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65" w:rsidRDefault="00494D65" w:rsidP="0067362C">
      <w:pPr>
        <w:pStyle w:val="Ttulo1"/>
      </w:pPr>
    </w:p>
    <w:p w:rsidR="00151F04" w:rsidRDefault="00151F04" w:rsidP="007B3ADC">
      <w:pPr>
        <w:rPr>
          <w:rFonts w:ascii="Arial" w:hAnsi="Arial" w:cs="Arial"/>
          <w:sz w:val="18"/>
          <w:szCs w:val="18"/>
        </w:rPr>
      </w:pPr>
    </w:p>
    <w:p w:rsidR="00151F04" w:rsidRPr="00217D2E" w:rsidRDefault="00151F04" w:rsidP="007B3ADC">
      <w:pPr>
        <w:rPr>
          <w:rFonts w:ascii="Arial" w:hAnsi="Arial" w:cs="Arial"/>
          <w:sz w:val="18"/>
          <w:szCs w:val="18"/>
        </w:rPr>
      </w:pPr>
    </w:p>
    <w:p w:rsidR="00494D65" w:rsidRPr="00217D2E" w:rsidRDefault="007B06C8" w:rsidP="007B3ADC">
      <w:pPr>
        <w:rPr>
          <w:rFonts w:ascii="Arial" w:hAnsi="Arial" w:cs="Arial"/>
        </w:rPr>
      </w:pPr>
      <w:r w:rsidRPr="00217D2E">
        <w:rPr>
          <w:rFonts w:ascii="Arial" w:hAnsi="Arial" w:cs="Arial"/>
          <w:noProof/>
          <w:lang w:eastAsia="es-MX"/>
        </w:rPr>
        <w:drawing>
          <wp:inline distT="0" distB="0" distL="0" distR="0" wp14:anchorId="35BA1076" wp14:editId="3E164D3E">
            <wp:extent cx="1533525" cy="1333500"/>
            <wp:effectExtent l="0" t="0" r="9525" b="0"/>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333500"/>
                    </a:xfrm>
                    <a:prstGeom prst="rect">
                      <a:avLst/>
                    </a:prstGeom>
                    <a:noFill/>
                    <a:ln>
                      <a:noFill/>
                    </a:ln>
                  </pic:spPr>
                </pic:pic>
              </a:graphicData>
            </a:graphic>
          </wp:inline>
        </w:drawing>
      </w:r>
    </w:p>
    <w:p w:rsidR="00494D65" w:rsidRPr="00217D2E" w:rsidRDefault="00494D65" w:rsidP="007B3ADC">
      <w:pPr>
        <w:rPr>
          <w:rFonts w:ascii="Arial" w:hAnsi="Arial" w:cs="Arial"/>
        </w:rPr>
      </w:pPr>
    </w:p>
    <w:p w:rsidR="00494D65" w:rsidRPr="00217D2E" w:rsidRDefault="00494D65" w:rsidP="007B3ADC">
      <w:pPr>
        <w:rPr>
          <w:rFonts w:ascii="Arial" w:hAnsi="Arial" w:cs="Arial"/>
        </w:rPr>
      </w:pPr>
    </w:p>
    <w:p w:rsidR="00494D65" w:rsidRPr="00217D2E" w:rsidRDefault="00AD7CFE" w:rsidP="007B3ADC">
      <w:pPr>
        <w:tabs>
          <w:tab w:val="left" w:pos="7380"/>
        </w:tabs>
        <w:rPr>
          <w:rFonts w:ascii="Arial" w:hAnsi="Arial" w:cs="Arial"/>
        </w:rPr>
      </w:pPr>
      <w:r w:rsidRPr="00217D2E">
        <w:rPr>
          <w:rFonts w:ascii="Arial" w:hAnsi="Arial" w:cs="Arial"/>
        </w:rPr>
        <w:tab/>
      </w:r>
    </w:p>
    <w:p w:rsidR="00494D65" w:rsidRPr="00217D2E" w:rsidRDefault="00494D65" w:rsidP="007B3ADC">
      <w:pPr>
        <w:rPr>
          <w:rFonts w:ascii="Arial" w:hAnsi="Arial" w:cs="Arial"/>
        </w:rPr>
      </w:pPr>
    </w:p>
    <w:p w:rsidR="00494D65" w:rsidRPr="00217D2E" w:rsidRDefault="00494D65" w:rsidP="007B3ADC">
      <w:pPr>
        <w:rPr>
          <w:rFonts w:ascii="Arial" w:hAnsi="Arial" w:cs="Arial"/>
        </w:rPr>
      </w:pPr>
    </w:p>
    <w:p w:rsidR="00C54878" w:rsidRPr="00217D2E" w:rsidRDefault="00C54878" w:rsidP="007B3ADC">
      <w:pPr>
        <w:rPr>
          <w:rFonts w:ascii="Arial" w:hAnsi="Arial" w:cs="Arial"/>
        </w:rPr>
      </w:pPr>
    </w:p>
    <w:p w:rsidR="00C56F31" w:rsidRPr="00217D2E" w:rsidRDefault="00C56F31" w:rsidP="007B3ADC">
      <w:pPr>
        <w:rPr>
          <w:rFonts w:ascii="Arial" w:hAnsi="Arial" w:cs="Arial"/>
        </w:rPr>
      </w:pPr>
    </w:p>
    <w:p w:rsidR="00C56F31" w:rsidRPr="00217D2E" w:rsidRDefault="00C56F31" w:rsidP="007B3ADC">
      <w:pPr>
        <w:jc w:val="center"/>
        <w:rPr>
          <w:rFonts w:ascii="Arial" w:hAnsi="Arial" w:cs="Arial"/>
        </w:rPr>
      </w:pPr>
    </w:p>
    <w:p w:rsidR="001916F9" w:rsidRPr="00217D2E" w:rsidRDefault="001916F9" w:rsidP="007B3ADC">
      <w:pPr>
        <w:jc w:val="center"/>
        <w:rPr>
          <w:rFonts w:ascii="Arial" w:hAnsi="Arial" w:cs="Arial"/>
          <w:b/>
          <w:sz w:val="56"/>
          <w:szCs w:val="56"/>
        </w:rPr>
      </w:pPr>
    </w:p>
    <w:p w:rsidR="00C56F31" w:rsidRPr="00217D2E" w:rsidRDefault="006829EF" w:rsidP="007B3ADC">
      <w:pPr>
        <w:tabs>
          <w:tab w:val="left" w:pos="7393"/>
        </w:tabs>
        <w:rPr>
          <w:rFonts w:ascii="Arial" w:hAnsi="Arial" w:cs="Arial"/>
          <w:b/>
          <w:sz w:val="56"/>
          <w:szCs w:val="56"/>
        </w:rPr>
      </w:pPr>
      <w:r w:rsidRPr="00217D2E">
        <w:rPr>
          <w:rFonts w:ascii="Arial" w:hAnsi="Arial" w:cs="Arial"/>
          <w:b/>
          <w:sz w:val="56"/>
          <w:szCs w:val="56"/>
        </w:rPr>
        <w:tab/>
      </w:r>
    </w:p>
    <w:p w:rsidR="00C56F31" w:rsidRPr="0067362C" w:rsidRDefault="00383474" w:rsidP="0067362C">
      <w:pPr>
        <w:pStyle w:val="Ttulo1"/>
        <w:jc w:val="center"/>
        <w:rPr>
          <w:color w:val="00B050"/>
          <w:sz w:val="36"/>
          <w:szCs w:val="36"/>
        </w:rPr>
      </w:pPr>
      <w:r w:rsidRPr="0067362C">
        <w:rPr>
          <w:color w:val="00B050"/>
          <w:sz w:val="36"/>
          <w:szCs w:val="36"/>
        </w:rPr>
        <w:t xml:space="preserve">Lineamientos </w:t>
      </w:r>
      <w:r w:rsidR="00CB25C3" w:rsidRPr="0067362C">
        <w:rPr>
          <w:color w:val="00B050"/>
          <w:sz w:val="36"/>
          <w:szCs w:val="36"/>
        </w:rPr>
        <w:t>para la</w:t>
      </w:r>
      <w:r w:rsidR="00EF0AD0" w:rsidRPr="0067362C">
        <w:rPr>
          <w:color w:val="00B050"/>
          <w:sz w:val="36"/>
          <w:szCs w:val="36"/>
        </w:rPr>
        <w:t xml:space="preserve"> </w:t>
      </w:r>
      <w:r w:rsidR="00C004F2" w:rsidRPr="0067362C">
        <w:rPr>
          <w:color w:val="00B050"/>
          <w:sz w:val="36"/>
          <w:szCs w:val="36"/>
        </w:rPr>
        <w:t xml:space="preserve">realización y aprobación de adecuaciones presupuestarias en el </w:t>
      </w:r>
      <w:r w:rsidR="00B27814" w:rsidRPr="0067362C">
        <w:rPr>
          <w:color w:val="00B050"/>
          <w:sz w:val="36"/>
          <w:szCs w:val="36"/>
        </w:rPr>
        <w:t>Tribunal Electoral del Poder Judicial de la Federación.</w:t>
      </w:r>
    </w:p>
    <w:p w:rsidR="003D1A3A" w:rsidRPr="00217D2E" w:rsidRDefault="003D1A3A" w:rsidP="007B3ADC">
      <w:pPr>
        <w:rPr>
          <w:rFonts w:ascii="Arial" w:hAnsi="Arial" w:cs="Arial"/>
        </w:rPr>
      </w:pPr>
    </w:p>
    <w:p w:rsidR="003D1A3A" w:rsidRPr="00217D2E" w:rsidRDefault="003D1A3A" w:rsidP="007B3ADC">
      <w:pPr>
        <w:rPr>
          <w:rFonts w:ascii="Arial" w:hAnsi="Arial" w:cs="Arial"/>
        </w:rPr>
      </w:pPr>
    </w:p>
    <w:p w:rsidR="006829EF" w:rsidRPr="00217D2E" w:rsidRDefault="006829EF" w:rsidP="007B3ADC">
      <w:pPr>
        <w:ind w:right="34"/>
        <w:rPr>
          <w:rFonts w:ascii="Arial" w:hAnsi="Arial" w:cs="Arial"/>
          <w:sz w:val="72"/>
          <w:szCs w:val="72"/>
        </w:rPr>
      </w:pPr>
    </w:p>
    <w:p w:rsidR="00086CEB" w:rsidRPr="00217D2E" w:rsidRDefault="00086CEB" w:rsidP="007B3ADC">
      <w:pPr>
        <w:ind w:right="34"/>
        <w:rPr>
          <w:rFonts w:ascii="Arial" w:hAnsi="Arial" w:cs="Arial"/>
          <w:sz w:val="72"/>
          <w:szCs w:val="72"/>
        </w:rPr>
      </w:pPr>
    </w:p>
    <w:p w:rsidR="00086CEB" w:rsidRPr="00217D2E" w:rsidRDefault="00086CEB" w:rsidP="0067362C">
      <w:pPr>
        <w:pStyle w:val="Ttulo1"/>
        <w:sectPr w:rsidR="00086CEB" w:rsidRPr="00217D2E" w:rsidSect="00F77E57">
          <w:headerReference w:type="default" r:id="rId10"/>
          <w:footerReference w:type="default" r:id="rId11"/>
          <w:footerReference w:type="first" r:id="rId12"/>
          <w:pgSz w:w="12240" w:h="15840"/>
          <w:pgMar w:top="851" w:right="1418" w:bottom="851" w:left="1418" w:header="284" w:footer="266" w:gutter="0"/>
          <w:pgNumType w:start="2"/>
          <w:cols w:space="708"/>
          <w:titlePg/>
          <w:docGrid w:linePitch="326"/>
        </w:sectPr>
      </w:pPr>
    </w:p>
    <w:p w:rsidR="009E1A6B" w:rsidRPr="00A661D2" w:rsidRDefault="009E1A6B" w:rsidP="007B3ADC">
      <w:pPr>
        <w:ind w:right="34"/>
        <w:rPr>
          <w:rFonts w:ascii="Arial" w:hAnsi="Arial" w:cs="Arial"/>
          <w:sz w:val="56"/>
          <w:szCs w:val="56"/>
        </w:rPr>
      </w:pPr>
      <w:r w:rsidRPr="00217D2E">
        <w:rPr>
          <w:rFonts w:ascii="Arial" w:hAnsi="Arial" w:cs="Arial"/>
          <w:sz w:val="72"/>
          <w:szCs w:val="72"/>
        </w:rPr>
        <w:lastRenderedPageBreak/>
        <w:t xml:space="preserve">                                </w:t>
      </w:r>
      <w:r w:rsidRPr="00A661D2">
        <w:rPr>
          <w:rFonts w:ascii="Arial" w:hAnsi="Arial" w:cs="Arial"/>
          <w:sz w:val="56"/>
          <w:szCs w:val="56"/>
        </w:rPr>
        <w:t xml:space="preserve"> ÍNDICE</w:t>
      </w:r>
    </w:p>
    <w:p w:rsidR="009E1A6B" w:rsidRPr="00217D2E" w:rsidRDefault="009E1A6B" w:rsidP="007B3ADC">
      <w:pPr>
        <w:ind w:right="34"/>
        <w:rPr>
          <w:rFonts w:ascii="Arial" w:hAnsi="Arial" w:cs="Arial"/>
          <w:b/>
        </w:rPr>
      </w:pPr>
      <w:r w:rsidRPr="00217D2E">
        <w:rPr>
          <w:rFonts w:ascii="Arial" w:hAnsi="Arial" w:cs="Arial"/>
          <w:b/>
        </w:rPr>
        <w:t>______________________________________________________________________</w:t>
      </w:r>
    </w:p>
    <w:p w:rsidR="00A4782C" w:rsidRPr="00217D2E" w:rsidRDefault="00A4782C" w:rsidP="007B3ADC">
      <w:pPr>
        <w:spacing w:line="360" w:lineRule="auto"/>
        <w:ind w:right="-94"/>
        <w:jc w:val="both"/>
        <w:rPr>
          <w:rFonts w:ascii="Arial" w:hAnsi="Arial" w:cs="Arial"/>
          <w:b/>
          <w:noProof/>
          <w:lang w:eastAsia="es-MX"/>
        </w:rPr>
      </w:pPr>
    </w:p>
    <w:sdt>
      <w:sdtPr>
        <w:rPr>
          <w:rFonts w:ascii="Arial" w:eastAsia="MS Mincho" w:hAnsi="Arial" w:cs="Arial"/>
          <w:b w:val="0"/>
          <w:bCs w:val="0"/>
          <w:color w:val="auto"/>
          <w:sz w:val="24"/>
          <w:szCs w:val="24"/>
          <w:lang w:val="es-ES" w:eastAsia="es-ES"/>
        </w:rPr>
        <w:id w:val="2028126165"/>
        <w:docPartObj>
          <w:docPartGallery w:val="Table of Contents"/>
          <w:docPartUnique/>
        </w:docPartObj>
      </w:sdtPr>
      <w:sdtEndPr/>
      <w:sdtContent>
        <w:p w:rsidR="00C46E79" w:rsidRPr="005B1050" w:rsidRDefault="00C46E79" w:rsidP="00FA2402">
          <w:pPr>
            <w:pStyle w:val="TtulodeTDC"/>
            <w:spacing w:line="480" w:lineRule="auto"/>
            <w:rPr>
              <w:rFonts w:ascii="Arial" w:hAnsi="Arial" w:cs="Arial"/>
              <w:lang w:val="es-ES"/>
            </w:rPr>
          </w:pPr>
        </w:p>
        <w:p w:rsidR="00F465A2" w:rsidRDefault="00217D2E">
          <w:pPr>
            <w:pStyle w:val="TDC1"/>
            <w:tabs>
              <w:tab w:val="right" w:leader="dot" w:pos="9394"/>
            </w:tabs>
            <w:rPr>
              <w:rFonts w:asciiTheme="minorHAnsi" w:eastAsiaTheme="minorEastAsia" w:hAnsiTheme="minorHAnsi" w:cstheme="minorBidi"/>
              <w:noProof/>
              <w:sz w:val="22"/>
              <w:szCs w:val="22"/>
              <w:lang w:eastAsia="es-MX"/>
            </w:rPr>
          </w:pPr>
          <w:r w:rsidRPr="005B1050">
            <w:rPr>
              <w:rFonts w:ascii="Arial Narrow" w:hAnsi="Arial Narrow" w:cs="Arial"/>
            </w:rPr>
            <w:fldChar w:fldCharType="begin"/>
          </w:r>
          <w:r w:rsidRPr="005B1050">
            <w:rPr>
              <w:rFonts w:ascii="Arial Narrow" w:hAnsi="Arial Narrow" w:cs="Arial"/>
            </w:rPr>
            <w:instrText xml:space="preserve"> TOC \o "1-3" \h \z \u </w:instrText>
          </w:r>
          <w:r w:rsidRPr="005B1050">
            <w:rPr>
              <w:rFonts w:ascii="Arial Narrow" w:hAnsi="Arial Narrow" w:cs="Arial"/>
            </w:rPr>
            <w:fldChar w:fldCharType="separate"/>
          </w:r>
          <w:hyperlink w:anchor="_Toc432014042" w:history="1">
            <w:r w:rsidR="00F465A2" w:rsidRPr="00FD568B">
              <w:rPr>
                <w:rStyle w:val="Hipervnculo"/>
                <w:rFonts w:ascii="Arial" w:hAnsi="Arial" w:cs="Arial"/>
                <w:noProof/>
                <w:lang w:eastAsia="es-MX"/>
              </w:rPr>
              <w:t>PRESENTACIÓN</w:t>
            </w:r>
            <w:r w:rsidR="00F465A2">
              <w:rPr>
                <w:noProof/>
                <w:webHidden/>
              </w:rPr>
              <w:tab/>
            </w:r>
            <w:r w:rsidR="00F465A2">
              <w:rPr>
                <w:noProof/>
                <w:webHidden/>
              </w:rPr>
              <w:fldChar w:fldCharType="begin"/>
            </w:r>
            <w:r w:rsidR="00F465A2">
              <w:rPr>
                <w:noProof/>
                <w:webHidden/>
              </w:rPr>
              <w:instrText xml:space="preserve"> PAGEREF _Toc432014042 \h </w:instrText>
            </w:r>
            <w:r w:rsidR="00F465A2">
              <w:rPr>
                <w:noProof/>
                <w:webHidden/>
              </w:rPr>
            </w:r>
            <w:r w:rsidR="00F465A2">
              <w:rPr>
                <w:noProof/>
                <w:webHidden/>
              </w:rPr>
              <w:fldChar w:fldCharType="separate"/>
            </w:r>
            <w:r w:rsidR="00965054">
              <w:rPr>
                <w:noProof/>
                <w:webHidden/>
              </w:rPr>
              <w:t>3</w:t>
            </w:r>
            <w:r w:rsidR="00F465A2">
              <w:rPr>
                <w:noProof/>
                <w:webHidden/>
              </w:rPr>
              <w:fldChar w:fldCharType="end"/>
            </w:r>
          </w:hyperlink>
        </w:p>
        <w:p w:rsidR="00F465A2" w:rsidRDefault="00784531">
          <w:pPr>
            <w:pStyle w:val="TDC1"/>
            <w:tabs>
              <w:tab w:val="right" w:leader="dot" w:pos="9394"/>
            </w:tabs>
            <w:rPr>
              <w:rFonts w:asciiTheme="minorHAnsi" w:eastAsiaTheme="minorEastAsia" w:hAnsiTheme="minorHAnsi" w:cstheme="minorBidi"/>
              <w:noProof/>
              <w:sz w:val="22"/>
              <w:szCs w:val="22"/>
              <w:lang w:eastAsia="es-MX"/>
            </w:rPr>
          </w:pPr>
          <w:hyperlink w:anchor="_Toc432014043" w:history="1">
            <w:r w:rsidR="00F465A2" w:rsidRPr="00FD568B">
              <w:rPr>
                <w:rStyle w:val="Hipervnculo"/>
                <w:rFonts w:ascii="Arial" w:hAnsi="Arial" w:cs="Arial"/>
                <w:noProof/>
                <w:lang w:eastAsia="es-MX"/>
              </w:rPr>
              <w:t>I. MARCO JURÍDICO</w:t>
            </w:r>
            <w:r w:rsidR="00F465A2">
              <w:rPr>
                <w:noProof/>
                <w:webHidden/>
              </w:rPr>
              <w:tab/>
            </w:r>
            <w:r w:rsidR="00F465A2">
              <w:rPr>
                <w:noProof/>
                <w:webHidden/>
              </w:rPr>
              <w:fldChar w:fldCharType="begin"/>
            </w:r>
            <w:r w:rsidR="00F465A2">
              <w:rPr>
                <w:noProof/>
                <w:webHidden/>
              </w:rPr>
              <w:instrText xml:space="preserve"> PAGEREF _Toc432014043 \h </w:instrText>
            </w:r>
            <w:r w:rsidR="00F465A2">
              <w:rPr>
                <w:noProof/>
                <w:webHidden/>
              </w:rPr>
            </w:r>
            <w:r w:rsidR="00F465A2">
              <w:rPr>
                <w:noProof/>
                <w:webHidden/>
              </w:rPr>
              <w:fldChar w:fldCharType="separate"/>
            </w:r>
            <w:r w:rsidR="00965054">
              <w:rPr>
                <w:noProof/>
                <w:webHidden/>
              </w:rPr>
              <w:t>5</w:t>
            </w:r>
            <w:r w:rsidR="00F465A2">
              <w:rPr>
                <w:noProof/>
                <w:webHidden/>
              </w:rPr>
              <w:fldChar w:fldCharType="end"/>
            </w:r>
          </w:hyperlink>
        </w:p>
        <w:p w:rsidR="00F465A2" w:rsidRDefault="00784531">
          <w:pPr>
            <w:pStyle w:val="TDC1"/>
            <w:tabs>
              <w:tab w:val="right" w:leader="dot" w:pos="9394"/>
            </w:tabs>
            <w:rPr>
              <w:rFonts w:asciiTheme="minorHAnsi" w:eastAsiaTheme="minorEastAsia" w:hAnsiTheme="minorHAnsi" w:cstheme="minorBidi"/>
              <w:noProof/>
              <w:sz w:val="22"/>
              <w:szCs w:val="22"/>
              <w:lang w:eastAsia="es-MX"/>
            </w:rPr>
          </w:pPr>
          <w:hyperlink w:anchor="_Toc432014044" w:history="1">
            <w:r w:rsidR="00F465A2" w:rsidRPr="00FD568B">
              <w:rPr>
                <w:rStyle w:val="Hipervnculo"/>
                <w:rFonts w:ascii="Arial" w:hAnsi="Arial" w:cs="Arial"/>
                <w:noProof/>
                <w:lang w:eastAsia="es-MX"/>
              </w:rPr>
              <w:t>II. OBJETIVO</w:t>
            </w:r>
            <w:r w:rsidR="00F465A2">
              <w:rPr>
                <w:noProof/>
                <w:webHidden/>
              </w:rPr>
              <w:tab/>
            </w:r>
            <w:r w:rsidR="00F465A2">
              <w:rPr>
                <w:noProof/>
                <w:webHidden/>
              </w:rPr>
              <w:fldChar w:fldCharType="begin"/>
            </w:r>
            <w:r w:rsidR="00F465A2">
              <w:rPr>
                <w:noProof/>
                <w:webHidden/>
              </w:rPr>
              <w:instrText xml:space="preserve"> PAGEREF _Toc432014044 \h </w:instrText>
            </w:r>
            <w:r w:rsidR="00F465A2">
              <w:rPr>
                <w:noProof/>
                <w:webHidden/>
              </w:rPr>
            </w:r>
            <w:r w:rsidR="00F465A2">
              <w:rPr>
                <w:noProof/>
                <w:webHidden/>
              </w:rPr>
              <w:fldChar w:fldCharType="separate"/>
            </w:r>
            <w:r w:rsidR="00965054">
              <w:rPr>
                <w:noProof/>
                <w:webHidden/>
              </w:rPr>
              <w:t>6</w:t>
            </w:r>
            <w:r w:rsidR="00F465A2">
              <w:rPr>
                <w:noProof/>
                <w:webHidden/>
              </w:rPr>
              <w:fldChar w:fldCharType="end"/>
            </w:r>
          </w:hyperlink>
        </w:p>
        <w:p w:rsidR="00F465A2" w:rsidRDefault="00784531">
          <w:pPr>
            <w:pStyle w:val="TDC1"/>
            <w:tabs>
              <w:tab w:val="right" w:leader="dot" w:pos="9394"/>
            </w:tabs>
            <w:rPr>
              <w:rFonts w:asciiTheme="minorHAnsi" w:eastAsiaTheme="minorEastAsia" w:hAnsiTheme="minorHAnsi" w:cstheme="minorBidi"/>
              <w:noProof/>
              <w:sz w:val="22"/>
              <w:szCs w:val="22"/>
              <w:lang w:eastAsia="es-MX"/>
            </w:rPr>
          </w:pPr>
          <w:hyperlink w:anchor="_Toc432014045" w:history="1">
            <w:r w:rsidR="00F465A2" w:rsidRPr="00FD568B">
              <w:rPr>
                <w:rStyle w:val="Hipervnculo"/>
                <w:rFonts w:ascii="Arial" w:hAnsi="Arial" w:cs="Arial"/>
                <w:noProof/>
                <w:lang w:eastAsia="es-MX"/>
              </w:rPr>
              <w:t>III. GLOSARIO</w:t>
            </w:r>
            <w:r w:rsidR="00F465A2">
              <w:rPr>
                <w:noProof/>
                <w:webHidden/>
              </w:rPr>
              <w:tab/>
            </w:r>
            <w:r w:rsidR="00F465A2">
              <w:rPr>
                <w:noProof/>
                <w:webHidden/>
              </w:rPr>
              <w:fldChar w:fldCharType="begin"/>
            </w:r>
            <w:r w:rsidR="00F465A2">
              <w:rPr>
                <w:noProof/>
                <w:webHidden/>
              </w:rPr>
              <w:instrText xml:space="preserve"> PAGEREF _Toc432014045 \h </w:instrText>
            </w:r>
            <w:r w:rsidR="00F465A2">
              <w:rPr>
                <w:noProof/>
                <w:webHidden/>
              </w:rPr>
            </w:r>
            <w:r w:rsidR="00F465A2">
              <w:rPr>
                <w:noProof/>
                <w:webHidden/>
              </w:rPr>
              <w:fldChar w:fldCharType="separate"/>
            </w:r>
            <w:r w:rsidR="00965054">
              <w:rPr>
                <w:noProof/>
                <w:webHidden/>
              </w:rPr>
              <w:t>7</w:t>
            </w:r>
            <w:r w:rsidR="00F465A2">
              <w:rPr>
                <w:noProof/>
                <w:webHidden/>
              </w:rPr>
              <w:fldChar w:fldCharType="end"/>
            </w:r>
          </w:hyperlink>
        </w:p>
        <w:p w:rsidR="00F465A2" w:rsidRDefault="00784531">
          <w:pPr>
            <w:pStyle w:val="TDC1"/>
            <w:tabs>
              <w:tab w:val="right" w:leader="dot" w:pos="9394"/>
            </w:tabs>
            <w:rPr>
              <w:rFonts w:asciiTheme="minorHAnsi" w:eastAsiaTheme="minorEastAsia" w:hAnsiTheme="minorHAnsi" w:cstheme="minorBidi"/>
              <w:noProof/>
              <w:sz w:val="22"/>
              <w:szCs w:val="22"/>
              <w:lang w:eastAsia="es-MX"/>
            </w:rPr>
          </w:pPr>
          <w:hyperlink w:anchor="_Toc432014046" w:history="1">
            <w:r w:rsidR="00F465A2" w:rsidRPr="00FD568B">
              <w:rPr>
                <w:rStyle w:val="Hipervnculo"/>
                <w:rFonts w:ascii="Arial" w:hAnsi="Arial" w:cs="Arial"/>
                <w:noProof/>
              </w:rPr>
              <w:t>Título Primero: Disposiciones generales</w:t>
            </w:r>
            <w:r w:rsidR="00F465A2">
              <w:rPr>
                <w:noProof/>
                <w:webHidden/>
              </w:rPr>
              <w:tab/>
            </w:r>
            <w:r w:rsidR="00F465A2">
              <w:rPr>
                <w:noProof/>
                <w:webHidden/>
              </w:rPr>
              <w:fldChar w:fldCharType="begin"/>
            </w:r>
            <w:r w:rsidR="00F465A2">
              <w:rPr>
                <w:noProof/>
                <w:webHidden/>
              </w:rPr>
              <w:instrText xml:space="preserve"> PAGEREF _Toc432014046 \h </w:instrText>
            </w:r>
            <w:r w:rsidR="00F465A2">
              <w:rPr>
                <w:noProof/>
                <w:webHidden/>
              </w:rPr>
            </w:r>
            <w:r w:rsidR="00F465A2">
              <w:rPr>
                <w:noProof/>
                <w:webHidden/>
              </w:rPr>
              <w:fldChar w:fldCharType="separate"/>
            </w:r>
            <w:r w:rsidR="00965054">
              <w:rPr>
                <w:noProof/>
                <w:webHidden/>
              </w:rPr>
              <w:t>12</w:t>
            </w:r>
            <w:r w:rsidR="00F465A2">
              <w:rPr>
                <w:noProof/>
                <w:webHidden/>
              </w:rPr>
              <w:fldChar w:fldCharType="end"/>
            </w:r>
          </w:hyperlink>
        </w:p>
        <w:p w:rsidR="00F465A2" w:rsidRDefault="00784531">
          <w:pPr>
            <w:pStyle w:val="TDC1"/>
            <w:tabs>
              <w:tab w:val="right" w:leader="dot" w:pos="9394"/>
            </w:tabs>
            <w:rPr>
              <w:rFonts w:asciiTheme="minorHAnsi" w:eastAsiaTheme="minorEastAsia" w:hAnsiTheme="minorHAnsi" w:cstheme="minorBidi"/>
              <w:noProof/>
              <w:sz w:val="22"/>
              <w:szCs w:val="22"/>
              <w:lang w:eastAsia="es-MX"/>
            </w:rPr>
          </w:pPr>
          <w:hyperlink w:anchor="_Toc432014047" w:history="1">
            <w:r w:rsidR="00F465A2" w:rsidRPr="00FD568B">
              <w:rPr>
                <w:rStyle w:val="Hipervnculo"/>
                <w:rFonts w:ascii="Arial" w:hAnsi="Arial" w:cs="Arial"/>
                <w:noProof/>
              </w:rPr>
              <w:t>Título Segundo: Procedimientos específicos</w:t>
            </w:r>
            <w:r w:rsidR="00F465A2">
              <w:rPr>
                <w:noProof/>
                <w:webHidden/>
              </w:rPr>
              <w:tab/>
            </w:r>
            <w:r w:rsidR="00F465A2">
              <w:rPr>
                <w:noProof/>
                <w:webHidden/>
              </w:rPr>
              <w:fldChar w:fldCharType="begin"/>
            </w:r>
            <w:r w:rsidR="00F465A2">
              <w:rPr>
                <w:noProof/>
                <w:webHidden/>
              </w:rPr>
              <w:instrText xml:space="preserve"> PAGEREF _Toc432014047 \h </w:instrText>
            </w:r>
            <w:r w:rsidR="00F465A2">
              <w:rPr>
                <w:noProof/>
                <w:webHidden/>
              </w:rPr>
            </w:r>
            <w:r w:rsidR="00F465A2">
              <w:rPr>
                <w:noProof/>
                <w:webHidden/>
              </w:rPr>
              <w:fldChar w:fldCharType="separate"/>
            </w:r>
            <w:r w:rsidR="00965054">
              <w:rPr>
                <w:noProof/>
                <w:webHidden/>
              </w:rPr>
              <w:t>21</w:t>
            </w:r>
            <w:r w:rsidR="00F465A2">
              <w:rPr>
                <w:noProof/>
                <w:webHidden/>
              </w:rPr>
              <w:fldChar w:fldCharType="end"/>
            </w:r>
          </w:hyperlink>
        </w:p>
        <w:p w:rsidR="00F465A2" w:rsidRDefault="00784531">
          <w:pPr>
            <w:pStyle w:val="TDC3"/>
            <w:tabs>
              <w:tab w:val="right" w:leader="dot" w:pos="9394"/>
            </w:tabs>
            <w:rPr>
              <w:rFonts w:asciiTheme="minorHAnsi" w:eastAsiaTheme="minorEastAsia" w:hAnsiTheme="minorHAnsi" w:cstheme="minorBidi"/>
              <w:noProof/>
              <w:sz w:val="22"/>
              <w:szCs w:val="22"/>
              <w:lang w:eastAsia="es-MX"/>
            </w:rPr>
          </w:pPr>
          <w:hyperlink w:anchor="_Toc432014048" w:history="1">
            <w:r w:rsidR="00F465A2" w:rsidRPr="00FD568B">
              <w:rPr>
                <w:rStyle w:val="Hipervnculo"/>
                <w:rFonts w:ascii="Arial" w:eastAsia="Times New Roman" w:hAnsi="Arial" w:cs="Arial"/>
                <w:noProof/>
              </w:rPr>
              <w:t xml:space="preserve">Capítulo I. </w:t>
            </w:r>
            <w:r w:rsidR="00F465A2" w:rsidRPr="00FD568B">
              <w:rPr>
                <w:rStyle w:val="Hipervnculo"/>
                <w:rFonts w:ascii="Arial" w:eastAsia="Times New Roman" w:hAnsi="Arial" w:cs="Arial"/>
                <w:noProof/>
                <w:lang w:val="es-ES"/>
              </w:rPr>
              <w:t>Adecuación presupuestaria compensada con impacto al Capítulo 1000</w:t>
            </w:r>
            <w:r w:rsidR="00F465A2">
              <w:rPr>
                <w:noProof/>
                <w:webHidden/>
              </w:rPr>
              <w:tab/>
            </w:r>
            <w:r w:rsidR="00F465A2">
              <w:rPr>
                <w:noProof/>
                <w:webHidden/>
              </w:rPr>
              <w:fldChar w:fldCharType="begin"/>
            </w:r>
            <w:r w:rsidR="00F465A2">
              <w:rPr>
                <w:noProof/>
                <w:webHidden/>
              </w:rPr>
              <w:instrText xml:space="preserve"> PAGEREF _Toc432014048 \h </w:instrText>
            </w:r>
            <w:r w:rsidR="00F465A2">
              <w:rPr>
                <w:noProof/>
                <w:webHidden/>
              </w:rPr>
            </w:r>
            <w:r w:rsidR="00F465A2">
              <w:rPr>
                <w:noProof/>
                <w:webHidden/>
              </w:rPr>
              <w:fldChar w:fldCharType="separate"/>
            </w:r>
            <w:r w:rsidR="00965054">
              <w:rPr>
                <w:noProof/>
                <w:webHidden/>
              </w:rPr>
              <w:t>21</w:t>
            </w:r>
            <w:r w:rsidR="00F465A2">
              <w:rPr>
                <w:noProof/>
                <w:webHidden/>
              </w:rPr>
              <w:fldChar w:fldCharType="end"/>
            </w:r>
          </w:hyperlink>
        </w:p>
        <w:p w:rsidR="00F465A2" w:rsidRDefault="00784531">
          <w:pPr>
            <w:pStyle w:val="TDC3"/>
            <w:tabs>
              <w:tab w:val="right" w:leader="dot" w:pos="9394"/>
            </w:tabs>
            <w:rPr>
              <w:rFonts w:asciiTheme="minorHAnsi" w:eastAsiaTheme="minorEastAsia" w:hAnsiTheme="minorHAnsi" w:cstheme="minorBidi"/>
              <w:noProof/>
              <w:sz w:val="22"/>
              <w:szCs w:val="22"/>
              <w:lang w:eastAsia="es-MX"/>
            </w:rPr>
          </w:pPr>
          <w:hyperlink w:anchor="_Toc432014049" w:history="1">
            <w:r w:rsidR="00F465A2" w:rsidRPr="00FD568B">
              <w:rPr>
                <w:rStyle w:val="Hipervnculo"/>
                <w:rFonts w:ascii="Arial" w:eastAsia="Times New Roman" w:hAnsi="Arial" w:cs="Arial"/>
                <w:noProof/>
              </w:rPr>
              <w:t>Capítulo II</w:t>
            </w:r>
            <w:r w:rsidR="00A04FE5">
              <w:rPr>
                <w:rStyle w:val="Hipervnculo"/>
                <w:rFonts w:ascii="Arial" w:eastAsia="Times New Roman" w:hAnsi="Arial" w:cs="Arial"/>
                <w:noProof/>
              </w:rPr>
              <w:t>.</w:t>
            </w:r>
            <w:r w:rsidR="00F465A2" w:rsidRPr="00FD568B">
              <w:rPr>
                <w:rStyle w:val="Hipervnculo"/>
                <w:rFonts w:ascii="Arial" w:eastAsia="Times New Roman" w:hAnsi="Arial" w:cs="Arial"/>
                <w:noProof/>
              </w:rPr>
              <w:t xml:space="preserve"> Adecuación presupuestaria compensada interna o externa</w:t>
            </w:r>
            <w:r w:rsidR="00F465A2">
              <w:rPr>
                <w:noProof/>
                <w:webHidden/>
              </w:rPr>
              <w:tab/>
            </w:r>
            <w:r w:rsidR="00F465A2">
              <w:rPr>
                <w:noProof/>
                <w:webHidden/>
              </w:rPr>
              <w:fldChar w:fldCharType="begin"/>
            </w:r>
            <w:r w:rsidR="00F465A2">
              <w:rPr>
                <w:noProof/>
                <w:webHidden/>
              </w:rPr>
              <w:instrText xml:space="preserve"> PAGEREF _Toc432014049 \h </w:instrText>
            </w:r>
            <w:r w:rsidR="00F465A2">
              <w:rPr>
                <w:noProof/>
                <w:webHidden/>
              </w:rPr>
            </w:r>
            <w:r w:rsidR="00F465A2">
              <w:rPr>
                <w:noProof/>
                <w:webHidden/>
              </w:rPr>
              <w:fldChar w:fldCharType="separate"/>
            </w:r>
            <w:r w:rsidR="00965054">
              <w:rPr>
                <w:noProof/>
                <w:webHidden/>
              </w:rPr>
              <w:t>26</w:t>
            </w:r>
            <w:r w:rsidR="00F465A2">
              <w:rPr>
                <w:noProof/>
                <w:webHidden/>
              </w:rPr>
              <w:fldChar w:fldCharType="end"/>
            </w:r>
          </w:hyperlink>
        </w:p>
        <w:p w:rsidR="00F465A2" w:rsidRDefault="00784531">
          <w:pPr>
            <w:pStyle w:val="TDC3"/>
            <w:tabs>
              <w:tab w:val="right" w:leader="dot" w:pos="9394"/>
            </w:tabs>
            <w:rPr>
              <w:noProof/>
            </w:rPr>
          </w:pPr>
          <w:hyperlink w:anchor="_Toc432014050" w:history="1">
            <w:r w:rsidR="00F465A2" w:rsidRPr="00FD568B">
              <w:rPr>
                <w:rStyle w:val="Hipervnculo"/>
                <w:rFonts w:ascii="Arial" w:eastAsia="Times New Roman" w:hAnsi="Arial" w:cs="Arial"/>
                <w:noProof/>
                <w:lang w:val="es-ES"/>
              </w:rPr>
              <w:t>Capítulo III. Adecuación presupuestaria por ampliación líquida</w:t>
            </w:r>
            <w:r w:rsidR="00F465A2">
              <w:rPr>
                <w:noProof/>
                <w:webHidden/>
              </w:rPr>
              <w:tab/>
            </w:r>
            <w:r w:rsidR="00F465A2">
              <w:rPr>
                <w:noProof/>
                <w:webHidden/>
              </w:rPr>
              <w:fldChar w:fldCharType="begin"/>
            </w:r>
            <w:r w:rsidR="00F465A2">
              <w:rPr>
                <w:noProof/>
                <w:webHidden/>
              </w:rPr>
              <w:instrText xml:space="preserve"> PAGEREF _Toc432014050 \h </w:instrText>
            </w:r>
            <w:r w:rsidR="00F465A2">
              <w:rPr>
                <w:noProof/>
                <w:webHidden/>
              </w:rPr>
            </w:r>
            <w:r w:rsidR="00F465A2">
              <w:rPr>
                <w:noProof/>
                <w:webHidden/>
              </w:rPr>
              <w:fldChar w:fldCharType="separate"/>
            </w:r>
            <w:r w:rsidR="00965054">
              <w:rPr>
                <w:noProof/>
                <w:webHidden/>
              </w:rPr>
              <w:t>32</w:t>
            </w:r>
            <w:r w:rsidR="00F465A2">
              <w:rPr>
                <w:noProof/>
                <w:webHidden/>
              </w:rPr>
              <w:fldChar w:fldCharType="end"/>
            </w:r>
          </w:hyperlink>
        </w:p>
        <w:p w:rsidR="00A04FE5" w:rsidRPr="00A04FE5" w:rsidRDefault="00A04FE5" w:rsidP="00A04FE5">
          <w:r>
            <w:t xml:space="preserve">         </w:t>
          </w:r>
          <w:r w:rsidRPr="00A04FE5">
            <w:rPr>
              <w:rFonts w:ascii="Arial" w:hAnsi="Arial" w:cs="Arial"/>
            </w:rPr>
            <w:t>Capítulo IV. Adecuación presupuestaria por reducción</w:t>
          </w:r>
          <w:r>
            <w:rPr>
              <w:rFonts w:ascii="Arial" w:hAnsi="Arial" w:cs="Arial"/>
            </w:rPr>
            <w:t xml:space="preserve"> líquida…………………….  </w:t>
          </w:r>
          <w:r w:rsidRPr="007D28AB">
            <w:rPr>
              <w:rFonts w:asciiTheme="majorHAnsi" w:hAnsiTheme="majorHAnsi" w:cs="Arial"/>
            </w:rPr>
            <w:t>3</w:t>
          </w:r>
          <w:r w:rsidR="008E5E0D">
            <w:rPr>
              <w:rFonts w:asciiTheme="majorHAnsi" w:hAnsiTheme="majorHAnsi" w:cs="Arial"/>
            </w:rPr>
            <w:t>7</w:t>
          </w:r>
          <w:r>
            <w:t xml:space="preserve">                                         </w:t>
          </w:r>
        </w:p>
        <w:p w:rsidR="00F465A2" w:rsidRDefault="00784531">
          <w:pPr>
            <w:pStyle w:val="TDC2"/>
            <w:tabs>
              <w:tab w:val="right" w:leader="dot" w:pos="9394"/>
            </w:tabs>
            <w:rPr>
              <w:rFonts w:asciiTheme="minorHAnsi" w:eastAsiaTheme="minorEastAsia" w:hAnsiTheme="minorHAnsi" w:cstheme="minorBidi"/>
              <w:noProof/>
              <w:sz w:val="22"/>
              <w:szCs w:val="22"/>
              <w:lang w:eastAsia="es-MX"/>
            </w:rPr>
          </w:pPr>
          <w:hyperlink w:anchor="_Toc432014051" w:history="1">
            <w:r w:rsidR="00F465A2" w:rsidRPr="00FD568B">
              <w:rPr>
                <w:rStyle w:val="Hipervnculo"/>
                <w:rFonts w:ascii="Arial" w:hAnsi="Arial" w:cs="Arial"/>
                <w:noProof/>
              </w:rPr>
              <w:t>Anexo 1 Justificación de adecuación presupuestaria</w:t>
            </w:r>
            <w:r w:rsidR="00F465A2">
              <w:rPr>
                <w:noProof/>
                <w:webHidden/>
              </w:rPr>
              <w:tab/>
            </w:r>
            <w:r w:rsidR="00F465A2">
              <w:rPr>
                <w:noProof/>
                <w:webHidden/>
              </w:rPr>
              <w:fldChar w:fldCharType="begin"/>
            </w:r>
            <w:r w:rsidR="00F465A2">
              <w:rPr>
                <w:noProof/>
                <w:webHidden/>
              </w:rPr>
              <w:instrText xml:space="preserve"> PAGEREF _Toc432014051 \h </w:instrText>
            </w:r>
            <w:r w:rsidR="00F465A2">
              <w:rPr>
                <w:noProof/>
                <w:webHidden/>
              </w:rPr>
            </w:r>
            <w:r w:rsidR="00F465A2">
              <w:rPr>
                <w:noProof/>
                <w:webHidden/>
              </w:rPr>
              <w:fldChar w:fldCharType="separate"/>
            </w:r>
            <w:r w:rsidR="00965054">
              <w:rPr>
                <w:noProof/>
                <w:webHidden/>
              </w:rPr>
              <w:t>41</w:t>
            </w:r>
            <w:r w:rsidR="00F465A2">
              <w:rPr>
                <w:noProof/>
                <w:webHidden/>
              </w:rPr>
              <w:fldChar w:fldCharType="end"/>
            </w:r>
          </w:hyperlink>
        </w:p>
        <w:p w:rsidR="00F465A2" w:rsidRDefault="00784531">
          <w:pPr>
            <w:pStyle w:val="TDC2"/>
            <w:tabs>
              <w:tab w:val="right" w:leader="dot" w:pos="9394"/>
            </w:tabs>
            <w:rPr>
              <w:rFonts w:asciiTheme="minorHAnsi" w:eastAsiaTheme="minorEastAsia" w:hAnsiTheme="minorHAnsi" w:cstheme="minorBidi"/>
              <w:noProof/>
              <w:sz w:val="22"/>
              <w:szCs w:val="22"/>
              <w:lang w:eastAsia="es-MX"/>
            </w:rPr>
          </w:pPr>
          <w:hyperlink w:anchor="_Toc432014052" w:history="1">
            <w:r w:rsidR="00F465A2" w:rsidRPr="00FD568B">
              <w:rPr>
                <w:rStyle w:val="Hipervnculo"/>
                <w:rFonts w:ascii="Arial" w:hAnsi="Arial" w:cs="Arial"/>
                <w:noProof/>
              </w:rPr>
              <w:t>Anexo 2 Dictamen técnico de adecuación presupuestaria</w:t>
            </w:r>
            <w:r w:rsidR="00F465A2">
              <w:rPr>
                <w:noProof/>
                <w:webHidden/>
              </w:rPr>
              <w:tab/>
            </w:r>
            <w:r w:rsidR="00F465A2">
              <w:rPr>
                <w:noProof/>
                <w:webHidden/>
              </w:rPr>
              <w:fldChar w:fldCharType="begin"/>
            </w:r>
            <w:r w:rsidR="00F465A2">
              <w:rPr>
                <w:noProof/>
                <w:webHidden/>
              </w:rPr>
              <w:instrText xml:space="preserve"> PAGEREF _Toc432014052 \h </w:instrText>
            </w:r>
            <w:r w:rsidR="00F465A2">
              <w:rPr>
                <w:noProof/>
                <w:webHidden/>
              </w:rPr>
            </w:r>
            <w:r w:rsidR="00F465A2">
              <w:rPr>
                <w:noProof/>
                <w:webHidden/>
              </w:rPr>
              <w:fldChar w:fldCharType="separate"/>
            </w:r>
            <w:r w:rsidR="00965054">
              <w:rPr>
                <w:noProof/>
                <w:webHidden/>
              </w:rPr>
              <w:t>42</w:t>
            </w:r>
            <w:r w:rsidR="00F465A2">
              <w:rPr>
                <w:noProof/>
                <w:webHidden/>
              </w:rPr>
              <w:fldChar w:fldCharType="end"/>
            </w:r>
          </w:hyperlink>
        </w:p>
        <w:p w:rsidR="00F465A2" w:rsidRDefault="00784531">
          <w:pPr>
            <w:pStyle w:val="TDC2"/>
            <w:tabs>
              <w:tab w:val="right" w:leader="dot" w:pos="9394"/>
            </w:tabs>
            <w:rPr>
              <w:rFonts w:asciiTheme="minorHAnsi" w:eastAsiaTheme="minorEastAsia" w:hAnsiTheme="minorHAnsi" w:cstheme="minorBidi"/>
              <w:noProof/>
              <w:sz w:val="22"/>
              <w:szCs w:val="22"/>
              <w:lang w:eastAsia="es-MX"/>
            </w:rPr>
          </w:pPr>
          <w:hyperlink w:anchor="_Toc432014053" w:history="1">
            <w:r w:rsidR="00F465A2" w:rsidRPr="00FD568B">
              <w:rPr>
                <w:rStyle w:val="Hipervnculo"/>
                <w:rFonts w:ascii="Arial" w:hAnsi="Arial" w:cs="Arial"/>
                <w:noProof/>
              </w:rPr>
              <w:t>Anexo 3 Formato de adecuación presupuestaria para fondos fijos y otros</w:t>
            </w:r>
            <w:r w:rsidR="00F465A2">
              <w:rPr>
                <w:noProof/>
                <w:webHidden/>
              </w:rPr>
              <w:tab/>
            </w:r>
            <w:r w:rsidR="00F465A2">
              <w:rPr>
                <w:noProof/>
                <w:webHidden/>
              </w:rPr>
              <w:fldChar w:fldCharType="begin"/>
            </w:r>
            <w:r w:rsidR="00F465A2">
              <w:rPr>
                <w:noProof/>
                <w:webHidden/>
              </w:rPr>
              <w:instrText xml:space="preserve"> PAGEREF _Toc432014053 \h </w:instrText>
            </w:r>
            <w:r w:rsidR="00F465A2">
              <w:rPr>
                <w:noProof/>
                <w:webHidden/>
              </w:rPr>
            </w:r>
            <w:r w:rsidR="00F465A2">
              <w:rPr>
                <w:noProof/>
                <w:webHidden/>
              </w:rPr>
              <w:fldChar w:fldCharType="separate"/>
            </w:r>
            <w:r w:rsidR="00965054">
              <w:rPr>
                <w:noProof/>
                <w:webHidden/>
              </w:rPr>
              <w:t>43</w:t>
            </w:r>
            <w:r w:rsidR="00F465A2">
              <w:rPr>
                <w:noProof/>
                <w:webHidden/>
              </w:rPr>
              <w:fldChar w:fldCharType="end"/>
            </w:r>
          </w:hyperlink>
        </w:p>
        <w:p w:rsidR="00F465A2" w:rsidRDefault="00784531">
          <w:pPr>
            <w:pStyle w:val="TDC2"/>
            <w:tabs>
              <w:tab w:val="right" w:leader="dot" w:pos="9394"/>
            </w:tabs>
            <w:rPr>
              <w:rFonts w:asciiTheme="minorHAnsi" w:eastAsiaTheme="minorEastAsia" w:hAnsiTheme="minorHAnsi" w:cstheme="minorBidi"/>
              <w:noProof/>
              <w:sz w:val="22"/>
              <w:szCs w:val="22"/>
              <w:lang w:eastAsia="es-MX"/>
            </w:rPr>
          </w:pPr>
          <w:hyperlink w:anchor="_Toc432014054" w:history="1">
            <w:r w:rsidR="00F465A2" w:rsidRPr="00FD568B">
              <w:rPr>
                <w:rStyle w:val="Hipervnculo"/>
                <w:rFonts w:ascii="Arial" w:hAnsi="Arial" w:cs="Arial"/>
                <w:noProof/>
                <w:lang w:eastAsia="es-MX"/>
              </w:rPr>
              <w:t>Transitorios por acuerdo que reforma</w:t>
            </w:r>
            <w:r w:rsidR="00F465A2">
              <w:rPr>
                <w:noProof/>
                <w:webHidden/>
              </w:rPr>
              <w:tab/>
            </w:r>
            <w:r w:rsidR="00F465A2">
              <w:rPr>
                <w:noProof/>
                <w:webHidden/>
              </w:rPr>
              <w:fldChar w:fldCharType="begin"/>
            </w:r>
            <w:r w:rsidR="00F465A2">
              <w:rPr>
                <w:noProof/>
                <w:webHidden/>
              </w:rPr>
              <w:instrText xml:space="preserve"> PAGEREF _Toc432014054 \h </w:instrText>
            </w:r>
            <w:r w:rsidR="00F465A2">
              <w:rPr>
                <w:noProof/>
                <w:webHidden/>
              </w:rPr>
            </w:r>
            <w:r w:rsidR="00F465A2">
              <w:rPr>
                <w:noProof/>
                <w:webHidden/>
              </w:rPr>
              <w:fldChar w:fldCharType="separate"/>
            </w:r>
            <w:r w:rsidR="00965054">
              <w:rPr>
                <w:noProof/>
                <w:webHidden/>
              </w:rPr>
              <w:t>45</w:t>
            </w:r>
            <w:r w:rsidR="00F465A2">
              <w:rPr>
                <w:noProof/>
                <w:webHidden/>
              </w:rPr>
              <w:fldChar w:fldCharType="end"/>
            </w:r>
          </w:hyperlink>
        </w:p>
        <w:p w:rsidR="00217D2E" w:rsidRPr="00217D2E" w:rsidRDefault="00217D2E" w:rsidP="00FA2402">
          <w:pPr>
            <w:spacing w:line="480" w:lineRule="auto"/>
            <w:rPr>
              <w:rFonts w:ascii="Arial" w:hAnsi="Arial" w:cs="Arial"/>
            </w:rPr>
          </w:pPr>
          <w:r w:rsidRPr="005B1050">
            <w:rPr>
              <w:rFonts w:ascii="Arial Narrow" w:hAnsi="Arial Narrow" w:cs="Arial"/>
              <w:b/>
              <w:bCs/>
              <w:lang w:val="es-ES"/>
            </w:rPr>
            <w:fldChar w:fldCharType="end"/>
          </w:r>
        </w:p>
      </w:sdtContent>
    </w:sdt>
    <w:p w:rsidR="00217D2E" w:rsidRPr="00217D2E" w:rsidRDefault="00217D2E" w:rsidP="007B3ADC">
      <w:pPr>
        <w:tabs>
          <w:tab w:val="left" w:leader="hyphen" w:pos="6754"/>
          <w:tab w:val="left" w:leader="hyphen" w:pos="6784"/>
        </w:tabs>
        <w:spacing w:before="120" w:after="120"/>
        <w:ind w:left="567"/>
        <w:rPr>
          <w:rFonts w:ascii="Arial" w:hAnsi="Arial" w:cs="Arial"/>
          <w:bCs/>
          <w:noProof/>
        </w:rPr>
        <w:sectPr w:rsidR="00217D2E" w:rsidRPr="00217D2E" w:rsidSect="00965054">
          <w:footerReference w:type="default" r:id="rId13"/>
          <w:footerReference w:type="first" r:id="rId14"/>
          <w:pgSz w:w="12240" w:h="15840" w:code="1"/>
          <w:pgMar w:top="851" w:right="1418" w:bottom="1135" w:left="1418" w:header="284" w:footer="545" w:gutter="0"/>
          <w:pgNumType w:start="2"/>
          <w:cols w:space="708"/>
          <w:titlePg/>
        </w:sectPr>
      </w:pPr>
    </w:p>
    <w:p w:rsidR="00B82D82" w:rsidRPr="00C46E79" w:rsidRDefault="00317D1B" w:rsidP="00A661D2">
      <w:pPr>
        <w:pStyle w:val="Ttulo1"/>
        <w:tabs>
          <w:tab w:val="left" w:pos="3765"/>
        </w:tabs>
        <w:spacing w:before="360" w:after="360"/>
        <w:rPr>
          <w:rFonts w:ascii="Arial" w:hAnsi="Arial" w:cs="Arial"/>
          <w:b w:val="0"/>
          <w:noProof/>
          <w:lang w:eastAsia="es-MX"/>
        </w:rPr>
      </w:pPr>
      <w:bookmarkStart w:id="0" w:name="_Toc432014042"/>
      <w:r w:rsidRPr="0010377C">
        <w:rPr>
          <w:rFonts w:ascii="Arial" w:hAnsi="Arial" w:cs="Arial"/>
          <w:noProof/>
          <w:color w:val="00B050"/>
          <w:lang w:eastAsia="es-MX"/>
        </w:rPr>
        <w:lastRenderedPageBreak/>
        <w:t>PRESENTACIÓN</w:t>
      </w:r>
      <w:bookmarkEnd w:id="0"/>
      <w:r w:rsidR="00F16CFD" w:rsidRPr="00217D2E">
        <w:rPr>
          <w:rFonts w:ascii="Arial" w:hAnsi="Arial" w:cs="Arial"/>
          <w:noProof/>
          <w:lang w:eastAsia="es-MX"/>
        </w:rPr>
        <w:t xml:space="preserve"> </w:t>
      </w:r>
      <w:r w:rsidR="00A661D2">
        <w:rPr>
          <w:rFonts w:ascii="Arial" w:hAnsi="Arial" w:cs="Arial"/>
          <w:noProof/>
          <w:lang w:eastAsia="es-MX"/>
        </w:rPr>
        <w:tab/>
      </w:r>
    </w:p>
    <w:p w:rsidR="00F34186" w:rsidRPr="00217D2E" w:rsidRDefault="00F34186" w:rsidP="00047EF7">
      <w:pPr>
        <w:spacing w:before="360" w:after="360" w:line="360" w:lineRule="auto"/>
        <w:ind w:right="48"/>
        <w:jc w:val="both"/>
        <w:rPr>
          <w:rFonts w:ascii="Arial" w:hAnsi="Arial" w:cs="Arial"/>
          <w:noProof/>
          <w:lang w:val="es-ES" w:eastAsia="es-MX"/>
        </w:rPr>
      </w:pPr>
      <w:r w:rsidRPr="00217D2E">
        <w:rPr>
          <w:rFonts w:ascii="Arial" w:hAnsi="Arial" w:cs="Arial"/>
          <w:noProof/>
          <w:lang w:val="es-ES" w:eastAsia="es-MX"/>
        </w:rPr>
        <w:t>Las adecuaciones presupue</w:t>
      </w:r>
      <w:r w:rsidR="00FC26BE" w:rsidRPr="00217D2E">
        <w:rPr>
          <w:rFonts w:ascii="Arial" w:hAnsi="Arial" w:cs="Arial"/>
          <w:noProof/>
          <w:lang w:val="es-ES" w:eastAsia="es-MX"/>
        </w:rPr>
        <w:t>s</w:t>
      </w:r>
      <w:r w:rsidRPr="00217D2E">
        <w:rPr>
          <w:rFonts w:ascii="Arial" w:hAnsi="Arial" w:cs="Arial"/>
          <w:noProof/>
          <w:lang w:val="es-ES" w:eastAsia="es-MX"/>
        </w:rPr>
        <w:t xml:space="preserve">tarias son modificaciones </w:t>
      </w:r>
      <w:r w:rsidR="00687D18" w:rsidRPr="00217D2E">
        <w:rPr>
          <w:rFonts w:ascii="Arial" w:hAnsi="Arial" w:cs="Arial"/>
          <w:noProof/>
          <w:lang w:val="es-ES" w:eastAsia="es-MX"/>
        </w:rPr>
        <w:t xml:space="preserve">al presupuesto </w:t>
      </w:r>
      <w:r w:rsidR="00327412" w:rsidRPr="00217D2E">
        <w:rPr>
          <w:rFonts w:ascii="Arial" w:hAnsi="Arial" w:cs="Arial"/>
          <w:noProof/>
          <w:lang w:val="es-ES" w:eastAsia="es-MX"/>
        </w:rPr>
        <w:t xml:space="preserve">aprobado o modificado autorizado </w:t>
      </w:r>
      <w:r w:rsidR="00687D18" w:rsidRPr="00217D2E">
        <w:rPr>
          <w:rFonts w:ascii="Arial" w:hAnsi="Arial" w:cs="Arial"/>
          <w:noProof/>
          <w:lang w:val="es-ES" w:eastAsia="es-MX"/>
        </w:rPr>
        <w:t>que pueden impactar</w:t>
      </w:r>
      <w:r w:rsidR="00ED41E9">
        <w:rPr>
          <w:rFonts w:ascii="Arial" w:hAnsi="Arial" w:cs="Arial"/>
          <w:noProof/>
          <w:lang w:val="es-ES" w:eastAsia="es-MX"/>
        </w:rPr>
        <w:t>: a)</w:t>
      </w:r>
      <w:r w:rsidR="00687D18" w:rsidRPr="00217D2E">
        <w:rPr>
          <w:rFonts w:ascii="Arial" w:hAnsi="Arial" w:cs="Arial"/>
          <w:noProof/>
          <w:lang w:val="es-ES" w:eastAsia="es-MX"/>
        </w:rPr>
        <w:t xml:space="preserve"> </w:t>
      </w:r>
      <w:r w:rsidRPr="00217D2E">
        <w:rPr>
          <w:rFonts w:ascii="Arial" w:hAnsi="Arial" w:cs="Arial"/>
          <w:noProof/>
          <w:lang w:val="es-ES" w:eastAsia="es-MX"/>
        </w:rPr>
        <w:t xml:space="preserve">las estructuras </w:t>
      </w:r>
      <w:r w:rsidR="00437D0D" w:rsidRPr="00217D2E">
        <w:rPr>
          <w:rFonts w:ascii="Arial" w:hAnsi="Arial" w:cs="Arial"/>
          <w:noProof/>
          <w:lang w:val="es-ES" w:eastAsia="es-MX"/>
        </w:rPr>
        <w:t xml:space="preserve">administrativa, </w:t>
      </w:r>
      <w:r w:rsidRPr="00217D2E">
        <w:rPr>
          <w:rFonts w:ascii="Arial" w:hAnsi="Arial" w:cs="Arial"/>
          <w:noProof/>
          <w:lang w:val="es-ES" w:eastAsia="es-MX"/>
        </w:rPr>
        <w:t xml:space="preserve">funcional </w:t>
      </w:r>
      <w:r w:rsidR="00437D0D" w:rsidRPr="00217D2E">
        <w:rPr>
          <w:rFonts w:ascii="Arial" w:hAnsi="Arial" w:cs="Arial"/>
          <w:noProof/>
          <w:lang w:val="es-ES" w:eastAsia="es-MX"/>
        </w:rPr>
        <w:t xml:space="preserve">y </w:t>
      </w:r>
      <w:r w:rsidRPr="00217D2E">
        <w:rPr>
          <w:rFonts w:ascii="Arial" w:hAnsi="Arial" w:cs="Arial"/>
          <w:noProof/>
          <w:lang w:val="es-ES" w:eastAsia="es-MX"/>
        </w:rPr>
        <w:t>programática, económica</w:t>
      </w:r>
      <w:r w:rsidR="00437D0D" w:rsidRPr="00217D2E">
        <w:rPr>
          <w:rFonts w:ascii="Arial" w:hAnsi="Arial" w:cs="Arial"/>
          <w:noProof/>
          <w:lang w:val="es-ES" w:eastAsia="es-MX"/>
        </w:rPr>
        <w:t xml:space="preserve"> y geogr</w:t>
      </w:r>
      <w:r w:rsidR="00083073" w:rsidRPr="00217D2E">
        <w:rPr>
          <w:rFonts w:ascii="Arial" w:hAnsi="Arial" w:cs="Arial"/>
          <w:noProof/>
          <w:lang w:val="es-ES" w:eastAsia="es-MX"/>
        </w:rPr>
        <w:t>á</w:t>
      </w:r>
      <w:r w:rsidR="00437D0D" w:rsidRPr="00217D2E">
        <w:rPr>
          <w:rFonts w:ascii="Arial" w:hAnsi="Arial" w:cs="Arial"/>
          <w:noProof/>
          <w:lang w:val="es-ES" w:eastAsia="es-MX"/>
        </w:rPr>
        <w:t>fica</w:t>
      </w:r>
      <w:r w:rsidR="00ED41E9">
        <w:rPr>
          <w:rFonts w:ascii="Arial" w:hAnsi="Arial" w:cs="Arial"/>
          <w:noProof/>
          <w:lang w:val="es-ES" w:eastAsia="es-MX"/>
        </w:rPr>
        <w:t>; b)</w:t>
      </w:r>
      <w:r w:rsidRPr="00217D2E">
        <w:rPr>
          <w:rFonts w:ascii="Arial" w:hAnsi="Arial" w:cs="Arial"/>
          <w:noProof/>
          <w:lang w:val="es-ES" w:eastAsia="es-MX"/>
        </w:rPr>
        <w:t xml:space="preserve"> </w:t>
      </w:r>
      <w:r w:rsidR="00C57F94">
        <w:rPr>
          <w:rFonts w:ascii="Arial" w:hAnsi="Arial" w:cs="Arial"/>
          <w:noProof/>
          <w:lang w:val="es-ES" w:eastAsia="es-MX"/>
        </w:rPr>
        <w:t xml:space="preserve">a </w:t>
      </w:r>
      <w:r w:rsidRPr="00217D2E">
        <w:rPr>
          <w:rFonts w:ascii="Arial" w:hAnsi="Arial" w:cs="Arial"/>
          <w:noProof/>
          <w:lang w:val="es-ES" w:eastAsia="es-MX"/>
        </w:rPr>
        <w:t>los calendarios de presupuesto</w:t>
      </w:r>
      <w:r w:rsidR="00ED41E9">
        <w:rPr>
          <w:rFonts w:ascii="Arial" w:hAnsi="Arial" w:cs="Arial"/>
          <w:noProof/>
          <w:lang w:val="es-ES" w:eastAsia="es-MX"/>
        </w:rPr>
        <w:t>; y, c)</w:t>
      </w:r>
      <w:r w:rsidRPr="00217D2E">
        <w:rPr>
          <w:rFonts w:ascii="Arial" w:hAnsi="Arial" w:cs="Arial"/>
          <w:noProof/>
          <w:lang w:val="es-ES" w:eastAsia="es-MX"/>
        </w:rPr>
        <w:t xml:space="preserve"> las ampliaciones y reducciones al Presupuesto de Egresos o los flujos de efectivo correspondientes</w:t>
      </w:r>
      <w:r w:rsidR="00A870F4" w:rsidRPr="00217D2E">
        <w:rPr>
          <w:rFonts w:ascii="Arial" w:hAnsi="Arial" w:cs="Arial"/>
          <w:noProof/>
          <w:lang w:val="es-ES" w:eastAsia="es-MX"/>
        </w:rPr>
        <w:t xml:space="preserve"> del </w:t>
      </w:r>
      <w:r w:rsidR="00F06E46" w:rsidRPr="00217D2E">
        <w:rPr>
          <w:rFonts w:ascii="Arial" w:hAnsi="Arial" w:cs="Arial"/>
          <w:noProof/>
          <w:lang w:val="es-ES" w:eastAsia="es-MX"/>
        </w:rPr>
        <w:t>T</w:t>
      </w:r>
      <w:r w:rsidR="00A870F4" w:rsidRPr="00217D2E">
        <w:rPr>
          <w:rFonts w:ascii="Arial" w:hAnsi="Arial" w:cs="Arial"/>
          <w:noProof/>
          <w:lang w:val="es-ES" w:eastAsia="es-MX"/>
        </w:rPr>
        <w:t>ribunal Electoral</w:t>
      </w:r>
      <w:r w:rsidR="00ED41E9">
        <w:rPr>
          <w:rFonts w:ascii="Arial" w:hAnsi="Arial" w:cs="Arial"/>
          <w:noProof/>
          <w:lang w:val="es-ES" w:eastAsia="es-MX"/>
        </w:rPr>
        <w:t>;</w:t>
      </w:r>
      <w:r w:rsidRPr="00217D2E">
        <w:rPr>
          <w:rFonts w:ascii="Arial" w:hAnsi="Arial" w:cs="Arial"/>
          <w:noProof/>
          <w:lang w:val="es-ES" w:eastAsia="es-MX"/>
        </w:rPr>
        <w:t xml:space="preserve"> siempre que permitan </w:t>
      </w:r>
      <w:r w:rsidR="00E21287">
        <w:rPr>
          <w:rFonts w:ascii="Arial" w:hAnsi="Arial" w:cs="Arial"/>
          <w:noProof/>
          <w:lang w:val="es-ES" w:eastAsia="es-MX"/>
        </w:rPr>
        <w:t>el</w:t>
      </w:r>
      <w:r w:rsidRPr="00217D2E">
        <w:rPr>
          <w:rFonts w:ascii="Arial" w:hAnsi="Arial" w:cs="Arial"/>
          <w:noProof/>
          <w:lang w:val="es-ES" w:eastAsia="es-MX"/>
        </w:rPr>
        <w:t xml:space="preserve"> mejor cumplimiento de los objetivos de los programas</w:t>
      </w:r>
      <w:r w:rsidR="00ED41E9">
        <w:rPr>
          <w:rFonts w:ascii="Arial" w:hAnsi="Arial" w:cs="Arial"/>
          <w:noProof/>
          <w:lang w:val="es-ES" w:eastAsia="es-MX"/>
        </w:rPr>
        <w:t xml:space="preserve"> y proyectos</w:t>
      </w:r>
      <w:r w:rsidRPr="00217D2E">
        <w:rPr>
          <w:rFonts w:ascii="Arial" w:hAnsi="Arial" w:cs="Arial"/>
          <w:noProof/>
          <w:lang w:val="es-ES" w:eastAsia="es-MX"/>
        </w:rPr>
        <w:t xml:space="preserve"> a </w:t>
      </w:r>
      <w:r w:rsidR="00E21287">
        <w:rPr>
          <w:rFonts w:ascii="Arial" w:hAnsi="Arial" w:cs="Arial"/>
          <w:noProof/>
          <w:lang w:val="es-ES" w:eastAsia="es-MX"/>
        </w:rPr>
        <w:t xml:space="preserve">su </w:t>
      </w:r>
      <w:r w:rsidRPr="00217D2E">
        <w:rPr>
          <w:rFonts w:ascii="Arial" w:hAnsi="Arial" w:cs="Arial"/>
          <w:noProof/>
          <w:lang w:val="es-ES" w:eastAsia="es-MX"/>
        </w:rPr>
        <w:t>ca</w:t>
      </w:r>
      <w:r w:rsidR="00C46E79">
        <w:rPr>
          <w:rFonts w:ascii="Arial" w:hAnsi="Arial" w:cs="Arial"/>
          <w:noProof/>
          <w:lang w:val="es-ES" w:eastAsia="es-MX"/>
        </w:rPr>
        <w:t>rgo.</w:t>
      </w:r>
    </w:p>
    <w:p w:rsidR="00B64656" w:rsidRPr="00217D2E" w:rsidRDefault="008D5C74" w:rsidP="00ED41E9">
      <w:pPr>
        <w:spacing w:before="360" w:after="360" w:line="360" w:lineRule="auto"/>
        <w:ind w:right="48"/>
        <w:jc w:val="both"/>
        <w:rPr>
          <w:rFonts w:ascii="Arial" w:hAnsi="Arial" w:cs="Arial"/>
          <w:noProof/>
          <w:lang w:val="es-ES" w:eastAsia="es-MX"/>
        </w:rPr>
      </w:pPr>
      <w:r>
        <w:rPr>
          <w:rFonts w:ascii="Arial" w:hAnsi="Arial" w:cs="Arial"/>
          <w:noProof/>
          <w:lang w:val="es-ES" w:eastAsia="es-MX"/>
        </w:rPr>
        <w:t>Por disposi</w:t>
      </w:r>
      <w:r w:rsidR="00621478">
        <w:rPr>
          <w:rFonts w:ascii="Arial" w:hAnsi="Arial" w:cs="Arial"/>
          <w:noProof/>
          <w:lang w:val="es-ES" w:eastAsia="es-MX"/>
        </w:rPr>
        <w:t>ci</w:t>
      </w:r>
      <w:r>
        <w:rPr>
          <w:rFonts w:ascii="Arial" w:hAnsi="Arial" w:cs="Arial"/>
          <w:noProof/>
          <w:lang w:val="es-ES" w:eastAsia="es-MX"/>
        </w:rPr>
        <w:t>ón normativa</w:t>
      </w:r>
      <w:r w:rsidR="00ED41E9">
        <w:rPr>
          <w:rFonts w:ascii="Arial" w:hAnsi="Arial" w:cs="Arial"/>
          <w:noProof/>
          <w:lang w:val="es-ES" w:eastAsia="es-MX"/>
        </w:rPr>
        <w:t xml:space="preserve"> es</w:t>
      </w:r>
      <w:r w:rsidR="00AD27E9" w:rsidRPr="00217D2E">
        <w:rPr>
          <w:rFonts w:ascii="Arial" w:hAnsi="Arial" w:cs="Arial"/>
          <w:noProof/>
          <w:lang w:val="es-ES" w:eastAsia="es-MX"/>
        </w:rPr>
        <w:t>as modificaciones deben estar plenamente justificadas por las áreas que las solicitan</w:t>
      </w:r>
      <w:r w:rsidR="00ED41E9">
        <w:rPr>
          <w:rFonts w:ascii="Arial" w:hAnsi="Arial" w:cs="Arial"/>
          <w:noProof/>
          <w:lang w:val="es-ES" w:eastAsia="es-MX"/>
        </w:rPr>
        <w:t>, puesto que incluso</w:t>
      </w:r>
      <w:r w:rsidR="00B64656" w:rsidRPr="00217D2E">
        <w:rPr>
          <w:rFonts w:ascii="Arial" w:hAnsi="Arial" w:cs="Arial"/>
          <w:noProof/>
          <w:lang w:val="es-ES" w:eastAsia="es-MX"/>
        </w:rPr>
        <w:t xml:space="preserve"> pueden traducirse en c</w:t>
      </w:r>
      <w:r w:rsidR="002151A0" w:rsidRPr="00217D2E">
        <w:rPr>
          <w:rFonts w:ascii="Arial" w:hAnsi="Arial" w:cs="Arial"/>
          <w:noProof/>
          <w:lang w:val="es-ES" w:eastAsia="es-MX"/>
        </w:rPr>
        <w:t>a</w:t>
      </w:r>
      <w:r w:rsidR="00ED41E9">
        <w:rPr>
          <w:rFonts w:ascii="Arial" w:hAnsi="Arial" w:cs="Arial"/>
          <w:noProof/>
          <w:lang w:val="es-ES" w:eastAsia="es-MX"/>
        </w:rPr>
        <w:t>mbios al</w:t>
      </w:r>
      <w:r w:rsidR="00B64656" w:rsidRPr="00217D2E">
        <w:rPr>
          <w:rFonts w:ascii="Arial" w:hAnsi="Arial" w:cs="Arial"/>
          <w:noProof/>
          <w:lang w:val="es-ES" w:eastAsia="es-MX"/>
        </w:rPr>
        <w:t xml:space="preserve"> </w:t>
      </w:r>
      <w:r w:rsidR="00A70D8D" w:rsidRPr="00217D2E">
        <w:rPr>
          <w:rFonts w:ascii="Arial" w:hAnsi="Arial" w:cs="Arial"/>
          <w:noProof/>
          <w:lang w:val="es-ES" w:eastAsia="es-MX"/>
        </w:rPr>
        <w:t>P</w:t>
      </w:r>
      <w:r w:rsidR="00ED41E9">
        <w:rPr>
          <w:rFonts w:ascii="Arial" w:hAnsi="Arial" w:cs="Arial"/>
          <w:noProof/>
          <w:lang w:val="es-ES" w:eastAsia="es-MX"/>
        </w:rPr>
        <w:t>rograma</w:t>
      </w:r>
      <w:r w:rsidR="00B64656" w:rsidRPr="00217D2E">
        <w:rPr>
          <w:rFonts w:ascii="Arial" w:hAnsi="Arial" w:cs="Arial"/>
          <w:noProof/>
          <w:lang w:val="es-ES" w:eastAsia="es-MX"/>
        </w:rPr>
        <w:t xml:space="preserve"> </w:t>
      </w:r>
      <w:r w:rsidR="00A70D8D" w:rsidRPr="00217D2E">
        <w:rPr>
          <w:rFonts w:ascii="Arial" w:hAnsi="Arial" w:cs="Arial"/>
          <w:noProof/>
          <w:lang w:val="es-ES" w:eastAsia="es-MX"/>
        </w:rPr>
        <w:t>A</w:t>
      </w:r>
      <w:r w:rsidR="00ED41E9">
        <w:rPr>
          <w:rFonts w:ascii="Arial" w:hAnsi="Arial" w:cs="Arial"/>
          <w:noProof/>
          <w:lang w:val="es-ES" w:eastAsia="es-MX"/>
        </w:rPr>
        <w:t>nual</w:t>
      </w:r>
      <w:r w:rsidR="00B64656" w:rsidRPr="00217D2E">
        <w:rPr>
          <w:rFonts w:ascii="Arial" w:hAnsi="Arial" w:cs="Arial"/>
          <w:noProof/>
          <w:lang w:val="es-ES" w:eastAsia="es-MX"/>
        </w:rPr>
        <w:t xml:space="preserve"> de </w:t>
      </w:r>
      <w:r w:rsidR="00A70D8D" w:rsidRPr="00217D2E">
        <w:rPr>
          <w:rFonts w:ascii="Arial" w:hAnsi="Arial" w:cs="Arial"/>
          <w:noProof/>
          <w:lang w:val="es-ES" w:eastAsia="es-MX"/>
        </w:rPr>
        <w:t>T</w:t>
      </w:r>
      <w:r w:rsidR="00B64656" w:rsidRPr="00217D2E">
        <w:rPr>
          <w:rFonts w:ascii="Arial" w:hAnsi="Arial" w:cs="Arial"/>
          <w:noProof/>
          <w:lang w:val="es-ES" w:eastAsia="es-MX"/>
        </w:rPr>
        <w:t>rabajo (PAT)</w:t>
      </w:r>
      <w:r w:rsidR="00ED41E9">
        <w:rPr>
          <w:rFonts w:ascii="Arial" w:hAnsi="Arial" w:cs="Arial"/>
          <w:noProof/>
          <w:lang w:val="es-ES" w:eastAsia="es-MX"/>
        </w:rPr>
        <w:t xml:space="preserve">, al </w:t>
      </w:r>
      <w:r w:rsidR="00B64656" w:rsidRPr="00217D2E">
        <w:rPr>
          <w:rFonts w:ascii="Arial" w:hAnsi="Arial" w:cs="Arial"/>
          <w:noProof/>
          <w:lang w:val="es-ES" w:eastAsia="es-MX"/>
        </w:rPr>
        <w:t>Programa Anual de Ejecución</w:t>
      </w:r>
      <w:r w:rsidR="00A70D8D" w:rsidRPr="00217D2E">
        <w:rPr>
          <w:rFonts w:ascii="Arial" w:hAnsi="Arial" w:cs="Arial"/>
          <w:noProof/>
          <w:lang w:val="es-ES" w:eastAsia="es-MX"/>
        </w:rPr>
        <w:t xml:space="preserve"> de</w:t>
      </w:r>
      <w:r w:rsidR="00B64656" w:rsidRPr="00217D2E">
        <w:rPr>
          <w:rFonts w:ascii="Arial" w:hAnsi="Arial" w:cs="Arial"/>
          <w:noProof/>
          <w:lang w:val="es-ES" w:eastAsia="es-MX"/>
        </w:rPr>
        <w:t xml:space="preserve"> Adquisiciones, Arrendamientos y</w:t>
      </w:r>
      <w:r w:rsidR="00B27453">
        <w:rPr>
          <w:rFonts w:ascii="Arial" w:hAnsi="Arial" w:cs="Arial"/>
          <w:noProof/>
          <w:lang w:val="es-ES" w:eastAsia="es-MX"/>
        </w:rPr>
        <w:t xml:space="preserve"> Prestación de Servicios (PAE) y</w:t>
      </w:r>
      <w:r w:rsidR="00B64656" w:rsidRPr="00217D2E">
        <w:rPr>
          <w:rFonts w:ascii="Arial" w:hAnsi="Arial" w:cs="Arial"/>
          <w:noProof/>
          <w:lang w:val="es-ES" w:eastAsia="es-MX"/>
        </w:rPr>
        <w:t xml:space="preserve"> al Programa Anual de Eje</w:t>
      </w:r>
      <w:r w:rsidR="00C46E79">
        <w:rPr>
          <w:rFonts w:ascii="Arial" w:hAnsi="Arial" w:cs="Arial"/>
          <w:noProof/>
          <w:lang w:val="es-ES" w:eastAsia="es-MX"/>
        </w:rPr>
        <w:t>cución de Obra Pública (PAEOP).</w:t>
      </w:r>
    </w:p>
    <w:p w:rsidR="00723CE0" w:rsidRDefault="002812D4" w:rsidP="00047EF7">
      <w:pPr>
        <w:spacing w:before="360" w:after="360" w:line="360" w:lineRule="auto"/>
        <w:ind w:right="48"/>
        <w:jc w:val="both"/>
        <w:rPr>
          <w:rFonts w:ascii="Arial" w:hAnsi="Arial" w:cs="Arial"/>
          <w:noProof/>
          <w:lang w:val="es-ES" w:eastAsia="es-MX"/>
        </w:rPr>
      </w:pPr>
      <w:r>
        <w:rPr>
          <w:rFonts w:ascii="Arial" w:hAnsi="Arial" w:cs="Arial"/>
          <w:noProof/>
          <w:lang w:val="es-ES" w:eastAsia="es-MX"/>
        </w:rPr>
        <w:t>Para llevar a cabo es</w:t>
      </w:r>
      <w:r w:rsidR="006E346A" w:rsidRPr="00217D2E">
        <w:rPr>
          <w:rFonts w:ascii="Arial" w:hAnsi="Arial" w:cs="Arial"/>
          <w:noProof/>
          <w:lang w:val="es-ES" w:eastAsia="es-MX"/>
        </w:rPr>
        <w:t>os cambios se r</w:t>
      </w:r>
      <w:r w:rsidR="00577B1A" w:rsidRPr="00217D2E">
        <w:rPr>
          <w:rFonts w:ascii="Arial" w:hAnsi="Arial" w:cs="Arial"/>
          <w:noProof/>
          <w:lang w:val="es-ES" w:eastAsia="es-MX"/>
        </w:rPr>
        <w:t>e</w:t>
      </w:r>
      <w:r w:rsidR="006E346A" w:rsidRPr="00217D2E">
        <w:rPr>
          <w:rFonts w:ascii="Arial" w:hAnsi="Arial" w:cs="Arial"/>
          <w:noProof/>
          <w:lang w:val="es-ES" w:eastAsia="es-MX"/>
        </w:rPr>
        <w:t>quiere cumplir con requisitos</w:t>
      </w:r>
      <w:r w:rsidR="00ED7C24">
        <w:rPr>
          <w:rFonts w:ascii="Arial" w:hAnsi="Arial" w:cs="Arial"/>
          <w:noProof/>
          <w:lang w:val="es-ES" w:eastAsia="es-MX"/>
        </w:rPr>
        <w:t xml:space="preserve"> y trámites</w:t>
      </w:r>
      <w:r w:rsidR="006E346A" w:rsidRPr="00217D2E">
        <w:rPr>
          <w:rFonts w:ascii="Arial" w:hAnsi="Arial" w:cs="Arial"/>
          <w:noProof/>
          <w:lang w:val="es-ES" w:eastAsia="es-MX"/>
        </w:rPr>
        <w:t xml:space="preserve"> a cargo de diversas áreas del </w:t>
      </w:r>
      <w:r w:rsidR="005555D8" w:rsidRPr="00217D2E">
        <w:rPr>
          <w:rFonts w:ascii="Arial" w:hAnsi="Arial" w:cs="Arial"/>
          <w:noProof/>
          <w:lang w:val="es-ES" w:eastAsia="es-MX"/>
        </w:rPr>
        <w:t>T</w:t>
      </w:r>
      <w:r w:rsidR="006E346A" w:rsidRPr="00217D2E">
        <w:rPr>
          <w:rFonts w:ascii="Arial" w:hAnsi="Arial" w:cs="Arial"/>
          <w:noProof/>
          <w:lang w:val="es-ES" w:eastAsia="es-MX"/>
        </w:rPr>
        <w:t>ribunal</w:t>
      </w:r>
      <w:r w:rsidR="00066CF8" w:rsidRPr="00217D2E">
        <w:rPr>
          <w:rFonts w:ascii="Arial" w:hAnsi="Arial" w:cs="Arial"/>
          <w:noProof/>
          <w:lang w:val="es-ES" w:eastAsia="es-MX"/>
        </w:rPr>
        <w:t xml:space="preserve"> Electoral</w:t>
      </w:r>
      <w:r w:rsidR="00B27453">
        <w:rPr>
          <w:rFonts w:ascii="Arial" w:hAnsi="Arial" w:cs="Arial"/>
          <w:noProof/>
          <w:lang w:val="es-ES" w:eastAsia="es-MX"/>
        </w:rPr>
        <w:t>;</w:t>
      </w:r>
      <w:r w:rsidR="00ED7C24">
        <w:rPr>
          <w:rFonts w:ascii="Arial" w:hAnsi="Arial" w:cs="Arial"/>
          <w:noProof/>
          <w:lang w:val="es-ES" w:eastAsia="es-MX"/>
        </w:rPr>
        <w:t xml:space="preserve"> </w:t>
      </w:r>
      <w:r>
        <w:rPr>
          <w:rFonts w:ascii="Arial" w:hAnsi="Arial" w:cs="Arial"/>
          <w:noProof/>
          <w:lang w:val="es-ES" w:eastAsia="es-MX"/>
        </w:rPr>
        <w:t>por ello</w:t>
      </w:r>
      <w:r w:rsidR="00B27453">
        <w:rPr>
          <w:rFonts w:ascii="Arial" w:hAnsi="Arial" w:cs="Arial"/>
          <w:noProof/>
          <w:lang w:val="es-ES" w:eastAsia="es-MX"/>
        </w:rPr>
        <w:t>,</w:t>
      </w:r>
      <w:r w:rsidR="00B57BF9" w:rsidRPr="00217D2E">
        <w:rPr>
          <w:rFonts w:ascii="Arial" w:hAnsi="Arial" w:cs="Arial"/>
          <w:noProof/>
          <w:lang w:val="es-ES" w:eastAsia="es-MX"/>
        </w:rPr>
        <w:t xml:space="preserve"> </w:t>
      </w:r>
      <w:r w:rsidR="006E346A" w:rsidRPr="00217D2E">
        <w:rPr>
          <w:rFonts w:ascii="Arial" w:hAnsi="Arial" w:cs="Arial"/>
          <w:noProof/>
          <w:lang w:val="es-ES" w:eastAsia="es-MX"/>
        </w:rPr>
        <w:t>es necesario regular y determinar</w:t>
      </w:r>
      <w:r>
        <w:rPr>
          <w:rFonts w:ascii="Arial" w:hAnsi="Arial" w:cs="Arial"/>
          <w:noProof/>
          <w:lang w:val="es-ES" w:eastAsia="es-MX"/>
        </w:rPr>
        <w:t xml:space="preserve"> sus</w:t>
      </w:r>
      <w:r w:rsidR="006E346A" w:rsidRPr="00217D2E">
        <w:rPr>
          <w:rFonts w:ascii="Arial" w:hAnsi="Arial" w:cs="Arial"/>
          <w:noProof/>
          <w:lang w:val="es-ES" w:eastAsia="es-MX"/>
        </w:rPr>
        <w:t xml:space="preserve"> acciones</w:t>
      </w:r>
      <w:r>
        <w:rPr>
          <w:rFonts w:ascii="Arial" w:hAnsi="Arial" w:cs="Arial"/>
          <w:noProof/>
          <w:lang w:val="es-ES" w:eastAsia="es-MX"/>
        </w:rPr>
        <w:t xml:space="preserve"> al intervenir en la elaboración de</w:t>
      </w:r>
      <w:r w:rsidR="00B27453">
        <w:rPr>
          <w:rFonts w:ascii="Arial" w:hAnsi="Arial" w:cs="Arial"/>
          <w:noProof/>
          <w:lang w:val="es-ES" w:eastAsia="es-MX"/>
        </w:rPr>
        <w:t xml:space="preserve"> </w:t>
      </w:r>
      <w:r>
        <w:rPr>
          <w:rFonts w:ascii="Arial" w:hAnsi="Arial" w:cs="Arial"/>
          <w:noProof/>
          <w:lang w:val="es-ES" w:eastAsia="es-MX"/>
        </w:rPr>
        <w:t>l</w:t>
      </w:r>
      <w:r w:rsidR="00B27453">
        <w:rPr>
          <w:rFonts w:ascii="Arial" w:hAnsi="Arial" w:cs="Arial"/>
          <w:noProof/>
          <w:lang w:val="es-ES" w:eastAsia="es-MX"/>
        </w:rPr>
        <w:t>os</w:t>
      </w:r>
      <w:r>
        <w:rPr>
          <w:rFonts w:ascii="Arial" w:hAnsi="Arial" w:cs="Arial"/>
          <w:noProof/>
          <w:lang w:val="es-ES" w:eastAsia="es-MX"/>
        </w:rPr>
        <w:t xml:space="preserve"> </w:t>
      </w:r>
      <w:r w:rsidR="00B27453">
        <w:rPr>
          <w:rFonts w:ascii="Arial" w:hAnsi="Arial" w:cs="Arial"/>
          <w:noProof/>
          <w:lang w:val="es-ES" w:eastAsia="es-MX"/>
        </w:rPr>
        <w:t>dictámentes</w:t>
      </w:r>
      <w:r w:rsidR="00BB6C9F" w:rsidRPr="00217D2E">
        <w:rPr>
          <w:rFonts w:ascii="Arial" w:hAnsi="Arial" w:cs="Arial"/>
          <w:noProof/>
          <w:lang w:val="es-ES" w:eastAsia="es-MX"/>
        </w:rPr>
        <w:t xml:space="preserve"> técnico</w:t>
      </w:r>
      <w:r w:rsidR="00B27453">
        <w:rPr>
          <w:rFonts w:ascii="Arial" w:hAnsi="Arial" w:cs="Arial"/>
          <w:noProof/>
          <w:lang w:val="es-ES" w:eastAsia="es-MX"/>
        </w:rPr>
        <w:t>s</w:t>
      </w:r>
      <w:r w:rsidR="00BB6C9F" w:rsidRPr="00217D2E">
        <w:rPr>
          <w:rFonts w:ascii="Arial" w:hAnsi="Arial" w:cs="Arial"/>
          <w:noProof/>
          <w:lang w:val="es-ES" w:eastAsia="es-MX"/>
        </w:rPr>
        <w:t xml:space="preserve"> </w:t>
      </w:r>
      <w:r w:rsidR="006E346A" w:rsidRPr="00217D2E">
        <w:rPr>
          <w:rFonts w:ascii="Arial" w:hAnsi="Arial" w:cs="Arial"/>
          <w:noProof/>
          <w:lang w:val="es-ES" w:eastAsia="es-MX"/>
        </w:rPr>
        <w:t xml:space="preserve">y </w:t>
      </w:r>
      <w:r w:rsidR="00577B1A" w:rsidRPr="00217D2E">
        <w:rPr>
          <w:rFonts w:ascii="Arial" w:hAnsi="Arial" w:cs="Arial"/>
          <w:noProof/>
          <w:lang w:val="es-ES" w:eastAsia="es-MX"/>
        </w:rPr>
        <w:t xml:space="preserve">en la </w:t>
      </w:r>
      <w:r w:rsidR="00052744">
        <w:rPr>
          <w:rFonts w:ascii="Arial" w:hAnsi="Arial" w:cs="Arial"/>
          <w:noProof/>
          <w:lang w:val="es-ES" w:eastAsia="es-MX"/>
        </w:rPr>
        <w:t>realización</w:t>
      </w:r>
      <w:r w:rsidR="006E346A" w:rsidRPr="00217D2E">
        <w:rPr>
          <w:rFonts w:ascii="Arial" w:hAnsi="Arial" w:cs="Arial"/>
          <w:noProof/>
          <w:lang w:val="es-ES" w:eastAsia="es-MX"/>
        </w:rPr>
        <w:t xml:space="preserve"> de la</w:t>
      </w:r>
      <w:r w:rsidR="00C46E79">
        <w:rPr>
          <w:rFonts w:ascii="Arial" w:hAnsi="Arial" w:cs="Arial"/>
          <w:noProof/>
          <w:lang w:val="es-ES" w:eastAsia="es-MX"/>
        </w:rPr>
        <w:t>s adecuaciones presupuestarias.</w:t>
      </w:r>
    </w:p>
    <w:p w:rsidR="002812D4" w:rsidRPr="00C46E79" w:rsidRDefault="002812D4" w:rsidP="002812D4">
      <w:pPr>
        <w:spacing w:before="360" w:after="360" w:line="360" w:lineRule="auto"/>
        <w:ind w:right="48"/>
        <w:jc w:val="both"/>
        <w:rPr>
          <w:rFonts w:ascii="Arial" w:hAnsi="Arial" w:cs="Arial"/>
          <w:noProof/>
          <w:lang w:val="es-ES" w:eastAsia="es-MX"/>
        </w:rPr>
      </w:pPr>
      <w:r w:rsidRPr="00217D2E">
        <w:rPr>
          <w:rFonts w:ascii="Arial" w:hAnsi="Arial" w:cs="Arial"/>
          <w:noProof/>
          <w:lang w:val="es-ES" w:eastAsia="es-MX"/>
        </w:rPr>
        <w:t>Con base en lo expuesto, se regulan las</w:t>
      </w:r>
      <w:r w:rsidR="00052744">
        <w:rPr>
          <w:rFonts w:ascii="Arial" w:hAnsi="Arial" w:cs="Arial"/>
          <w:noProof/>
          <w:lang w:val="es-ES" w:eastAsia="es-MX"/>
        </w:rPr>
        <w:t xml:space="preserve"> adecuaciones</w:t>
      </w:r>
      <w:r w:rsidRPr="00217D2E">
        <w:rPr>
          <w:rFonts w:ascii="Arial" w:hAnsi="Arial" w:cs="Arial"/>
          <w:noProof/>
          <w:lang w:val="es-ES" w:eastAsia="es-MX"/>
        </w:rPr>
        <w:t xml:space="preserve"> presupuestarias</w:t>
      </w:r>
      <w:r>
        <w:rPr>
          <w:rFonts w:ascii="Arial" w:hAnsi="Arial" w:cs="Arial"/>
          <w:noProof/>
          <w:lang w:val="es-ES" w:eastAsia="es-MX"/>
        </w:rPr>
        <w:t xml:space="preserve"> siguientes</w:t>
      </w:r>
      <w:r w:rsidRPr="00217D2E">
        <w:rPr>
          <w:rFonts w:ascii="Arial" w:hAnsi="Arial" w:cs="Arial"/>
          <w:noProof/>
          <w:lang w:val="es-ES" w:eastAsia="es-MX"/>
        </w:rPr>
        <w:t>:</w:t>
      </w:r>
    </w:p>
    <w:p w:rsidR="002812D4" w:rsidRPr="00217D2E" w:rsidRDefault="002812D4" w:rsidP="002812D4">
      <w:pPr>
        <w:pStyle w:val="Prrafodelista"/>
        <w:numPr>
          <w:ilvl w:val="0"/>
          <w:numId w:val="3"/>
        </w:numPr>
        <w:spacing w:before="360" w:after="360" w:line="360" w:lineRule="auto"/>
        <w:ind w:right="48"/>
        <w:contextualSpacing w:val="0"/>
        <w:jc w:val="both"/>
        <w:rPr>
          <w:rFonts w:ascii="Arial" w:hAnsi="Arial" w:cs="Arial"/>
          <w:noProof/>
          <w:lang w:val="es-ES" w:eastAsia="es-MX"/>
        </w:rPr>
      </w:pPr>
      <w:r w:rsidRPr="00217D2E">
        <w:rPr>
          <w:rFonts w:ascii="Arial" w:hAnsi="Arial" w:cs="Arial"/>
          <w:noProof/>
          <w:lang w:val="es-ES" w:eastAsia="es-MX"/>
        </w:rPr>
        <w:t>Compensadas, internas</w:t>
      </w:r>
      <w:r>
        <w:rPr>
          <w:rFonts w:ascii="Arial" w:hAnsi="Arial" w:cs="Arial"/>
          <w:noProof/>
          <w:lang w:val="es-ES" w:eastAsia="es-MX"/>
        </w:rPr>
        <w:t xml:space="preserve"> o</w:t>
      </w:r>
      <w:r w:rsidR="00B27453">
        <w:rPr>
          <w:rFonts w:ascii="Arial" w:hAnsi="Arial" w:cs="Arial"/>
          <w:noProof/>
          <w:lang w:val="es-ES" w:eastAsia="es-MX"/>
        </w:rPr>
        <w:t xml:space="preserve"> externas;</w:t>
      </w:r>
    </w:p>
    <w:p w:rsidR="002812D4" w:rsidRDefault="00B27453" w:rsidP="002812D4">
      <w:pPr>
        <w:pStyle w:val="Prrafodelista"/>
        <w:numPr>
          <w:ilvl w:val="0"/>
          <w:numId w:val="3"/>
        </w:numPr>
        <w:spacing w:before="360" w:after="360" w:line="360" w:lineRule="auto"/>
        <w:ind w:right="48"/>
        <w:contextualSpacing w:val="0"/>
        <w:jc w:val="both"/>
        <w:rPr>
          <w:rFonts w:ascii="Arial" w:hAnsi="Arial" w:cs="Arial"/>
          <w:noProof/>
          <w:lang w:val="es-ES" w:eastAsia="es-MX"/>
        </w:rPr>
      </w:pPr>
      <w:r>
        <w:rPr>
          <w:rFonts w:ascii="Arial" w:hAnsi="Arial" w:cs="Arial"/>
          <w:noProof/>
          <w:lang w:val="es-ES" w:eastAsia="es-MX"/>
        </w:rPr>
        <w:t>Ampliación líquida; y,</w:t>
      </w:r>
    </w:p>
    <w:p w:rsidR="002812D4" w:rsidRPr="002812D4" w:rsidRDefault="002812D4" w:rsidP="002812D4">
      <w:pPr>
        <w:pStyle w:val="Prrafodelista"/>
        <w:numPr>
          <w:ilvl w:val="0"/>
          <w:numId w:val="3"/>
        </w:numPr>
        <w:spacing w:before="360" w:after="360" w:line="360" w:lineRule="auto"/>
        <w:ind w:right="48"/>
        <w:contextualSpacing w:val="0"/>
        <w:jc w:val="both"/>
        <w:rPr>
          <w:rFonts w:ascii="Arial" w:hAnsi="Arial" w:cs="Arial"/>
          <w:noProof/>
          <w:lang w:val="es-ES" w:eastAsia="es-MX"/>
        </w:rPr>
      </w:pPr>
      <w:r w:rsidRPr="002812D4">
        <w:rPr>
          <w:rFonts w:ascii="Arial" w:hAnsi="Arial" w:cs="Arial"/>
          <w:noProof/>
          <w:lang w:val="es-ES" w:eastAsia="es-MX"/>
        </w:rPr>
        <w:t>Reducción líquida.</w:t>
      </w:r>
    </w:p>
    <w:p w:rsidR="00EF7ECA" w:rsidRPr="00217D2E" w:rsidRDefault="00723CE0" w:rsidP="00047EF7">
      <w:pPr>
        <w:spacing w:before="360" w:after="360" w:line="360" w:lineRule="auto"/>
        <w:ind w:right="48"/>
        <w:jc w:val="both"/>
        <w:rPr>
          <w:rFonts w:ascii="Arial" w:hAnsi="Arial" w:cs="Arial"/>
          <w:noProof/>
          <w:lang w:val="es-ES" w:eastAsia="es-MX"/>
        </w:rPr>
      </w:pPr>
      <w:r w:rsidRPr="00217D2E">
        <w:rPr>
          <w:rFonts w:ascii="Arial" w:hAnsi="Arial" w:cs="Arial"/>
          <w:noProof/>
          <w:lang w:val="es-ES" w:eastAsia="es-MX"/>
        </w:rPr>
        <w:lastRenderedPageBreak/>
        <w:t xml:space="preserve">Mediante </w:t>
      </w:r>
      <w:r w:rsidR="00317C96" w:rsidRPr="00217D2E">
        <w:rPr>
          <w:rFonts w:ascii="Arial" w:hAnsi="Arial" w:cs="Arial"/>
          <w:noProof/>
          <w:lang w:val="es-ES" w:eastAsia="es-MX"/>
        </w:rPr>
        <w:t>el establecimiento de</w:t>
      </w:r>
      <w:r w:rsidR="002812D4">
        <w:rPr>
          <w:rFonts w:ascii="Arial" w:hAnsi="Arial" w:cs="Arial"/>
          <w:noProof/>
          <w:lang w:val="es-ES" w:eastAsia="es-MX"/>
        </w:rPr>
        <w:t xml:space="preserve"> estos l</w:t>
      </w:r>
      <w:r w:rsidR="00D00C71" w:rsidRPr="00217D2E">
        <w:rPr>
          <w:rFonts w:ascii="Arial" w:hAnsi="Arial" w:cs="Arial"/>
          <w:noProof/>
          <w:lang w:val="es-ES" w:eastAsia="es-MX"/>
        </w:rPr>
        <w:t>ineamiento</w:t>
      </w:r>
      <w:r w:rsidR="002151A0" w:rsidRPr="00217D2E">
        <w:rPr>
          <w:rFonts w:ascii="Arial" w:hAnsi="Arial" w:cs="Arial"/>
          <w:noProof/>
          <w:lang w:val="es-ES" w:eastAsia="es-MX"/>
        </w:rPr>
        <w:t>s</w:t>
      </w:r>
      <w:r w:rsidR="002812D4">
        <w:rPr>
          <w:rFonts w:ascii="Arial" w:hAnsi="Arial" w:cs="Arial"/>
          <w:noProof/>
          <w:lang w:val="es-ES" w:eastAsia="es-MX"/>
        </w:rPr>
        <w:t xml:space="preserve">, </w:t>
      </w:r>
      <w:r w:rsidR="00052744">
        <w:rPr>
          <w:rFonts w:ascii="Arial" w:hAnsi="Arial" w:cs="Arial"/>
          <w:noProof/>
          <w:lang w:val="es-ES" w:eastAsia="es-MX"/>
        </w:rPr>
        <w:t>que se emiten con</w:t>
      </w:r>
      <w:r w:rsidR="002B1BFE" w:rsidRPr="00217D2E">
        <w:rPr>
          <w:rFonts w:ascii="Arial" w:hAnsi="Arial" w:cs="Arial"/>
          <w:noProof/>
          <w:lang w:val="es-ES" w:eastAsia="es-MX"/>
        </w:rPr>
        <w:t xml:space="preserve"> estricto apego a la legislación aplicable en materia Presupuestaria </w:t>
      </w:r>
      <w:r w:rsidR="00052744">
        <w:rPr>
          <w:rFonts w:ascii="Arial" w:hAnsi="Arial" w:cs="Arial"/>
          <w:noProof/>
          <w:lang w:val="es-ES" w:eastAsia="es-MX"/>
        </w:rPr>
        <w:t>y de Responsabilidad Hacendaria y de Ingresos Federales,</w:t>
      </w:r>
      <w:r w:rsidR="002B1BFE" w:rsidRPr="00217D2E">
        <w:rPr>
          <w:rFonts w:ascii="Arial" w:hAnsi="Arial" w:cs="Arial"/>
          <w:noProof/>
          <w:lang w:val="es-ES" w:eastAsia="es-MX"/>
        </w:rPr>
        <w:t xml:space="preserve"> </w:t>
      </w:r>
      <w:r w:rsidRPr="00217D2E">
        <w:rPr>
          <w:rFonts w:ascii="Arial" w:hAnsi="Arial" w:cs="Arial"/>
          <w:noProof/>
          <w:lang w:val="es-ES" w:eastAsia="es-MX"/>
        </w:rPr>
        <w:t>se fortalece la rendición de cuentas sobre modificaciones realizadas al presupuesto</w:t>
      </w:r>
      <w:r w:rsidR="00536ABF" w:rsidRPr="00217D2E">
        <w:rPr>
          <w:rFonts w:ascii="Arial" w:hAnsi="Arial" w:cs="Arial"/>
          <w:noProof/>
          <w:lang w:val="es-ES" w:eastAsia="es-MX"/>
        </w:rPr>
        <w:t xml:space="preserve"> aprobado</w:t>
      </w:r>
      <w:r w:rsidR="002812D4">
        <w:rPr>
          <w:rFonts w:ascii="Arial" w:hAnsi="Arial" w:cs="Arial"/>
          <w:noProof/>
          <w:lang w:val="es-ES" w:eastAsia="es-MX"/>
        </w:rPr>
        <w:t xml:space="preserve"> y modificado autorizado</w:t>
      </w:r>
      <w:r w:rsidR="00AB66A8">
        <w:rPr>
          <w:rFonts w:ascii="Arial" w:hAnsi="Arial" w:cs="Arial"/>
          <w:noProof/>
          <w:lang w:val="es-ES" w:eastAsia="es-MX"/>
        </w:rPr>
        <w:t xml:space="preserve"> </w:t>
      </w:r>
      <w:r w:rsidR="00B27453">
        <w:rPr>
          <w:rFonts w:ascii="Arial" w:hAnsi="Arial" w:cs="Arial"/>
          <w:noProof/>
          <w:lang w:val="es-ES" w:eastAsia="es-MX"/>
        </w:rPr>
        <w:t>al</w:t>
      </w:r>
      <w:r w:rsidRPr="00217D2E">
        <w:rPr>
          <w:rFonts w:ascii="Arial" w:hAnsi="Arial" w:cs="Arial"/>
          <w:noProof/>
          <w:lang w:val="es-ES" w:eastAsia="es-MX"/>
        </w:rPr>
        <w:t xml:space="preserve"> Tribunal</w:t>
      </w:r>
      <w:r w:rsidR="00ED59A2" w:rsidRPr="00217D2E">
        <w:rPr>
          <w:rFonts w:ascii="Arial" w:hAnsi="Arial" w:cs="Arial"/>
          <w:noProof/>
          <w:lang w:val="es-ES" w:eastAsia="es-MX"/>
        </w:rPr>
        <w:t xml:space="preserve"> Electoral</w:t>
      </w:r>
      <w:r w:rsidRPr="00217D2E">
        <w:rPr>
          <w:rFonts w:ascii="Arial" w:hAnsi="Arial" w:cs="Arial"/>
          <w:noProof/>
          <w:lang w:val="es-ES" w:eastAsia="es-MX"/>
        </w:rPr>
        <w:t>, al transparentar y hacer públicas las actividades, requisitos y áreas responsables en mater</w:t>
      </w:r>
      <w:r w:rsidR="00A70D8D" w:rsidRPr="00217D2E">
        <w:rPr>
          <w:rFonts w:ascii="Arial" w:hAnsi="Arial" w:cs="Arial"/>
          <w:noProof/>
          <w:lang w:val="es-ES" w:eastAsia="es-MX"/>
        </w:rPr>
        <w:t>i</w:t>
      </w:r>
      <w:r w:rsidR="003E709A">
        <w:rPr>
          <w:rFonts w:ascii="Arial" w:hAnsi="Arial" w:cs="Arial"/>
          <w:noProof/>
          <w:lang w:val="es-ES" w:eastAsia="es-MX"/>
        </w:rPr>
        <w:t>a de adecuaciones a su P</w:t>
      </w:r>
      <w:r w:rsidRPr="00217D2E">
        <w:rPr>
          <w:rFonts w:ascii="Arial" w:hAnsi="Arial" w:cs="Arial"/>
          <w:noProof/>
          <w:lang w:val="es-ES" w:eastAsia="es-MX"/>
        </w:rPr>
        <w:t>resupuest</w:t>
      </w:r>
      <w:r w:rsidR="00EF7ECA" w:rsidRPr="00217D2E">
        <w:rPr>
          <w:rFonts w:ascii="Arial" w:hAnsi="Arial" w:cs="Arial"/>
          <w:noProof/>
          <w:lang w:val="es-ES" w:eastAsia="es-MX"/>
        </w:rPr>
        <w:t>o</w:t>
      </w:r>
      <w:r w:rsidR="003E709A">
        <w:rPr>
          <w:rFonts w:ascii="Arial" w:hAnsi="Arial" w:cs="Arial"/>
          <w:noProof/>
          <w:lang w:val="es-ES" w:eastAsia="es-MX"/>
        </w:rPr>
        <w:t xml:space="preserve"> de Egreso</w:t>
      </w:r>
      <w:r w:rsidR="00C56C4D">
        <w:rPr>
          <w:rFonts w:ascii="Arial" w:hAnsi="Arial" w:cs="Arial"/>
          <w:noProof/>
          <w:lang w:val="es-ES" w:eastAsia="es-MX"/>
        </w:rPr>
        <w:t>s</w:t>
      </w:r>
      <w:r w:rsidR="00EF7ECA" w:rsidRPr="00217D2E">
        <w:rPr>
          <w:rFonts w:ascii="Arial" w:hAnsi="Arial" w:cs="Arial"/>
          <w:noProof/>
          <w:lang w:val="es-ES" w:eastAsia="es-MX"/>
        </w:rPr>
        <w:t>.</w:t>
      </w:r>
    </w:p>
    <w:p w:rsidR="00130E2D" w:rsidRPr="00C46E79" w:rsidRDefault="002812D4" w:rsidP="00047EF7">
      <w:pPr>
        <w:spacing w:before="360" w:after="360" w:line="360" w:lineRule="auto"/>
        <w:ind w:right="48"/>
        <w:jc w:val="both"/>
        <w:rPr>
          <w:rFonts w:ascii="Arial" w:hAnsi="Arial" w:cs="Arial"/>
          <w:i/>
          <w:noProof/>
          <w:lang w:val="es-ES" w:eastAsia="es-MX"/>
        </w:rPr>
      </w:pPr>
      <w:r>
        <w:rPr>
          <w:rFonts w:ascii="Arial" w:hAnsi="Arial" w:cs="Arial"/>
          <w:noProof/>
          <w:lang w:val="es-ES" w:eastAsia="es-MX"/>
        </w:rPr>
        <w:t>Concretamente</w:t>
      </w:r>
      <w:r w:rsidR="003E709A">
        <w:rPr>
          <w:rFonts w:ascii="Arial" w:hAnsi="Arial" w:cs="Arial"/>
          <w:noProof/>
          <w:lang w:val="es-ES" w:eastAsia="es-MX"/>
        </w:rPr>
        <w:t>,</w:t>
      </w:r>
      <w:r>
        <w:rPr>
          <w:rFonts w:ascii="Arial" w:hAnsi="Arial" w:cs="Arial"/>
          <w:noProof/>
          <w:lang w:val="es-ES" w:eastAsia="es-MX"/>
        </w:rPr>
        <w:t xml:space="preserve"> l</w:t>
      </w:r>
      <w:r w:rsidR="00B7614E" w:rsidRPr="00217D2E">
        <w:rPr>
          <w:rFonts w:ascii="Arial" w:hAnsi="Arial" w:cs="Arial"/>
          <w:noProof/>
          <w:lang w:val="es-ES" w:eastAsia="es-MX"/>
        </w:rPr>
        <w:t xml:space="preserve">os </w:t>
      </w:r>
      <w:r w:rsidR="006C3958" w:rsidRPr="00217D2E">
        <w:rPr>
          <w:rFonts w:ascii="Arial" w:hAnsi="Arial" w:cs="Arial"/>
          <w:noProof/>
          <w:lang w:val="es-ES" w:eastAsia="es-MX"/>
        </w:rPr>
        <w:t>p</w:t>
      </w:r>
      <w:r w:rsidR="00D00C71" w:rsidRPr="00217D2E">
        <w:rPr>
          <w:rFonts w:ascii="Arial" w:hAnsi="Arial" w:cs="Arial"/>
          <w:noProof/>
          <w:lang w:val="es-ES" w:eastAsia="es-MX"/>
        </w:rPr>
        <w:t xml:space="preserve">resentes </w:t>
      </w:r>
      <w:r w:rsidR="00D00C71" w:rsidRPr="00217D2E">
        <w:rPr>
          <w:rFonts w:ascii="Arial" w:hAnsi="Arial" w:cs="Arial"/>
          <w:i/>
          <w:noProof/>
          <w:lang w:val="es-ES" w:eastAsia="es-MX"/>
        </w:rPr>
        <w:t>Lineamientos</w:t>
      </w:r>
      <w:r w:rsidR="00B7614E" w:rsidRPr="00217D2E">
        <w:rPr>
          <w:rFonts w:ascii="Arial" w:hAnsi="Arial" w:cs="Arial"/>
          <w:i/>
          <w:noProof/>
          <w:lang w:val="es-ES" w:eastAsia="es-MX"/>
        </w:rPr>
        <w:t xml:space="preserve"> </w:t>
      </w:r>
      <w:r>
        <w:rPr>
          <w:rFonts w:ascii="Arial" w:hAnsi="Arial" w:cs="Arial"/>
          <w:noProof/>
          <w:lang w:val="es-ES" w:eastAsia="es-MX"/>
        </w:rPr>
        <w:t>dan</w:t>
      </w:r>
      <w:r w:rsidR="00B7614E" w:rsidRPr="00217D2E">
        <w:rPr>
          <w:rFonts w:ascii="Arial" w:hAnsi="Arial" w:cs="Arial"/>
          <w:noProof/>
          <w:lang w:val="es-ES" w:eastAsia="es-MX"/>
        </w:rPr>
        <w:t xml:space="preserve"> cumplimiento a lo establecido</w:t>
      </w:r>
      <w:r w:rsidR="00A46933" w:rsidRPr="00217D2E">
        <w:rPr>
          <w:rFonts w:ascii="Arial" w:hAnsi="Arial" w:cs="Arial"/>
          <w:noProof/>
          <w:lang w:val="es-ES" w:eastAsia="es-MX"/>
        </w:rPr>
        <w:t xml:space="preserve"> en los artículo</w:t>
      </w:r>
      <w:r w:rsidR="00D00C71" w:rsidRPr="00217D2E">
        <w:rPr>
          <w:rFonts w:ascii="Arial" w:hAnsi="Arial" w:cs="Arial"/>
          <w:noProof/>
          <w:lang w:val="es-ES" w:eastAsia="es-MX"/>
        </w:rPr>
        <w:t>s</w:t>
      </w:r>
      <w:r w:rsidR="00B83FF1" w:rsidRPr="00217D2E">
        <w:rPr>
          <w:rFonts w:ascii="Arial" w:hAnsi="Arial" w:cs="Arial"/>
          <w:noProof/>
          <w:lang w:val="es-ES" w:eastAsia="es-MX"/>
        </w:rPr>
        <w:t xml:space="preserve"> 2,</w:t>
      </w:r>
      <w:r w:rsidR="003E709A">
        <w:rPr>
          <w:rFonts w:ascii="Arial" w:hAnsi="Arial" w:cs="Arial"/>
          <w:noProof/>
          <w:lang w:val="es-ES" w:eastAsia="es-MX"/>
        </w:rPr>
        <w:t xml:space="preserve"> </w:t>
      </w:r>
      <w:r w:rsidR="00B83FF1" w:rsidRPr="00217D2E">
        <w:rPr>
          <w:rFonts w:ascii="Arial" w:hAnsi="Arial" w:cs="Arial"/>
          <w:noProof/>
          <w:lang w:val="es-ES" w:eastAsia="es-MX"/>
        </w:rPr>
        <w:t>5,</w:t>
      </w:r>
      <w:r w:rsidR="003E709A">
        <w:rPr>
          <w:rFonts w:ascii="Arial" w:hAnsi="Arial" w:cs="Arial"/>
          <w:noProof/>
          <w:lang w:val="es-ES" w:eastAsia="es-MX"/>
        </w:rPr>
        <w:t xml:space="preserve"> </w:t>
      </w:r>
      <w:r w:rsidR="00B83FF1" w:rsidRPr="00217D2E">
        <w:rPr>
          <w:rFonts w:ascii="Arial" w:hAnsi="Arial" w:cs="Arial"/>
          <w:noProof/>
          <w:lang w:val="es-ES" w:eastAsia="es-MX"/>
        </w:rPr>
        <w:t>2</w:t>
      </w:r>
      <w:r w:rsidR="00536ABF" w:rsidRPr="00217D2E">
        <w:rPr>
          <w:rFonts w:ascii="Arial" w:hAnsi="Arial" w:cs="Arial"/>
          <w:noProof/>
          <w:lang w:val="es-ES" w:eastAsia="es-MX"/>
        </w:rPr>
        <w:t>0,</w:t>
      </w:r>
      <w:r w:rsidR="003E709A">
        <w:rPr>
          <w:rFonts w:ascii="Arial" w:hAnsi="Arial" w:cs="Arial"/>
          <w:noProof/>
          <w:lang w:val="es-ES" w:eastAsia="es-MX"/>
        </w:rPr>
        <w:t xml:space="preserve"> </w:t>
      </w:r>
      <w:r w:rsidR="00536ABF" w:rsidRPr="00217D2E">
        <w:rPr>
          <w:rFonts w:ascii="Arial" w:hAnsi="Arial" w:cs="Arial"/>
          <w:noProof/>
          <w:lang w:val="es-ES" w:eastAsia="es-MX"/>
        </w:rPr>
        <w:t>57,</w:t>
      </w:r>
      <w:r w:rsidR="003E709A">
        <w:rPr>
          <w:rFonts w:ascii="Arial" w:hAnsi="Arial" w:cs="Arial"/>
          <w:noProof/>
          <w:lang w:val="es-ES" w:eastAsia="es-MX"/>
        </w:rPr>
        <w:t xml:space="preserve"> </w:t>
      </w:r>
      <w:r w:rsidR="00536ABF" w:rsidRPr="00217D2E">
        <w:rPr>
          <w:rFonts w:ascii="Arial" w:hAnsi="Arial" w:cs="Arial"/>
          <w:noProof/>
          <w:lang w:val="es-ES" w:eastAsia="es-MX"/>
        </w:rPr>
        <w:t>58</w:t>
      </w:r>
      <w:r w:rsidR="00B83FF1" w:rsidRPr="00217D2E">
        <w:rPr>
          <w:rFonts w:ascii="Arial" w:hAnsi="Arial" w:cs="Arial"/>
          <w:noProof/>
          <w:lang w:val="es-ES" w:eastAsia="es-MX"/>
        </w:rPr>
        <w:t>,</w:t>
      </w:r>
      <w:r w:rsidR="003E709A">
        <w:rPr>
          <w:rFonts w:ascii="Arial" w:hAnsi="Arial" w:cs="Arial"/>
          <w:noProof/>
          <w:lang w:val="es-ES" w:eastAsia="es-MX"/>
        </w:rPr>
        <w:t xml:space="preserve"> </w:t>
      </w:r>
      <w:r w:rsidR="00B83FF1" w:rsidRPr="00217D2E">
        <w:rPr>
          <w:rFonts w:ascii="Arial" w:hAnsi="Arial" w:cs="Arial"/>
          <w:noProof/>
          <w:lang w:val="es-ES" w:eastAsia="es-MX"/>
        </w:rPr>
        <w:t>59 y 60</w:t>
      </w:r>
      <w:r w:rsidR="00621478">
        <w:rPr>
          <w:rFonts w:ascii="Arial" w:hAnsi="Arial" w:cs="Arial"/>
          <w:noProof/>
          <w:lang w:val="es-ES" w:eastAsia="es-MX"/>
        </w:rPr>
        <w:t>,</w:t>
      </w:r>
      <w:r w:rsidR="00B83FF1" w:rsidRPr="00217D2E">
        <w:rPr>
          <w:rFonts w:ascii="Arial" w:hAnsi="Arial" w:cs="Arial"/>
          <w:noProof/>
          <w:lang w:val="es-ES" w:eastAsia="es-MX"/>
        </w:rPr>
        <w:t xml:space="preserve"> de la Ley Federal de Presupues</w:t>
      </w:r>
      <w:r w:rsidR="003E709A">
        <w:rPr>
          <w:rFonts w:ascii="Arial" w:hAnsi="Arial" w:cs="Arial"/>
          <w:noProof/>
          <w:lang w:val="es-ES" w:eastAsia="es-MX"/>
        </w:rPr>
        <w:t>to y Responsabilidad Hacendaria;</w:t>
      </w:r>
      <w:r w:rsidR="00B83FF1" w:rsidRPr="00217D2E">
        <w:rPr>
          <w:rFonts w:ascii="Arial" w:hAnsi="Arial" w:cs="Arial"/>
          <w:noProof/>
          <w:lang w:val="es-ES" w:eastAsia="es-MX"/>
        </w:rPr>
        <w:t xml:space="preserve"> 2,</w:t>
      </w:r>
      <w:r w:rsidR="00D96379" w:rsidRPr="00217D2E">
        <w:rPr>
          <w:rFonts w:ascii="Arial" w:hAnsi="Arial" w:cs="Arial"/>
          <w:noProof/>
          <w:lang w:val="es-ES" w:eastAsia="es-MX"/>
        </w:rPr>
        <w:t xml:space="preserve"> 92,</w:t>
      </w:r>
      <w:r w:rsidR="00B83FF1" w:rsidRPr="00217D2E">
        <w:rPr>
          <w:rFonts w:ascii="Arial" w:hAnsi="Arial" w:cs="Arial"/>
          <w:noProof/>
          <w:lang w:val="es-ES" w:eastAsia="es-MX"/>
        </w:rPr>
        <w:t xml:space="preserve"> 105, 106,</w:t>
      </w:r>
      <w:r w:rsidR="00AA53C4">
        <w:rPr>
          <w:rFonts w:ascii="Arial" w:hAnsi="Arial" w:cs="Arial"/>
          <w:noProof/>
          <w:lang w:val="es-ES" w:eastAsia="es-MX"/>
        </w:rPr>
        <w:t xml:space="preserve"> </w:t>
      </w:r>
      <w:r w:rsidR="00B83FF1" w:rsidRPr="00217D2E">
        <w:rPr>
          <w:rFonts w:ascii="Arial" w:hAnsi="Arial" w:cs="Arial"/>
          <w:noProof/>
          <w:lang w:val="es-ES" w:eastAsia="es-MX"/>
        </w:rPr>
        <w:t>107,</w:t>
      </w:r>
      <w:r w:rsidR="00AA53C4">
        <w:rPr>
          <w:rFonts w:ascii="Arial" w:hAnsi="Arial" w:cs="Arial"/>
          <w:noProof/>
          <w:lang w:val="es-ES" w:eastAsia="es-MX"/>
        </w:rPr>
        <w:t xml:space="preserve"> </w:t>
      </w:r>
      <w:r w:rsidR="00B83FF1" w:rsidRPr="00217D2E">
        <w:rPr>
          <w:rFonts w:ascii="Arial" w:hAnsi="Arial" w:cs="Arial"/>
          <w:noProof/>
          <w:lang w:val="es-ES" w:eastAsia="es-MX"/>
        </w:rPr>
        <w:t>107-A, 108, 109, 110,</w:t>
      </w:r>
      <w:r w:rsidR="003E709A">
        <w:rPr>
          <w:rFonts w:ascii="Arial" w:hAnsi="Arial" w:cs="Arial"/>
          <w:noProof/>
          <w:lang w:val="es-ES" w:eastAsia="es-MX"/>
        </w:rPr>
        <w:t xml:space="preserve"> </w:t>
      </w:r>
      <w:r w:rsidR="00B83FF1" w:rsidRPr="00217D2E">
        <w:rPr>
          <w:rFonts w:ascii="Arial" w:hAnsi="Arial" w:cs="Arial"/>
          <w:noProof/>
          <w:lang w:val="es-ES" w:eastAsia="es-MX"/>
        </w:rPr>
        <w:t>111,</w:t>
      </w:r>
      <w:r w:rsidR="003E709A">
        <w:rPr>
          <w:rFonts w:ascii="Arial" w:hAnsi="Arial" w:cs="Arial"/>
          <w:noProof/>
          <w:lang w:val="es-ES" w:eastAsia="es-MX"/>
        </w:rPr>
        <w:t xml:space="preserve"> </w:t>
      </w:r>
      <w:r w:rsidR="00B27453">
        <w:rPr>
          <w:rFonts w:ascii="Arial" w:hAnsi="Arial" w:cs="Arial"/>
          <w:noProof/>
          <w:lang w:val="es-ES" w:eastAsia="es-MX"/>
        </w:rPr>
        <w:t>112 y</w:t>
      </w:r>
      <w:r w:rsidR="003E709A">
        <w:rPr>
          <w:rFonts w:ascii="Arial" w:hAnsi="Arial" w:cs="Arial"/>
          <w:noProof/>
          <w:lang w:val="es-ES" w:eastAsia="es-MX"/>
        </w:rPr>
        <w:t xml:space="preserve"> </w:t>
      </w:r>
      <w:r w:rsidR="00B83FF1" w:rsidRPr="00217D2E">
        <w:rPr>
          <w:rFonts w:ascii="Arial" w:hAnsi="Arial" w:cs="Arial"/>
          <w:noProof/>
          <w:lang w:val="es-ES" w:eastAsia="es-MX"/>
        </w:rPr>
        <w:t>113</w:t>
      </w:r>
      <w:r w:rsidR="00EB4FA2" w:rsidRPr="00217D2E">
        <w:rPr>
          <w:rFonts w:ascii="Arial" w:hAnsi="Arial" w:cs="Arial"/>
          <w:noProof/>
          <w:lang w:val="es-ES" w:eastAsia="es-MX"/>
        </w:rPr>
        <w:t>,</w:t>
      </w:r>
      <w:r w:rsidR="003E709A">
        <w:rPr>
          <w:rFonts w:ascii="Arial" w:hAnsi="Arial" w:cs="Arial"/>
          <w:noProof/>
          <w:lang w:val="es-ES" w:eastAsia="es-MX"/>
        </w:rPr>
        <w:t xml:space="preserve"> </w:t>
      </w:r>
      <w:r w:rsidR="00EB4FA2" w:rsidRPr="00217D2E">
        <w:rPr>
          <w:rFonts w:ascii="Arial" w:hAnsi="Arial" w:cs="Arial"/>
          <w:noProof/>
          <w:lang w:val="es-ES" w:eastAsia="es-MX"/>
        </w:rPr>
        <w:t>del Reglamento de la Ley</w:t>
      </w:r>
      <w:r w:rsidR="003E709A">
        <w:rPr>
          <w:rFonts w:ascii="Arial" w:hAnsi="Arial" w:cs="Arial"/>
          <w:noProof/>
          <w:lang w:val="es-ES" w:eastAsia="es-MX"/>
        </w:rPr>
        <w:t xml:space="preserve"> Federal</w:t>
      </w:r>
      <w:r w:rsidR="00EB4FA2" w:rsidRPr="00217D2E">
        <w:rPr>
          <w:rFonts w:ascii="Arial" w:hAnsi="Arial" w:cs="Arial"/>
          <w:noProof/>
          <w:lang w:val="es-ES" w:eastAsia="es-MX"/>
        </w:rPr>
        <w:t xml:space="preserve"> de Presupuesto y</w:t>
      </w:r>
      <w:r>
        <w:rPr>
          <w:rFonts w:ascii="Arial" w:hAnsi="Arial" w:cs="Arial"/>
          <w:noProof/>
          <w:lang w:val="es-ES" w:eastAsia="es-MX"/>
        </w:rPr>
        <w:t xml:space="preserve"> Responsabilidad Hacendaria;</w:t>
      </w:r>
      <w:r w:rsidR="00EB4FA2" w:rsidRPr="00217D2E">
        <w:rPr>
          <w:rFonts w:ascii="Arial" w:hAnsi="Arial" w:cs="Arial"/>
          <w:noProof/>
          <w:lang w:val="es-ES" w:eastAsia="es-MX"/>
        </w:rPr>
        <w:t xml:space="preserve"> 12,</w:t>
      </w:r>
      <w:r w:rsidR="003E709A">
        <w:rPr>
          <w:rFonts w:ascii="Arial" w:hAnsi="Arial" w:cs="Arial"/>
          <w:noProof/>
          <w:lang w:val="es-ES" w:eastAsia="es-MX"/>
        </w:rPr>
        <w:t xml:space="preserve"> </w:t>
      </w:r>
      <w:r w:rsidR="00EB4FA2" w:rsidRPr="00217D2E">
        <w:rPr>
          <w:rFonts w:ascii="Arial" w:hAnsi="Arial" w:cs="Arial"/>
          <w:noProof/>
          <w:lang w:val="es-ES" w:eastAsia="es-MX"/>
        </w:rPr>
        <w:t>18 y 19</w:t>
      </w:r>
      <w:r w:rsidR="00AA53C4">
        <w:rPr>
          <w:rFonts w:ascii="Arial" w:hAnsi="Arial" w:cs="Arial"/>
          <w:noProof/>
          <w:lang w:val="es-ES" w:eastAsia="es-MX"/>
        </w:rPr>
        <w:t>,</w:t>
      </w:r>
      <w:r w:rsidR="00EB4FA2" w:rsidRPr="00217D2E">
        <w:rPr>
          <w:rFonts w:ascii="Arial" w:hAnsi="Arial" w:cs="Arial"/>
          <w:noProof/>
          <w:lang w:val="es-ES" w:eastAsia="es-MX"/>
        </w:rPr>
        <w:t xml:space="preserve"> de la L</w:t>
      </w:r>
      <w:r>
        <w:rPr>
          <w:rFonts w:ascii="Arial" w:hAnsi="Arial" w:cs="Arial"/>
          <w:noProof/>
          <w:lang w:val="es-ES" w:eastAsia="es-MX"/>
        </w:rPr>
        <w:t>ey de Ingresos de la Federación;</w:t>
      </w:r>
      <w:r w:rsidR="00164F30" w:rsidRPr="00217D2E">
        <w:rPr>
          <w:rFonts w:ascii="Arial" w:hAnsi="Arial" w:cs="Arial"/>
          <w:noProof/>
          <w:lang w:val="es-ES" w:eastAsia="es-MX"/>
        </w:rPr>
        <w:t xml:space="preserve"> 208, fracción XXVIII, 215, fracciones VII y XXII, 217, fracci</w:t>
      </w:r>
      <w:r w:rsidR="007A19CC" w:rsidRPr="00217D2E">
        <w:rPr>
          <w:rFonts w:ascii="Arial" w:hAnsi="Arial" w:cs="Arial"/>
          <w:noProof/>
          <w:lang w:val="es-ES" w:eastAsia="es-MX"/>
        </w:rPr>
        <w:t>o</w:t>
      </w:r>
      <w:r w:rsidR="00164F30" w:rsidRPr="00217D2E">
        <w:rPr>
          <w:rFonts w:ascii="Arial" w:hAnsi="Arial" w:cs="Arial"/>
          <w:noProof/>
          <w:lang w:val="es-ES" w:eastAsia="es-MX"/>
        </w:rPr>
        <w:t>n</w:t>
      </w:r>
      <w:r w:rsidR="007A19CC" w:rsidRPr="00217D2E">
        <w:rPr>
          <w:rFonts w:ascii="Arial" w:hAnsi="Arial" w:cs="Arial"/>
          <w:noProof/>
          <w:lang w:val="es-ES" w:eastAsia="es-MX"/>
        </w:rPr>
        <w:t>es</w:t>
      </w:r>
      <w:r w:rsidR="00164F30" w:rsidRPr="00217D2E">
        <w:rPr>
          <w:rFonts w:ascii="Arial" w:hAnsi="Arial" w:cs="Arial"/>
          <w:noProof/>
          <w:lang w:val="es-ES" w:eastAsia="es-MX"/>
        </w:rPr>
        <w:t xml:space="preserve"> </w:t>
      </w:r>
      <w:r w:rsidR="007A19CC" w:rsidRPr="00217D2E">
        <w:rPr>
          <w:rFonts w:ascii="Arial" w:hAnsi="Arial" w:cs="Arial"/>
          <w:noProof/>
          <w:lang w:val="es-ES" w:eastAsia="es-MX"/>
        </w:rPr>
        <w:t>II y VIII</w:t>
      </w:r>
      <w:r>
        <w:rPr>
          <w:rFonts w:ascii="Arial" w:hAnsi="Arial" w:cs="Arial"/>
          <w:noProof/>
          <w:lang w:val="es-ES" w:eastAsia="es-MX"/>
        </w:rPr>
        <w:t>,</w:t>
      </w:r>
      <w:r w:rsidR="007A19CC" w:rsidRPr="00217D2E">
        <w:rPr>
          <w:rFonts w:ascii="Arial" w:hAnsi="Arial" w:cs="Arial"/>
          <w:noProof/>
          <w:lang w:val="es-ES" w:eastAsia="es-MX"/>
        </w:rPr>
        <w:t xml:space="preserve"> y 223, fracción III</w:t>
      </w:r>
      <w:r>
        <w:rPr>
          <w:rFonts w:ascii="Arial" w:hAnsi="Arial" w:cs="Arial"/>
          <w:noProof/>
          <w:lang w:val="es-ES" w:eastAsia="es-MX"/>
        </w:rPr>
        <w:t>,</w:t>
      </w:r>
      <w:r w:rsidR="00164F30" w:rsidRPr="00217D2E">
        <w:rPr>
          <w:rFonts w:ascii="Arial" w:hAnsi="Arial" w:cs="Arial"/>
          <w:noProof/>
          <w:lang w:val="es-ES" w:eastAsia="es-MX"/>
        </w:rPr>
        <w:t xml:space="preserve"> </w:t>
      </w:r>
      <w:r w:rsidR="00A46933" w:rsidRPr="00217D2E">
        <w:rPr>
          <w:rFonts w:ascii="Arial" w:hAnsi="Arial" w:cs="Arial"/>
          <w:noProof/>
          <w:lang w:val="es-ES" w:eastAsia="es-MX"/>
        </w:rPr>
        <w:t>del Reglamento Interno del Tribunal Electoral del Poder Judicial de la Federación</w:t>
      </w:r>
      <w:r w:rsidR="004536AB" w:rsidRPr="00217D2E">
        <w:rPr>
          <w:rFonts w:ascii="Arial" w:hAnsi="Arial" w:cs="Arial"/>
          <w:noProof/>
          <w:lang w:val="es-ES" w:eastAsia="es-MX"/>
        </w:rPr>
        <w:t xml:space="preserve">; </w:t>
      </w:r>
      <w:r w:rsidR="002E79AA" w:rsidRPr="00217D2E">
        <w:rPr>
          <w:rFonts w:ascii="Arial" w:hAnsi="Arial" w:cs="Arial"/>
          <w:noProof/>
          <w:lang w:val="es-ES" w:eastAsia="es-MX"/>
        </w:rPr>
        <w:t xml:space="preserve">y al </w:t>
      </w:r>
      <w:r w:rsidR="004536AB" w:rsidRPr="00217D2E">
        <w:rPr>
          <w:rFonts w:ascii="Arial" w:hAnsi="Arial" w:cs="Arial"/>
          <w:noProof/>
          <w:lang w:val="es-ES" w:eastAsia="es-MX"/>
        </w:rPr>
        <w:t>nu</w:t>
      </w:r>
      <w:r w:rsidR="0049140F" w:rsidRPr="00217D2E">
        <w:rPr>
          <w:rFonts w:ascii="Arial" w:hAnsi="Arial" w:cs="Arial"/>
          <w:noProof/>
          <w:lang w:val="es-ES" w:eastAsia="es-MX"/>
        </w:rPr>
        <w:t>meral</w:t>
      </w:r>
      <w:r w:rsidR="004536AB" w:rsidRPr="00217D2E">
        <w:rPr>
          <w:rFonts w:ascii="Arial" w:hAnsi="Arial" w:cs="Arial"/>
          <w:noProof/>
          <w:lang w:val="es-ES" w:eastAsia="es-MX"/>
        </w:rPr>
        <w:t xml:space="preserve"> 31</w:t>
      </w:r>
      <w:r w:rsidR="00164869" w:rsidRPr="00217D2E">
        <w:rPr>
          <w:rFonts w:ascii="Arial" w:hAnsi="Arial" w:cs="Arial"/>
          <w:noProof/>
          <w:lang w:val="es-ES" w:eastAsia="es-MX"/>
        </w:rPr>
        <w:t xml:space="preserve"> </w:t>
      </w:r>
      <w:r w:rsidR="004536AB" w:rsidRPr="00217D2E">
        <w:rPr>
          <w:rFonts w:ascii="Arial" w:hAnsi="Arial" w:cs="Arial"/>
          <w:noProof/>
          <w:lang w:val="es-ES" w:eastAsia="es-MX"/>
        </w:rPr>
        <w:t xml:space="preserve">de los </w:t>
      </w:r>
      <w:r w:rsidR="004536AB" w:rsidRPr="00217D2E">
        <w:rPr>
          <w:rFonts w:ascii="Arial" w:hAnsi="Arial" w:cs="Arial"/>
          <w:i/>
          <w:noProof/>
          <w:lang w:val="es-ES" w:eastAsia="es-MX"/>
        </w:rPr>
        <w:t xml:space="preserve">“Lineamientos </w:t>
      </w:r>
      <w:r w:rsidR="00A70D8D" w:rsidRPr="00217D2E">
        <w:rPr>
          <w:rFonts w:ascii="Arial" w:hAnsi="Arial" w:cs="Arial"/>
          <w:i/>
          <w:noProof/>
          <w:lang w:val="es-ES" w:eastAsia="es-MX"/>
        </w:rPr>
        <w:t>P</w:t>
      </w:r>
      <w:r w:rsidR="004536AB" w:rsidRPr="00217D2E">
        <w:rPr>
          <w:rFonts w:ascii="Arial" w:hAnsi="Arial" w:cs="Arial"/>
          <w:i/>
          <w:noProof/>
          <w:lang w:val="es-ES" w:eastAsia="es-MX"/>
        </w:rPr>
        <w:t>rogramático-</w:t>
      </w:r>
      <w:r w:rsidR="00A70D8D" w:rsidRPr="00217D2E">
        <w:rPr>
          <w:rFonts w:ascii="Arial" w:hAnsi="Arial" w:cs="Arial"/>
          <w:i/>
          <w:noProof/>
          <w:lang w:val="es-ES" w:eastAsia="es-MX"/>
        </w:rPr>
        <w:t>P</w:t>
      </w:r>
      <w:r w:rsidR="004536AB" w:rsidRPr="00217D2E">
        <w:rPr>
          <w:rFonts w:ascii="Arial" w:hAnsi="Arial" w:cs="Arial"/>
          <w:i/>
          <w:noProof/>
          <w:lang w:val="es-ES" w:eastAsia="es-MX"/>
        </w:rPr>
        <w:t>resupuestales”</w:t>
      </w:r>
      <w:r>
        <w:rPr>
          <w:rFonts w:ascii="Arial" w:hAnsi="Arial" w:cs="Arial"/>
          <w:i/>
          <w:noProof/>
          <w:lang w:val="es-ES" w:eastAsia="es-MX"/>
        </w:rPr>
        <w:t xml:space="preserve">, </w:t>
      </w:r>
      <w:r>
        <w:rPr>
          <w:rFonts w:ascii="Arial" w:hAnsi="Arial" w:cs="Arial"/>
          <w:noProof/>
          <w:lang w:val="es-ES" w:eastAsia="es-MX"/>
        </w:rPr>
        <w:t xml:space="preserve">del Tribunal Electoral del Poder Judicial de la Federación. </w:t>
      </w:r>
    </w:p>
    <w:p w:rsidR="00A04487" w:rsidRPr="00C46E79" w:rsidRDefault="00A04487" w:rsidP="002812D4">
      <w:pPr>
        <w:pStyle w:val="Prrafodelista"/>
        <w:spacing w:before="360" w:after="360" w:line="360" w:lineRule="auto"/>
        <w:ind w:right="48"/>
        <w:contextualSpacing w:val="0"/>
        <w:jc w:val="both"/>
        <w:rPr>
          <w:rFonts w:ascii="Arial" w:hAnsi="Arial" w:cs="Arial"/>
          <w:noProof/>
          <w:lang w:val="es-ES" w:eastAsia="es-MX"/>
        </w:rPr>
      </w:pPr>
    </w:p>
    <w:p w:rsidR="00C46E79" w:rsidRDefault="00C46E79" w:rsidP="00047EF7">
      <w:pPr>
        <w:pStyle w:val="Ttulo1"/>
        <w:spacing w:before="360" w:after="360" w:line="360" w:lineRule="auto"/>
        <w:rPr>
          <w:rFonts w:ascii="Arial" w:hAnsi="Arial" w:cs="Arial"/>
          <w:noProof/>
          <w:lang w:eastAsia="es-MX"/>
        </w:rPr>
      </w:pPr>
      <w:r>
        <w:rPr>
          <w:rFonts w:ascii="Arial" w:hAnsi="Arial" w:cs="Arial"/>
          <w:noProof/>
          <w:lang w:eastAsia="es-MX"/>
        </w:rPr>
        <w:br w:type="page"/>
      </w:r>
    </w:p>
    <w:p w:rsidR="00C004F2" w:rsidRPr="00C054AA" w:rsidRDefault="00C004F2" w:rsidP="00047EF7">
      <w:pPr>
        <w:pStyle w:val="Ttulo1"/>
        <w:spacing w:before="360" w:after="360" w:line="360" w:lineRule="auto"/>
        <w:rPr>
          <w:rFonts w:ascii="Arial" w:hAnsi="Arial" w:cs="Arial"/>
          <w:noProof/>
          <w:color w:val="00B050"/>
          <w:lang w:eastAsia="es-MX"/>
        </w:rPr>
      </w:pPr>
      <w:bookmarkStart w:id="1" w:name="_Toc432014043"/>
      <w:r w:rsidRPr="00C054AA">
        <w:rPr>
          <w:rFonts w:ascii="Arial" w:hAnsi="Arial" w:cs="Arial"/>
          <w:noProof/>
          <w:color w:val="00B050"/>
          <w:lang w:eastAsia="es-MX"/>
        </w:rPr>
        <w:lastRenderedPageBreak/>
        <w:t xml:space="preserve">I. </w:t>
      </w:r>
      <w:r w:rsidR="00723CE0" w:rsidRPr="00C054AA">
        <w:rPr>
          <w:rFonts w:ascii="Arial" w:hAnsi="Arial" w:cs="Arial"/>
          <w:noProof/>
          <w:color w:val="00B050"/>
          <w:lang w:eastAsia="es-MX"/>
        </w:rPr>
        <w:t>MARCO JURÍDICO</w:t>
      </w:r>
      <w:bookmarkEnd w:id="1"/>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rPr>
      </w:pPr>
      <w:r w:rsidRPr="00217D2E">
        <w:rPr>
          <w:rFonts w:cs="Arial"/>
          <w:sz w:val="24"/>
          <w:szCs w:val="24"/>
        </w:rPr>
        <w:t>Constitución Política de los Estados Unidos Mexicanos.</w:t>
      </w:r>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217D2E">
        <w:rPr>
          <w:rFonts w:cs="Arial"/>
          <w:sz w:val="24"/>
          <w:szCs w:val="24"/>
          <w:lang w:val="es-ES_tradnl"/>
        </w:rPr>
        <w:t>Ley de Ingresos de la Federación</w:t>
      </w:r>
      <w:r w:rsidR="00956543">
        <w:rPr>
          <w:rFonts w:cs="Arial"/>
          <w:sz w:val="24"/>
          <w:szCs w:val="24"/>
          <w:lang w:val="es-ES_tradnl"/>
        </w:rPr>
        <w:t>.</w:t>
      </w:r>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rPr>
      </w:pPr>
      <w:r w:rsidRPr="00217D2E">
        <w:rPr>
          <w:rFonts w:cs="Arial"/>
          <w:sz w:val="24"/>
          <w:szCs w:val="24"/>
          <w:lang w:val="es-ES_tradnl"/>
        </w:rPr>
        <w:t>Ley Federal de Presupuesto y Responsabilidad Hacendaria.</w:t>
      </w:r>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217D2E">
        <w:rPr>
          <w:rFonts w:cs="Arial"/>
          <w:sz w:val="24"/>
          <w:szCs w:val="24"/>
          <w:lang w:val="es-ES_tradnl"/>
        </w:rPr>
        <w:t>Ley Federal de Transparencia y Acceso a la Información Pública Gubernamental</w:t>
      </w:r>
      <w:r w:rsidR="00956543">
        <w:rPr>
          <w:rFonts w:cs="Arial"/>
          <w:sz w:val="24"/>
          <w:szCs w:val="24"/>
          <w:lang w:val="es-ES_tradnl"/>
        </w:rPr>
        <w:t>.</w:t>
      </w:r>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217D2E">
        <w:rPr>
          <w:rFonts w:cs="Arial"/>
          <w:sz w:val="24"/>
          <w:szCs w:val="24"/>
          <w:lang w:val="es-ES_tradnl"/>
        </w:rPr>
        <w:t>Ley General de Transparencia y Acceso a la Información Pública</w:t>
      </w:r>
      <w:r w:rsidR="00956543">
        <w:rPr>
          <w:rFonts w:cs="Arial"/>
          <w:sz w:val="24"/>
          <w:szCs w:val="24"/>
          <w:lang w:val="es-ES_tradnl"/>
        </w:rPr>
        <w:t>.</w:t>
      </w:r>
    </w:p>
    <w:p w:rsidR="00C46E79" w:rsidRPr="00217D2E" w:rsidRDefault="00C46E79" w:rsidP="00243AFC">
      <w:pPr>
        <w:pStyle w:val="Textoindependiente"/>
        <w:numPr>
          <w:ilvl w:val="0"/>
          <w:numId w:val="2"/>
        </w:numPr>
        <w:spacing w:before="240" w:after="240" w:line="360" w:lineRule="auto"/>
        <w:ind w:left="850" w:right="51" w:hanging="578"/>
        <w:jc w:val="both"/>
        <w:rPr>
          <w:rFonts w:cs="Arial"/>
          <w:sz w:val="24"/>
          <w:szCs w:val="24"/>
        </w:rPr>
      </w:pPr>
      <w:r w:rsidRPr="00217D2E">
        <w:rPr>
          <w:rFonts w:cs="Arial"/>
          <w:sz w:val="24"/>
          <w:szCs w:val="24"/>
        </w:rPr>
        <w:t>Ley Orgánica del Poder Judicial de la Federación.</w:t>
      </w:r>
    </w:p>
    <w:p w:rsidR="00C46E79"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217D2E">
        <w:rPr>
          <w:rFonts w:cs="Arial"/>
          <w:sz w:val="24"/>
          <w:szCs w:val="24"/>
          <w:lang w:val="es-ES_tradnl"/>
        </w:rPr>
        <w:t>Lineamientos Programático-Presupuestales.</w:t>
      </w:r>
    </w:p>
    <w:p w:rsidR="00B64EB7" w:rsidRPr="00FC5BF7" w:rsidRDefault="00B64EB7"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FC5BF7">
        <w:rPr>
          <w:rFonts w:cs="Arial"/>
          <w:sz w:val="24"/>
          <w:szCs w:val="24"/>
          <w:lang w:val="es-ES_tradnl"/>
        </w:rPr>
        <w:t xml:space="preserve">Acuerdo General de Administración del Tribunal Electoral del Poder Judicial de la Federación. </w:t>
      </w:r>
    </w:p>
    <w:p w:rsidR="00C46E79" w:rsidRPr="00FC5BF7"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FC5BF7">
        <w:rPr>
          <w:rFonts w:cs="Arial"/>
          <w:sz w:val="24"/>
          <w:szCs w:val="24"/>
          <w:lang w:val="es-ES_tradnl"/>
        </w:rPr>
        <w:t>Presupuesto de Egresos de la Federación</w:t>
      </w:r>
      <w:r w:rsidR="00956543" w:rsidRPr="00FC5BF7">
        <w:rPr>
          <w:rFonts w:cs="Arial"/>
          <w:sz w:val="24"/>
          <w:szCs w:val="24"/>
          <w:lang w:val="es-ES_tradnl"/>
        </w:rPr>
        <w:t>.</w:t>
      </w:r>
    </w:p>
    <w:p w:rsidR="00047EF7" w:rsidRPr="00FC5BF7" w:rsidRDefault="00C46E79"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FC5BF7">
        <w:rPr>
          <w:rFonts w:cs="Arial"/>
          <w:sz w:val="24"/>
          <w:szCs w:val="24"/>
          <w:lang w:val="es-ES_tradnl"/>
        </w:rPr>
        <w:t>Reglamento Interno del Tribunal Electoral del Poder Judicial de la Federación.</w:t>
      </w:r>
    </w:p>
    <w:p w:rsidR="00AE58B3" w:rsidRPr="00FC5BF7" w:rsidRDefault="00AE58B3" w:rsidP="00243AFC">
      <w:pPr>
        <w:pStyle w:val="Textoindependiente"/>
        <w:numPr>
          <w:ilvl w:val="0"/>
          <w:numId w:val="2"/>
        </w:numPr>
        <w:spacing w:before="240" w:after="240" w:line="360" w:lineRule="auto"/>
        <w:ind w:left="850" w:right="51" w:hanging="578"/>
        <w:jc w:val="both"/>
        <w:rPr>
          <w:rFonts w:cs="Arial"/>
          <w:sz w:val="24"/>
          <w:szCs w:val="24"/>
          <w:lang w:val="es-ES_tradnl"/>
        </w:rPr>
      </w:pPr>
      <w:r w:rsidRPr="00FC5BF7">
        <w:rPr>
          <w:rFonts w:cs="Arial"/>
          <w:sz w:val="24"/>
          <w:szCs w:val="24"/>
          <w:lang w:val="es-ES_tradnl"/>
        </w:rPr>
        <w:t>Reglamento de la Ley Federal de Presupuesto y Responsabilidad Hacendaria.</w:t>
      </w:r>
    </w:p>
    <w:p w:rsidR="00B64EB7" w:rsidRPr="00FC5BF7" w:rsidRDefault="00B64EB7" w:rsidP="00B64EB7">
      <w:pPr>
        <w:pStyle w:val="Textoindependiente"/>
        <w:numPr>
          <w:ilvl w:val="0"/>
          <w:numId w:val="2"/>
        </w:numPr>
        <w:spacing w:before="240" w:after="240" w:line="360" w:lineRule="auto"/>
        <w:ind w:right="51"/>
        <w:jc w:val="both"/>
        <w:rPr>
          <w:rFonts w:cs="Arial"/>
          <w:sz w:val="24"/>
          <w:szCs w:val="24"/>
          <w:lang w:val="es-ES_tradnl"/>
        </w:rPr>
      </w:pPr>
      <w:r w:rsidRPr="00FC5BF7">
        <w:rPr>
          <w:rFonts w:cs="Arial"/>
          <w:sz w:val="24"/>
          <w:szCs w:val="24"/>
          <w:lang w:val="es-ES_tradnl"/>
        </w:rPr>
        <w:t>Acuerdo General por el que se establecen las bases para la implementación del Sistema de Control Interno y Mejora Continua del TEPJF.</w:t>
      </w:r>
    </w:p>
    <w:p w:rsidR="00B64EB7" w:rsidRPr="00FC5BF7" w:rsidRDefault="00B64EB7" w:rsidP="00B64EB7">
      <w:pPr>
        <w:pStyle w:val="Textoindependiente"/>
        <w:numPr>
          <w:ilvl w:val="0"/>
          <w:numId w:val="2"/>
        </w:numPr>
        <w:spacing w:before="240" w:after="240" w:line="360" w:lineRule="auto"/>
        <w:ind w:right="51"/>
        <w:jc w:val="both"/>
        <w:rPr>
          <w:rFonts w:cs="Arial"/>
          <w:sz w:val="24"/>
          <w:szCs w:val="24"/>
          <w:lang w:val="es-ES_tradnl"/>
        </w:rPr>
      </w:pPr>
      <w:r w:rsidRPr="00FC5BF7">
        <w:rPr>
          <w:rFonts w:cs="Arial"/>
          <w:sz w:val="24"/>
          <w:szCs w:val="24"/>
          <w:lang w:val="es-ES_tradnl"/>
        </w:rPr>
        <w:t>Plan de Implementación del Sistema de Control Interno y Mejora Continua.</w:t>
      </w:r>
    </w:p>
    <w:p w:rsidR="00B64EB7" w:rsidRPr="00FC5BF7" w:rsidRDefault="00B64EB7" w:rsidP="00B64EB7">
      <w:pPr>
        <w:pStyle w:val="Textoindependiente"/>
        <w:numPr>
          <w:ilvl w:val="0"/>
          <w:numId w:val="2"/>
        </w:numPr>
        <w:spacing w:before="240" w:after="240" w:line="360" w:lineRule="auto"/>
        <w:ind w:right="51"/>
        <w:jc w:val="both"/>
        <w:rPr>
          <w:rFonts w:cs="Arial"/>
          <w:sz w:val="24"/>
          <w:szCs w:val="24"/>
          <w:lang w:val="es-ES_tradnl"/>
        </w:rPr>
      </w:pPr>
      <w:r w:rsidRPr="00FC5BF7">
        <w:rPr>
          <w:rFonts w:cs="Arial"/>
          <w:sz w:val="24"/>
          <w:szCs w:val="24"/>
          <w:lang w:val="es-ES_tradnl"/>
        </w:rPr>
        <w:t>Código Modelo de Ética Judicial Electoral.</w:t>
      </w:r>
    </w:p>
    <w:p w:rsidR="00B64EB7" w:rsidRPr="00243AFC" w:rsidRDefault="00B64EB7" w:rsidP="00B64EB7">
      <w:pPr>
        <w:pStyle w:val="Textoindependiente"/>
        <w:spacing w:before="240" w:after="240" w:line="360" w:lineRule="auto"/>
        <w:ind w:left="850" w:right="51"/>
        <w:jc w:val="both"/>
        <w:rPr>
          <w:rFonts w:cs="Arial"/>
          <w:sz w:val="24"/>
          <w:szCs w:val="24"/>
          <w:lang w:val="es-ES_tradnl"/>
        </w:rPr>
      </w:pPr>
    </w:p>
    <w:p w:rsidR="00217A12" w:rsidRPr="00C054AA" w:rsidRDefault="00C004F2" w:rsidP="00047EF7">
      <w:pPr>
        <w:pStyle w:val="Ttulo1"/>
        <w:spacing w:before="360" w:after="360" w:line="360" w:lineRule="auto"/>
        <w:rPr>
          <w:rFonts w:ascii="Arial" w:hAnsi="Arial" w:cs="Arial"/>
          <w:bCs w:val="0"/>
          <w:noProof/>
          <w:color w:val="00B050"/>
          <w:lang w:eastAsia="es-MX"/>
        </w:rPr>
      </w:pPr>
      <w:bookmarkStart w:id="2" w:name="_Toc432014044"/>
      <w:r w:rsidRPr="00C054AA">
        <w:rPr>
          <w:rFonts w:ascii="Arial" w:hAnsi="Arial" w:cs="Arial"/>
          <w:bCs w:val="0"/>
          <w:noProof/>
          <w:color w:val="00B050"/>
          <w:lang w:eastAsia="es-MX"/>
        </w:rPr>
        <w:lastRenderedPageBreak/>
        <w:t>II. O</w:t>
      </w:r>
      <w:r w:rsidR="00597A31" w:rsidRPr="00C054AA">
        <w:rPr>
          <w:rFonts w:ascii="Arial" w:hAnsi="Arial" w:cs="Arial"/>
          <w:bCs w:val="0"/>
          <w:noProof/>
          <w:color w:val="00B050"/>
          <w:lang w:eastAsia="es-MX"/>
        </w:rPr>
        <w:t>BJETIVO</w:t>
      </w:r>
      <w:bookmarkEnd w:id="2"/>
    </w:p>
    <w:p w:rsidR="0030550D" w:rsidRPr="00906FE9" w:rsidRDefault="00956543" w:rsidP="00047EF7">
      <w:pPr>
        <w:autoSpaceDE w:val="0"/>
        <w:autoSpaceDN w:val="0"/>
        <w:adjustRightInd w:val="0"/>
        <w:spacing w:before="360" w:after="360" w:line="360" w:lineRule="auto"/>
        <w:jc w:val="both"/>
        <w:rPr>
          <w:rFonts w:ascii="Arial" w:eastAsia="Calibri" w:hAnsi="Arial" w:cs="Arial"/>
          <w:lang w:val="es-ES" w:eastAsia="en-US"/>
        </w:rPr>
      </w:pPr>
      <w:r>
        <w:rPr>
          <w:rFonts w:ascii="Arial" w:eastAsia="Calibri" w:hAnsi="Arial" w:cs="Arial"/>
          <w:lang w:eastAsia="en-US"/>
        </w:rPr>
        <w:t>Disponer de una normativa interna</w:t>
      </w:r>
      <w:r w:rsidR="00621478">
        <w:rPr>
          <w:rFonts w:ascii="Arial" w:eastAsia="Calibri" w:hAnsi="Arial" w:cs="Arial"/>
          <w:lang w:eastAsia="en-US"/>
        </w:rPr>
        <w:t xml:space="preserve"> sustantiva y pro</w:t>
      </w:r>
      <w:r w:rsidR="0030550D">
        <w:rPr>
          <w:rFonts w:ascii="Arial" w:eastAsia="Calibri" w:hAnsi="Arial" w:cs="Arial"/>
          <w:lang w:eastAsia="en-US"/>
        </w:rPr>
        <w:t>cedimental,</w:t>
      </w:r>
      <w:r>
        <w:rPr>
          <w:rFonts w:ascii="Arial" w:eastAsia="Calibri" w:hAnsi="Arial" w:cs="Arial"/>
          <w:lang w:eastAsia="en-US"/>
        </w:rPr>
        <w:t xml:space="preserve"> integral, transparente y de control que regule eficaz, eficiente y oportunamente las adecuaciones presupuestales que realiza el Tribunal Electoral del Poder Judicial de la Federación, con el propósito de asegurar el mejor cumplimiento de los objetivos que incorporan sus programas y proyectos</w:t>
      </w:r>
      <w:r w:rsidR="00906FE9">
        <w:rPr>
          <w:rFonts w:ascii="Arial" w:eastAsia="Calibri" w:hAnsi="Arial" w:cs="Arial"/>
          <w:lang w:val="es-ES" w:eastAsia="en-US"/>
        </w:rPr>
        <w:t xml:space="preserve">, </w:t>
      </w:r>
      <w:r w:rsidR="0030550D">
        <w:rPr>
          <w:rFonts w:ascii="Arial" w:eastAsia="Calibri" w:hAnsi="Arial" w:cs="Arial"/>
          <w:lang w:val="es-ES" w:eastAsia="en-US"/>
        </w:rPr>
        <w:t xml:space="preserve">con estricta </w:t>
      </w:r>
      <w:r w:rsidR="003507BF">
        <w:rPr>
          <w:rFonts w:ascii="Arial" w:eastAsia="Calibri" w:hAnsi="Arial" w:cs="Arial"/>
          <w:lang w:val="es-ES" w:eastAsia="en-US"/>
        </w:rPr>
        <w:t>observancia</w:t>
      </w:r>
      <w:r w:rsidR="0030550D">
        <w:rPr>
          <w:rFonts w:ascii="Arial" w:eastAsia="Calibri" w:hAnsi="Arial" w:cs="Arial"/>
          <w:lang w:val="es-ES" w:eastAsia="en-US"/>
        </w:rPr>
        <w:t xml:space="preserve"> de los principios y criterios constitucionales y legales de honestidad, economía, racionalidad, austeridad, rendición de cuentas y  legalidad. </w:t>
      </w:r>
    </w:p>
    <w:p w:rsidR="00C46E79" w:rsidRDefault="00C46E79" w:rsidP="00047EF7">
      <w:pPr>
        <w:pStyle w:val="Ttulo1"/>
        <w:spacing w:before="360" w:after="360" w:line="360" w:lineRule="auto"/>
        <w:rPr>
          <w:rFonts w:ascii="Arial" w:hAnsi="Arial" w:cs="Arial"/>
          <w:b w:val="0"/>
          <w:bCs w:val="0"/>
          <w:noProof/>
          <w:lang w:eastAsia="es-MX"/>
        </w:rPr>
      </w:pPr>
      <w:bookmarkStart w:id="3" w:name="_Toc300757575"/>
      <w:r>
        <w:rPr>
          <w:rFonts w:ascii="Arial" w:hAnsi="Arial" w:cs="Arial"/>
          <w:b w:val="0"/>
          <w:bCs w:val="0"/>
          <w:noProof/>
          <w:lang w:eastAsia="es-MX"/>
        </w:rPr>
        <w:br w:type="page"/>
      </w:r>
    </w:p>
    <w:p w:rsidR="005D3727" w:rsidRPr="00C054AA" w:rsidRDefault="00C004F2" w:rsidP="00047EF7">
      <w:pPr>
        <w:pStyle w:val="Ttulo1"/>
        <w:spacing w:before="360" w:after="360" w:line="360" w:lineRule="auto"/>
        <w:rPr>
          <w:rFonts w:ascii="Arial" w:hAnsi="Arial" w:cs="Arial"/>
          <w:bCs w:val="0"/>
          <w:noProof/>
          <w:color w:val="00B050"/>
          <w:lang w:eastAsia="es-MX"/>
        </w:rPr>
      </w:pPr>
      <w:bookmarkStart w:id="4" w:name="_Toc432014045"/>
      <w:r w:rsidRPr="00C054AA">
        <w:rPr>
          <w:rFonts w:ascii="Arial" w:hAnsi="Arial" w:cs="Arial"/>
          <w:bCs w:val="0"/>
          <w:noProof/>
          <w:color w:val="00B050"/>
          <w:lang w:eastAsia="es-MX"/>
        </w:rPr>
        <w:lastRenderedPageBreak/>
        <w:t>III. GLOSARIO</w:t>
      </w:r>
      <w:bookmarkEnd w:id="4"/>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C46E79">
        <w:rPr>
          <w:rFonts w:ascii="Arial" w:hAnsi="Arial" w:cs="Arial"/>
          <w:b/>
          <w:bCs/>
        </w:rPr>
        <w:t xml:space="preserve">Adecuación </w:t>
      </w:r>
      <w:r w:rsidR="00956543">
        <w:rPr>
          <w:rFonts w:ascii="Arial" w:hAnsi="Arial" w:cs="Arial"/>
          <w:b/>
          <w:bCs/>
        </w:rPr>
        <w:t>compensada i</w:t>
      </w:r>
      <w:r w:rsidRPr="00C46E79">
        <w:rPr>
          <w:rFonts w:ascii="Arial" w:hAnsi="Arial" w:cs="Arial"/>
          <w:b/>
          <w:bCs/>
        </w:rPr>
        <w:t>nterna.</w:t>
      </w:r>
      <w:r w:rsidRPr="00217D2E">
        <w:rPr>
          <w:rFonts w:ascii="Arial" w:hAnsi="Arial" w:cs="Arial"/>
          <w:bCs/>
        </w:rPr>
        <w:t xml:space="preserve"> Aumento que modifica solamente partidas, disminuyendo en igual pr</w:t>
      </w:r>
      <w:r w:rsidR="005E1E21">
        <w:rPr>
          <w:rFonts w:ascii="Arial" w:hAnsi="Arial" w:cs="Arial"/>
          <w:bCs/>
        </w:rPr>
        <w:t>oporción los recursos asignados;</w:t>
      </w:r>
      <w:r w:rsidR="00AB66A8">
        <w:rPr>
          <w:rFonts w:ascii="Arial" w:hAnsi="Arial" w:cs="Arial"/>
          <w:bCs/>
        </w:rPr>
        <w:t xml:space="preserve"> </w:t>
      </w:r>
      <w:r w:rsidR="00963220">
        <w:rPr>
          <w:rFonts w:ascii="Arial" w:hAnsi="Arial" w:cs="Arial"/>
          <w:bCs/>
        </w:rPr>
        <w:t>no incrementa</w:t>
      </w:r>
      <w:r w:rsidRPr="00217D2E">
        <w:rPr>
          <w:rFonts w:ascii="Arial" w:hAnsi="Arial" w:cs="Arial"/>
          <w:bCs/>
        </w:rPr>
        <w:t xml:space="preserve"> capítulo de gasto, ni modifica estru</w:t>
      </w:r>
      <w:r>
        <w:rPr>
          <w:rFonts w:ascii="Arial" w:hAnsi="Arial" w:cs="Arial"/>
          <w:bCs/>
        </w:rPr>
        <w:t>ctura funcional o programática.</w:t>
      </w:r>
    </w:p>
    <w:p w:rsidR="00C46E79" w:rsidRPr="00217D2E" w:rsidRDefault="00963220" w:rsidP="00047EF7">
      <w:pPr>
        <w:autoSpaceDE w:val="0"/>
        <w:autoSpaceDN w:val="0"/>
        <w:adjustRightInd w:val="0"/>
        <w:spacing w:before="360" w:after="360" w:line="360" w:lineRule="auto"/>
        <w:jc w:val="both"/>
        <w:rPr>
          <w:rFonts w:ascii="Arial" w:hAnsi="Arial" w:cs="Arial"/>
          <w:bCs/>
        </w:rPr>
      </w:pPr>
      <w:r>
        <w:rPr>
          <w:rFonts w:ascii="Arial" w:hAnsi="Arial" w:cs="Arial"/>
          <w:b/>
          <w:bCs/>
        </w:rPr>
        <w:t>Adecuación p</w:t>
      </w:r>
      <w:r w:rsidR="00C46E79" w:rsidRPr="00217D2E">
        <w:rPr>
          <w:rFonts w:ascii="Arial" w:hAnsi="Arial" w:cs="Arial"/>
          <w:b/>
          <w:bCs/>
        </w:rPr>
        <w:t>resup</w:t>
      </w:r>
      <w:r>
        <w:rPr>
          <w:rFonts w:ascii="Arial" w:hAnsi="Arial" w:cs="Arial"/>
          <w:b/>
          <w:bCs/>
        </w:rPr>
        <w:t>uestaria</w:t>
      </w:r>
      <w:r w:rsidR="00C46E79" w:rsidRPr="00217D2E">
        <w:rPr>
          <w:rFonts w:ascii="Arial" w:hAnsi="Arial" w:cs="Arial"/>
          <w:b/>
          <w:bCs/>
        </w:rPr>
        <w:t xml:space="preserve">. </w:t>
      </w:r>
      <w:r>
        <w:rPr>
          <w:rFonts w:ascii="Arial" w:hAnsi="Arial" w:cs="Arial"/>
          <w:bCs/>
        </w:rPr>
        <w:t>La modificación</w:t>
      </w:r>
      <w:r w:rsidR="00C46E79" w:rsidRPr="00217D2E">
        <w:rPr>
          <w:rFonts w:ascii="Arial" w:hAnsi="Arial" w:cs="Arial"/>
          <w:bCs/>
        </w:rPr>
        <w:t xml:space="preserve"> a las estructuras funcional </w:t>
      </w:r>
      <w:r w:rsidR="00D1195B">
        <w:rPr>
          <w:rFonts w:ascii="Arial" w:hAnsi="Arial" w:cs="Arial"/>
          <w:bCs/>
        </w:rPr>
        <w:t>y programática, administrativa,</w:t>
      </w:r>
      <w:r w:rsidR="00C46E79" w:rsidRPr="00217D2E">
        <w:rPr>
          <w:rFonts w:ascii="Arial" w:hAnsi="Arial" w:cs="Arial"/>
          <w:bCs/>
        </w:rPr>
        <w:t xml:space="preserve"> económica</w:t>
      </w:r>
      <w:r w:rsidR="00D1195B">
        <w:rPr>
          <w:rFonts w:ascii="Arial" w:hAnsi="Arial" w:cs="Arial"/>
          <w:bCs/>
        </w:rPr>
        <w:t xml:space="preserve"> y geogr</w:t>
      </w:r>
      <w:r w:rsidR="00F64A06">
        <w:rPr>
          <w:rFonts w:ascii="Arial" w:hAnsi="Arial" w:cs="Arial"/>
          <w:bCs/>
        </w:rPr>
        <w:t>áfi</w:t>
      </w:r>
      <w:r w:rsidR="003606EC">
        <w:rPr>
          <w:rFonts w:ascii="Arial" w:hAnsi="Arial" w:cs="Arial"/>
          <w:bCs/>
        </w:rPr>
        <w:t>ca</w:t>
      </w:r>
      <w:r w:rsidR="00C46E79" w:rsidRPr="00217D2E">
        <w:rPr>
          <w:rFonts w:ascii="Arial" w:hAnsi="Arial" w:cs="Arial"/>
          <w:bCs/>
        </w:rPr>
        <w:t>, a los calendarios de presupuesto y</w:t>
      </w:r>
      <w:r w:rsidR="00B27453">
        <w:rPr>
          <w:rFonts w:ascii="Arial" w:hAnsi="Arial" w:cs="Arial"/>
          <w:bCs/>
        </w:rPr>
        <w:t xml:space="preserve"> a</w:t>
      </w:r>
      <w:r w:rsidR="00C46E79" w:rsidRPr="00217D2E">
        <w:rPr>
          <w:rFonts w:ascii="Arial" w:hAnsi="Arial" w:cs="Arial"/>
          <w:bCs/>
        </w:rPr>
        <w:t xml:space="preserve"> las ampliaciones y reducciones al Presupuesto de Egresos, aprobado o modificado autorizado, o a los flujos de efectivo </w:t>
      </w:r>
      <w:r>
        <w:rPr>
          <w:rFonts w:ascii="Arial" w:hAnsi="Arial" w:cs="Arial"/>
          <w:bCs/>
        </w:rPr>
        <w:t>correspondientes</w:t>
      </w:r>
      <w:r w:rsidR="00C46E79" w:rsidRPr="00217D2E">
        <w:rPr>
          <w:rFonts w:ascii="Arial" w:hAnsi="Arial" w:cs="Arial"/>
          <w:bCs/>
        </w:rPr>
        <w:t>,</w:t>
      </w:r>
      <w:r w:rsidR="00AB66A8">
        <w:rPr>
          <w:rFonts w:ascii="Arial" w:hAnsi="Arial" w:cs="Arial"/>
          <w:bCs/>
        </w:rPr>
        <w:t xml:space="preserve"> </w:t>
      </w:r>
      <w:r w:rsidR="00C46E79" w:rsidRPr="00217D2E">
        <w:rPr>
          <w:rFonts w:ascii="Arial" w:hAnsi="Arial" w:cs="Arial"/>
          <w:bCs/>
        </w:rPr>
        <w:t xml:space="preserve">siempre que permitan </w:t>
      </w:r>
      <w:r w:rsidR="009867EA">
        <w:rPr>
          <w:rFonts w:ascii="Arial" w:hAnsi="Arial" w:cs="Arial"/>
          <w:bCs/>
        </w:rPr>
        <w:t>el</w:t>
      </w:r>
      <w:r w:rsidR="009867EA" w:rsidRPr="00217D2E">
        <w:rPr>
          <w:rFonts w:ascii="Arial" w:hAnsi="Arial" w:cs="Arial"/>
          <w:bCs/>
        </w:rPr>
        <w:t xml:space="preserve"> </w:t>
      </w:r>
      <w:r w:rsidR="00C46E79" w:rsidRPr="00217D2E">
        <w:rPr>
          <w:rFonts w:ascii="Arial" w:hAnsi="Arial" w:cs="Arial"/>
          <w:bCs/>
        </w:rPr>
        <w:t>mejor cumplimiento de los objetivos de los programas</w:t>
      </w:r>
      <w:r>
        <w:rPr>
          <w:rFonts w:ascii="Arial" w:hAnsi="Arial" w:cs="Arial"/>
          <w:bCs/>
        </w:rPr>
        <w:t xml:space="preserve"> y proyectos</w:t>
      </w:r>
      <w:r w:rsidR="00C46E79" w:rsidRPr="00217D2E">
        <w:rPr>
          <w:rFonts w:ascii="Arial" w:hAnsi="Arial" w:cs="Arial"/>
          <w:bCs/>
        </w:rPr>
        <w:t xml:space="preserve"> a cargo del Tribunal Electoral.</w:t>
      </w:r>
    </w:p>
    <w:p w:rsidR="00C46E79" w:rsidRPr="00C46E79" w:rsidRDefault="00C46E79" w:rsidP="00047EF7">
      <w:pPr>
        <w:autoSpaceDE w:val="0"/>
        <w:autoSpaceDN w:val="0"/>
        <w:adjustRightInd w:val="0"/>
        <w:spacing w:before="360" w:after="360" w:line="360" w:lineRule="auto"/>
        <w:jc w:val="both"/>
        <w:rPr>
          <w:rFonts w:ascii="Arial" w:hAnsi="Arial" w:cs="Arial"/>
          <w:bCs/>
        </w:rPr>
      </w:pPr>
      <w:r w:rsidRPr="00C46E79">
        <w:rPr>
          <w:rFonts w:ascii="Arial" w:hAnsi="Arial" w:cs="Arial"/>
          <w:b/>
          <w:bCs/>
        </w:rPr>
        <w:t>Ampliación derivada de ingresos excedentes.</w:t>
      </w:r>
      <w:r w:rsidRPr="00217D2E">
        <w:rPr>
          <w:rFonts w:ascii="Arial" w:hAnsi="Arial" w:cs="Arial"/>
          <w:bCs/>
        </w:rPr>
        <w:t xml:space="preserve"> Aplicación a erogaciones adicionales por la determinación de ingresos excedentes que confo</w:t>
      </w:r>
      <w:r w:rsidR="00963220">
        <w:rPr>
          <w:rFonts w:ascii="Arial" w:hAnsi="Arial" w:cs="Arial"/>
          <w:bCs/>
        </w:rPr>
        <w:t>rme a la normativa aplicable so</w:t>
      </w:r>
      <w:r w:rsidRPr="00217D2E">
        <w:rPr>
          <w:rFonts w:ascii="Arial" w:hAnsi="Arial" w:cs="Arial"/>
          <w:bCs/>
        </w:rPr>
        <w:t>n susceptibles de incorporarse presupuestalmente.</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Ampliación líquida externa</w:t>
      </w:r>
      <w:r w:rsidRPr="00217D2E">
        <w:rPr>
          <w:rFonts w:ascii="Arial" w:hAnsi="Arial" w:cs="Arial"/>
          <w:bCs/>
        </w:rPr>
        <w:t>. Aumento</w:t>
      </w:r>
      <w:r w:rsidR="00AB66A8">
        <w:rPr>
          <w:rFonts w:ascii="Arial" w:hAnsi="Arial" w:cs="Arial"/>
          <w:bCs/>
        </w:rPr>
        <w:t xml:space="preserve"> </w:t>
      </w:r>
      <w:r w:rsidRPr="00217D2E">
        <w:rPr>
          <w:rFonts w:ascii="Arial" w:hAnsi="Arial" w:cs="Arial"/>
          <w:bCs/>
        </w:rPr>
        <w:t>a la asignación original de u</w:t>
      </w:r>
      <w:r w:rsidR="004B0D9B">
        <w:rPr>
          <w:rFonts w:ascii="Arial" w:hAnsi="Arial" w:cs="Arial"/>
          <w:bCs/>
        </w:rPr>
        <w:t>n capí</w:t>
      </w:r>
      <w:r w:rsidRPr="00217D2E">
        <w:rPr>
          <w:rFonts w:ascii="Arial" w:hAnsi="Arial" w:cs="Arial"/>
          <w:bCs/>
        </w:rPr>
        <w:t>tulo de gasto o de</w:t>
      </w:r>
      <w:r w:rsidR="00AB66A8">
        <w:rPr>
          <w:rFonts w:ascii="Arial" w:hAnsi="Arial" w:cs="Arial"/>
          <w:bCs/>
        </w:rPr>
        <w:t xml:space="preserve"> </w:t>
      </w:r>
      <w:r w:rsidRPr="00217D2E">
        <w:rPr>
          <w:rFonts w:ascii="Arial" w:hAnsi="Arial" w:cs="Arial"/>
          <w:bCs/>
        </w:rPr>
        <w:t>una clave presupuestaria que incrementa el monto aprobado</w:t>
      </w:r>
      <w:r w:rsidR="00AB66A8">
        <w:rPr>
          <w:rFonts w:ascii="Arial" w:hAnsi="Arial" w:cs="Arial"/>
          <w:bCs/>
        </w:rPr>
        <w:t xml:space="preserve"> </w:t>
      </w:r>
      <w:r w:rsidRPr="00217D2E">
        <w:rPr>
          <w:rFonts w:ascii="Arial" w:hAnsi="Arial" w:cs="Arial"/>
          <w:bCs/>
        </w:rPr>
        <w:t>del Presupuesto de Egresos.</w:t>
      </w:r>
      <w:r w:rsidRPr="00217D2E" w:rsidDel="00F031F7">
        <w:rPr>
          <w:rFonts w:ascii="Arial" w:hAnsi="Arial" w:cs="Arial"/>
          <w:bCs/>
        </w:rPr>
        <w:t xml:space="preserve"> </w:t>
      </w:r>
    </w:p>
    <w:p w:rsidR="004B0D9B" w:rsidRPr="004B0D9B" w:rsidRDefault="00963220" w:rsidP="004B0D9B">
      <w:pPr>
        <w:autoSpaceDE w:val="0"/>
        <w:autoSpaceDN w:val="0"/>
        <w:adjustRightInd w:val="0"/>
        <w:spacing w:before="360" w:after="360" w:line="360" w:lineRule="auto"/>
        <w:jc w:val="both"/>
        <w:rPr>
          <w:rFonts w:ascii="Arial" w:hAnsi="Arial" w:cs="Arial"/>
        </w:rPr>
      </w:pPr>
      <w:r w:rsidRPr="004B0D9B">
        <w:rPr>
          <w:rFonts w:ascii="Arial" w:hAnsi="Arial" w:cs="Arial"/>
          <w:b/>
        </w:rPr>
        <w:t>Área gestora de gasto</w:t>
      </w:r>
      <w:r w:rsidR="00C46E79" w:rsidRPr="004B0D9B">
        <w:rPr>
          <w:rFonts w:ascii="Arial" w:hAnsi="Arial" w:cs="Arial"/>
          <w:b/>
        </w:rPr>
        <w:t xml:space="preserve"> (AG)</w:t>
      </w:r>
      <w:r w:rsidR="009867EA">
        <w:rPr>
          <w:rFonts w:ascii="Arial" w:hAnsi="Arial" w:cs="Arial"/>
          <w:b/>
        </w:rPr>
        <w:t>.</w:t>
      </w:r>
      <w:r w:rsidR="00C46E79" w:rsidRPr="004B0D9B">
        <w:rPr>
          <w:rFonts w:ascii="Arial" w:hAnsi="Arial" w:cs="Arial"/>
          <w:b/>
        </w:rPr>
        <w:t xml:space="preserve"> </w:t>
      </w:r>
      <w:r w:rsidR="00C46E79" w:rsidRPr="004B0D9B">
        <w:rPr>
          <w:rFonts w:ascii="Arial" w:hAnsi="Arial" w:cs="Arial"/>
        </w:rPr>
        <w:t>Área responsable de la administración de un grupo de partidas,</w:t>
      </w:r>
      <w:r w:rsidR="004B0D9B">
        <w:rPr>
          <w:rFonts w:ascii="Arial" w:hAnsi="Arial" w:cs="Arial"/>
        </w:rPr>
        <w:t xml:space="preserve"> conceptos o capítulos de gasto; su responsa</w:t>
      </w:r>
      <w:r w:rsidR="00B27453">
        <w:rPr>
          <w:rFonts w:ascii="Arial" w:hAnsi="Arial" w:cs="Arial"/>
        </w:rPr>
        <w:t>bilidad i</w:t>
      </w:r>
      <w:r w:rsidR="004B0D9B" w:rsidRPr="004B0D9B">
        <w:rPr>
          <w:rFonts w:ascii="Arial" w:hAnsi="Arial" w:cs="Arial"/>
        </w:rPr>
        <w:t>ncluye la administración de los contratos o cualquier otro instrumento jurídico relacionado con la administración del grupo de partidas, conceptos o capítulos de gasto.</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Asignación global. </w:t>
      </w:r>
      <w:r w:rsidR="00963220">
        <w:rPr>
          <w:rFonts w:ascii="Arial" w:hAnsi="Arial" w:cs="Arial"/>
          <w:bCs/>
        </w:rPr>
        <w:t>Gasto público aprobado por la</w:t>
      </w:r>
      <w:r w:rsidRPr="00217D2E">
        <w:rPr>
          <w:rFonts w:ascii="Arial" w:hAnsi="Arial" w:cs="Arial"/>
          <w:bCs/>
        </w:rPr>
        <w:t xml:space="preserve"> Cámara de Diputados en el Presupuesto de Egresos de la Federación, para desarrollar las actividades del Tribunal Electoral durante el período de un año,</w:t>
      </w:r>
      <w:r>
        <w:rPr>
          <w:rFonts w:ascii="Arial" w:hAnsi="Arial" w:cs="Arial"/>
          <w:bCs/>
        </w:rPr>
        <w:t xml:space="preserve"> a partir del primero de enero.</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lastRenderedPageBreak/>
        <w:t>Capítulo de gasto.</w:t>
      </w:r>
      <w:r w:rsidRPr="00217D2E">
        <w:rPr>
          <w:rFonts w:ascii="Arial" w:hAnsi="Arial" w:cs="Arial"/>
          <w:bCs/>
        </w:rPr>
        <w:t xml:space="preserve"> Elemento de la clasificación por objeto del gasto que constituye un conjunto homogéneo, claro y ordenado de los bienes y servicios que el Tribunal Electoral adquiere para la consec</w:t>
      </w:r>
      <w:r>
        <w:rPr>
          <w:rFonts w:ascii="Arial" w:hAnsi="Arial" w:cs="Arial"/>
          <w:bCs/>
        </w:rPr>
        <w:t>ución de sus objetivos y metas.</w:t>
      </w:r>
    </w:p>
    <w:p w:rsidR="00A577BA" w:rsidRPr="00217D2E" w:rsidRDefault="00C46E79" w:rsidP="00047EF7">
      <w:pPr>
        <w:autoSpaceDE w:val="0"/>
        <w:autoSpaceDN w:val="0"/>
        <w:adjustRightInd w:val="0"/>
        <w:spacing w:before="360" w:after="360" w:line="360" w:lineRule="auto"/>
        <w:jc w:val="both"/>
        <w:rPr>
          <w:rFonts w:ascii="Arial" w:hAnsi="Arial" w:cs="Arial"/>
          <w:bCs/>
        </w:rPr>
      </w:pPr>
      <w:r>
        <w:rPr>
          <w:rFonts w:ascii="Arial" w:hAnsi="Arial" w:cs="Arial"/>
          <w:bCs/>
        </w:rPr>
        <w:t>Los capítulos de gasto son:</w:t>
      </w:r>
    </w:p>
    <w:p w:rsidR="00A211DC" w:rsidRPr="00217D2E" w:rsidRDefault="00A211DC"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1000 Servicios Personales</w:t>
      </w:r>
      <w:r w:rsidR="00FC26BE" w:rsidRPr="00217D2E">
        <w:rPr>
          <w:rFonts w:ascii="Arial" w:hAnsi="Arial" w:cs="Arial"/>
          <w:bCs/>
        </w:rPr>
        <w:t>.</w:t>
      </w:r>
    </w:p>
    <w:p w:rsidR="00A211DC" w:rsidRPr="00217D2E" w:rsidRDefault="00A211DC"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2000 Materiales y Suministros</w:t>
      </w:r>
      <w:r w:rsidR="00FC26BE" w:rsidRPr="00217D2E">
        <w:rPr>
          <w:rFonts w:ascii="Arial" w:hAnsi="Arial" w:cs="Arial"/>
          <w:bCs/>
        </w:rPr>
        <w:t>.</w:t>
      </w:r>
    </w:p>
    <w:p w:rsidR="00A211DC" w:rsidRPr="00217D2E" w:rsidRDefault="00A211DC"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3000 Servicios Generales</w:t>
      </w:r>
      <w:r w:rsidR="00FC26BE" w:rsidRPr="00217D2E">
        <w:rPr>
          <w:rFonts w:ascii="Arial" w:hAnsi="Arial" w:cs="Arial"/>
          <w:bCs/>
        </w:rPr>
        <w:t>.</w:t>
      </w:r>
    </w:p>
    <w:p w:rsidR="00A211DC" w:rsidRPr="00217D2E" w:rsidRDefault="00A211DC"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 xml:space="preserve">4000 </w:t>
      </w:r>
      <w:r w:rsidR="0055104E" w:rsidRPr="00217D2E">
        <w:rPr>
          <w:rFonts w:ascii="Arial" w:hAnsi="Arial" w:cs="Arial"/>
          <w:bCs/>
        </w:rPr>
        <w:t xml:space="preserve">Transferencias, Asignaciones, Subsidios y Otras </w:t>
      </w:r>
      <w:r w:rsidRPr="00217D2E">
        <w:rPr>
          <w:rFonts w:ascii="Arial" w:hAnsi="Arial" w:cs="Arial"/>
          <w:bCs/>
        </w:rPr>
        <w:t>Ayudas</w:t>
      </w:r>
      <w:r w:rsidR="00FC26BE" w:rsidRPr="00217D2E">
        <w:rPr>
          <w:rFonts w:ascii="Arial" w:hAnsi="Arial" w:cs="Arial"/>
          <w:bCs/>
        </w:rPr>
        <w:t>.</w:t>
      </w:r>
    </w:p>
    <w:p w:rsidR="00A211DC" w:rsidRPr="00217D2E" w:rsidRDefault="00A211DC"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5000 Bienes Muebles</w:t>
      </w:r>
      <w:r w:rsidR="0055104E" w:rsidRPr="00217D2E">
        <w:rPr>
          <w:rFonts w:ascii="Arial" w:hAnsi="Arial" w:cs="Arial"/>
          <w:bCs/>
        </w:rPr>
        <w:t>,</w:t>
      </w:r>
      <w:r w:rsidRPr="00217D2E">
        <w:rPr>
          <w:rFonts w:ascii="Arial" w:hAnsi="Arial" w:cs="Arial"/>
          <w:bCs/>
        </w:rPr>
        <w:t xml:space="preserve"> Inmuebles</w:t>
      </w:r>
      <w:r w:rsidR="0055104E" w:rsidRPr="00217D2E">
        <w:rPr>
          <w:rFonts w:ascii="Arial" w:hAnsi="Arial" w:cs="Arial"/>
          <w:bCs/>
        </w:rPr>
        <w:t xml:space="preserve"> e Intangibles</w:t>
      </w:r>
      <w:r w:rsidR="00FC26BE" w:rsidRPr="00217D2E">
        <w:rPr>
          <w:rFonts w:ascii="Arial" w:hAnsi="Arial" w:cs="Arial"/>
          <w:bCs/>
        </w:rPr>
        <w:t>.</w:t>
      </w:r>
    </w:p>
    <w:p w:rsidR="0081785C" w:rsidRPr="00217D2E" w:rsidRDefault="0055104E" w:rsidP="00047EF7">
      <w:pPr>
        <w:autoSpaceDE w:val="0"/>
        <w:autoSpaceDN w:val="0"/>
        <w:adjustRightInd w:val="0"/>
        <w:spacing w:before="360" w:after="360" w:line="360" w:lineRule="auto"/>
        <w:jc w:val="both"/>
        <w:rPr>
          <w:rFonts w:ascii="Arial" w:hAnsi="Arial" w:cs="Arial"/>
          <w:bCs/>
        </w:rPr>
      </w:pPr>
      <w:r w:rsidRPr="00217D2E">
        <w:rPr>
          <w:rFonts w:ascii="Arial" w:hAnsi="Arial" w:cs="Arial"/>
          <w:bCs/>
        </w:rPr>
        <w:t>6000 Inversión Pública</w:t>
      </w:r>
      <w:r w:rsidR="00FC26BE" w:rsidRPr="00217D2E">
        <w:rPr>
          <w:rFonts w:ascii="Arial" w:hAnsi="Arial" w:cs="Arial"/>
          <w:bCs/>
        </w:rPr>
        <w:t>.</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Cl</w:t>
      </w:r>
      <w:r w:rsidR="00963220">
        <w:rPr>
          <w:rFonts w:ascii="Arial" w:hAnsi="Arial" w:cs="Arial"/>
          <w:b/>
          <w:bCs/>
        </w:rPr>
        <w:t>asificador por objeto del gasto</w:t>
      </w:r>
      <w:r w:rsidRPr="00217D2E">
        <w:rPr>
          <w:rFonts w:ascii="Arial" w:hAnsi="Arial" w:cs="Arial"/>
          <w:b/>
          <w:bCs/>
        </w:rPr>
        <w:t xml:space="preserve">. </w:t>
      </w:r>
      <w:r w:rsidRPr="00217D2E">
        <w:rPr>
          <w:rFonts w:ascii="Arial" w:hAnsi="Arial" w:cs="Arial"/>
          <w:bCs/>
        </w:rPr>
        <w:t>Documento que ordena e identifica en forma genérica, homogénea y coherente, los recursos humanos, materiales, tecnológicos y financieros que requiere el Tribunal Electoral</w:t>
      </w:r>
      <w:r w:rsidR="00AB66A8">
        <w:rPr>
          <w:rFonts w:ascii="Arial" w:hAnsi="Arial" w:cs="Arial"/>
          <w:bCs/>
        </w:rPr>
        <w:t xml:space="preserve"> </w:t>
      </w:r>
      <w:r w:rsidRPr="00217D2E">
        <w:rPr>
          <w:rFonts w:ascii="Arial" w:hAnsi="Arial" w:cs="Arial"/>
          <w:bCs/>
        </w:rPr>
        <w:t>para desarrollar sus atribuciones</w:t>
      </w:r>
      <w:r>
        <w:rPr>
          <w:rFonts w:ascii="Arial" w:hAnsi="Arial" w:cs="Arial"/>
          <w:bCs/>
        </w:rPr>
        <w:t>.</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Comisión. </w:t>
      </w:r>
      <w:r w:rsidRPr="00217D2E">
        <w:rPr>
          <w:rFonts w:ascii="Arial" w:hAnsi="Arial" w:cs="Arial"/>
          <w:bCs/>
        </w:rPr>
        <w:t>Comisión de Administración del Tribunal Electoral del Poder Judicial de la Federación</w:t>
      </w:r>
      <w:r>
        <w:rPr>
          <w:rFonts w:ascii="Arial" w:hAnsi="Arial" w:cs="Arial"/>
          <w:bCs/>
        </w:rPr>
        <w:t>.</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Disponibilidad presupuestaria. </w:t>
      </w:r>
      <w:r w:rsidRPr="00217D2E">
        <w:rPr>
          <w:rFonts w:ascii="Arial" w:hAnsi="Arial" w:cs="Arial"/>
          <w:bCs/>
        </w:rPr>
        <w:t>Es el saldo rema</w:t>
      </w:r>
      <w:r w:rsidR="00963220">
        <w:rPr>
          <w:rFonts w:ascii="Arial" w:hAnsi="Arial" w:cs="Arial"/>
          <w:bCs/>
        </w:rPr>
        <w:t>nente en una clave presupuestal</w:t>
      </w:r>
      <w:r w:rsidRPr="00217D2E">
        <w:rPr>
          <w:rFonts w:ascii="Arial" w:hAnsi="Arial" w:cs="Arial"/>
          <w:bCs/>
        </w:rPr>
        <w:t xml:space="preserve"> con el cual es factible ejercer el gasto o la salida de recursos financieros</w:t>
      </w:r>
      <w:r w:rsidR="00963220">
        <w:rPr>
          <w:rFonts w:ascii="Arial" w:hAnsi="Arial" w:cs="Arial"/>
          <w:bCs/>
        </w:rPr>
        <w:t>. E</w:t>
      </w:r>
      <w:r w:rsidRPr="00217D2E">
        <w:rPr>
          <w:rFonts w:ascii="Arial" w:hAnsi="Arial" w:cs="Arial"/>
          <w:bCs/>
        </w:rPr>
        <w:t>stá sujeta a los tiempos del calendario del Presupuesto de Egresos aprobado o</w:t>
      </w:r>
      <w:r w:rsidR="00AB66A8">
        <w:rPr>
          <w:rFonts w:ascii="Arial" w:hAnsi="Arial" w:cs="Arial"/>
          <w:bCs/>
        </w:rPr>
        <w:t xml:space="preserve"> </w:t>
      </w:r>
      <w:r w:rsidRPr="00217D2E">
        <w:rPr>
          <w:rFonts w:ascii="Arial" w:hAnsi="Arial" w:cs="Arial"/>
          <w:bCs/>
        </w:rPr>
        <w:t>modificado autorizado del Tribunal Electoral</w:t>
      </w:r>
      <w:r>
        <w:rPr>
          <w:rFonts w:ascii="Arial" w:hAnsi="Arial" w:cs="Arial"/>
          <w:bCs/>
        </w:rPr>
        <w:t>.</w:t>
      </w:r>
    </w:p>
    <w:p w:rsidR="00C46E79"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lastRenderedPageBreak/>
        <w:t xml:space="preserve">Estructura programática. </w:t>
      </w:r>
      <w:r w:rsidRPr="00217D2E">
        <w:rPr>
          <w:rFonts w:ascii="Arial" w:hAnsi="Arial" w:cs="Arial"/>
          <w:bCs/>
        </w:rPr>
        <w:t>Conjunto de categorías de programación que constituyen un esquema de clasificación organizado del quehacer institucional. Sirve de guía a las unidades responsables para alcanzar sus objetivos y metas de acuerdo con el rendimiento esperado de la utilización de los recursos públicos.</w:t>
      </w:r>
    </w:p>
    <w:p w:rsidR="0051716F" w:rsidRPr="00217D2E" w:rsidRDefault="0051716F" w:rsidP="00047EF7">
      <w:pPr>
        <w:autoSpaceDE w:val="0"/>
        <w:autoSpaceDN w:val="0"/>
        <w:adjustRightInd w:val="0"/>
        <w:spacing w:before="360" w:after="360" w:line="360" w:lineRule="auto"/>
        <w:jc w:val="both"/>
        <w:rPr>
          <w:rFonts w:ascii="Arial" w:hAnsi="Arial" w:cs="Arial"/>
          <w:bCs/>
        </w:rPr>
      </w:pPr>
      <w:r w:rsidRPr="0051716F">
        <w:rPr>
          <w:rFonts w:ascii="Arial" w:hAnsi="Arial" w:cs="Arial"/>
          <w:b/>
          <w:bCs/>
        </w:rPr>
        <w:t>Lineamientos.</w:t>
      </w:r>
      <w:r w:rsidRPr="0051716F">
        <w:rPr>
          <w:rFonts w:ascii="Arial" w:hAnsi="Arial" w:cs="Arial"/>
          <w:bCs/>
        </w:rPr>
        <w:t xml:space="preserve"> Lineamientos para la realización y aprobación de Adecuaciones Presupuestarias en el Tribunal Electoral del Poder Judicial de la Federación.</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LFPRH. </w:t>
      </w:r>
      <w:r w:rsidRPr="00217D2E">
        <w:rPr>
          <w:rFonts w:ascii="Arial" w:hAnsi="Arial" w:cs="Arial"/>
          <w:bCs/>
        </w:rPr>
        <w:t>Ley Federal de Presupuest</w:t>
      </w:r>
      <w:r>
        <w:rPr>
          <w:rFonts w:ascii="Arial" w:hAnsi="Arial" w:cs="Arial"/>
          <w:bCs/>
        </w:rPr>
        <w:t>o y Responsabilidad Hacendaria.</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Presupuesto aprobado</w:t>
      </w:r>
      <w:r w:rsidR="009867EA">
        <w:rPr>
          <w:rFonts w:ascii="Arial" w:hAnsi="Arial" w:cs="Arial"/>
          <w:b/>
          <w:bCs/>
        </w:rPr>
        <w:t>.</w:t>
      </w:r>
      <w:r w:rsidR="00AB66A8">
        <w:rPr>
          <w:rFonts w:ascii="Arial" w:hAnsi="Arial" w:cs="Arial"/>
          <w:b/>
          <w:bCs/>
        </w:rPr>
        <w:t xml:space="preserve"> </w:t>
      </w:r>
      <w:r w:rsidRPr="00217D2E">
        <w:rPr>
          <w:rFonts w:ascii="Arial" w:hAnsi="Arial" w:cs="Arial"/>
          <w:bCs/>
        </w:rPr>
        <w:t>Las asignaciones presupuestarias anuales comprendidas en el Presupuesto de Egresos</w:t>
      </w:r>
      <w:r w:rsidR="00963220">
        <w:rPr>
          <w:rFonts w:ascii="Arial" w:hAnsi="Arial" w:cs="Arial"/>
          <w:bCs/>
        </w:rPr>
        <w:t xml:space="preserve"> establecidas en favor del Tribunal Electoral. </w:t>
      </w:r>
    </w:p>
    <w:p w:rsidR="00C46E79" w:rsidRPr="00217D2E" w:rsidRDefault="00C46E79" w:rsidP="00047EF7">
      <w:pPr>
        <w:autoSpaceDE w:val="0"/>
        <w:autoSpaceDN w:val="0"/>
        <w:adjustRightInd w:val="0"/>
        <w:spacing w:before="360" w:after="360" w:line="360" w:lineRule="auto"/>
        <w:jc w:val="both"/>
        <w:rPr>
          <w:rFonts w:ascii="Arial" w:hAnsi="Arial" w:cs="Arial"/>
          <w:b/>
          <w:bCs/>
        </w:rPr>
      </w:pPr>
      <w:r w:rsidRPr="00217D2E">
        <w:rPr>
          <w:rFonts w:ascii="Arial" w:hAnsi="Arial" w:cs="Arial"/>
          <w:b/>
          <w:bCs/>
        </w:rPr>
        <w:t>Presupuesto de Egresos.</w:t>
      </w:r>
      <w:r w:rsidRPr="00217D2E">
        <w:rPr>
          <w:rFonts w:ascii="Arial" w:hAnsi="Arial" w:cs="Arial"/>
        </w:rPr>
        <w:t xml:space="preserve"> </w:t>
      </w:r>
      <w:r w:rsidRPr="00217D2E">
        <w:rPr>
          <w:rFonts w:ascii="Arial" w:hAnsi="Arial" w:cs="Arial"/>
          <w:bCs/>
        </w:rPr>
        <w:t>De conformidad con el artículo 2, fracción XXXV, de la LFPR</w:t>
      </w:r>
      <w:r w:rsidR="00963220">
        <w:rPr>
          <w:rFonts w:ascii="Arial" w:hAnsi="Arial" w:cs="Arial"/>
          <w:bCs/>
        </w:rPr>
        <w:t>H, es el decreto que emite la</w:t>
      </w:r>
      <w:r w:rsidRPr="00217D2E">
        <w:rPr>
          <w:rFonts w:ascii="Arial" w:hAnsi="Arial" w:cs="Arial"/>
          <w:bCs/>
        </w:rPr>
        <w:t xml:space="preserve"> Cámara de Diputados y que contiene la asignación global autorizada al Tribunal Electoral para desarrollar sus actividades en el ejercicio fiscal correspondiente. </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Presupuesto disponible. </w:t>
      </w:r>
      <w:r w:rsidRPr="00217D2E">
        <w:rPr>
          <w:rFonts w:ascii="Arial" w:hAnsi="Arial" w:cs="Arial"/>
          <w:bCs/>
        </w:rPr>
        <w:t>El saldo que resulta de restar al presupuesto aprobado o modificado autorizado</w:t>
      </w:r>
      <w:r w:rsidR="00963220">
        <w:rPr>
          <w:rFonts w:ascii="Arial" w:hAnsi="Arial" w:cs="Arial"/>
          <w:bCs/>
        </w:rPr>
        <w:t>,</w:t>
      </w:r>
      <w:r w:rsidRPr="00217D2E">
        <w:rPr>
          <w:rFonts w:ascii="Arial" w:hAnsi="Arial" w:cs="Arial"/>
          <w:bCs/>
        </w:rPr>
        <w:t xml:space="preserve"> el ejercido, el comprometido y</w:t>
      </w:r>
      <w:r w:rsidR="00963220">
        <w:rPr>
          <w:rFonts w:ascii="Arial" w:hAnsi="Arial" w:cs="Arial"/>
          <w:bCs/>
        </w:rPr>
        <w:t>,</w:t>
      </w:r>
      <w:r w:rsidRPr="00217D2E">
        <w:rPr>
          <w:rFonts w:ascii="Arial" w:hAnsi="Arial" w:cs="Arial"/>
          <w:bCs/>
        </w:rPr>
        <w:t xml:space="preserve"> en su caso, las reservas por motivos de control presupuestario, más los reintegros de presupuesto del ejercicio en curso.</w:t>
      </w:r>
      <w:r w:rsidRPr="00217D2E" w:rsidDel="00D96379">
        <w:rPr>
          <w:rFonts w:ascii="Arial" w:hAnsi="Arial" w:cs="Arial"/>
          <w:bCs/>
        </w:rPr>
        <w:t xml:space="preserve"> </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Presupuesto modificado autorizado. </w:t>
      </w:r>
      <w:r w:rsidRPr="00217D2E">
        <w:rPr>
          <w:rFonts w:ascii="Arial" w:hAnsi="Arial" w:cs="Arial"/>
          <w:bCs/>
        </w:rPr>
        <w:t>La asignación presupuestaria</w:t>
      </w:r>
      <w:r w:rsidR="0046772D">
        <w:rPr>
          <w:rFonts w:ascii="Arial" w:hAnsi="Arial" w:cs="Arial"/>
          <w:bCs/>
        </w:rPr>
        <w:t xml:space="preserve"> establecida en favor del Tribunal Electoral</w:t>
      </w:r>
      <w:r w:rsidRPr="00217D2E">
        <w:rPr>
          <w:rFonts w:ascii="Arial" w:hAnsi="Arial" w:cs="Arial"/>
          <w:bCs/>
        </w:rPr>
        <w:t xml:space="preserve"> a una fecha determinada, que resulta de incorporar en su caso, las adecuaciones presupuestarias que se</w:t>
      </w:r>
      <w:r w:rsidR="0046772D">
        <w:rPr>
          <w:rFonts w:ascii="Arial" w:hAnsi="Arial" w:cs="Arial"/>
          <w:bCs/>
        </w:rPr>
        <w:t xml:space="preserve"> realizan y aprueban de conformidad con estos lineamientos</w:t>
      </w:r>
      <w:r w:rsidRPr="00217D2E">
        <w:rPr>
          <w:rFonts w:ascii="Arial" w:hAnsi="Arial" w:cs="Arial"/>
          <w:bCs/>
        </w:rPr>
        <w:t>.</w:t>
      </w:r>
      <w:r>
        <w:rPr>
          <w:rFonts w:ascii="Arial" w:hAnsi="Arial" w:cs="Arial"/>
          <w:bCs/>
        </w:rPr>
        <w:t xml:space="preserve"> </w:t>
      </w:r>
    </w:p>
    <w:p w:rsidR="00C46E79" w:rsidRPr="00217D2E" w:rsidRDefault="00C46E79" w:rsidP="00047EF7">
      <w:pPr>
        <w:tabs>
          <w:tab w:val="left" w:pos="5820"/>
        </w:tabs>
        <w:autoSpaceDE w:val="0"/>
        <w:autoSpaceDN w:val="0"/>
        <w:adjustRightInd w:val="0"/>
        <w:spacing w:before="360" w:after="360" w:line="360" w:lineRule="auto"/>
        <w:jc w:val="both"/>
        <w:rPr>
          <w:rFonts w:ascii="Arial" w:hAnsi="Arial" w:cs="Arial"/>
          <w:bCs/>
        </w:rPr>
      </w:pPr>
      <w:r w:rsidRPr="00217D2E">
        <w:rPr>
          <w:rFonts w:ascii="Arial" w:hAnsi="Arial" w:cs="Arial"/>
          <w:b/>
          <w:bCs/>
        </w:rPr>
        <w:t xml:space="preserve">Presupuesto </w:t>
      </w:r>
      <w:proofErr w:type="spellStart"/>
      <w:r w:rsidRPr="00217D2E">
        <w:rPr>
          <w:rFonts w:ascii="Arial" w:hAnsi="Arial" w:cs="Arial"/>
          <w:b/>
          <w:bCs/>
        </w:rPr>
        <w:t>regularizable</w:t>
      </w:r>
      <w:proofErr w:type="spellEnd"/>
      <w:r w:rsidRPr="00217D2E">
        <w:rPr>
          <w:rFonts w:ascii="Arial" w:hAnsi="Arial" w:cs="Arial"/>
          <w:b/>
          <w:bCs/>
        </w:rPr>
        <w:t xml:space="preserve">. </w:t>
      </w:r>
      <w:r w:rsidRPr="00217D2E">
        <w:rPr>
          <w:rFonts w:ascii="Arial" w:hAnsi="Arial" w:cs="Arial"/>
          <w:bCs/>
        </w:rPr>
        <w:t xml:space="preserve">Las erogaciones que con cargo al presupuesto modificado autorizado implican un gasto permanente en subsecuentes ejercicios fiscales para el </w:t>
      </w:r>
      <w:r w:rsidRPr="00217D2E">
        <w:rPr>
          <w:rFonts w:ascii="Arial" w:hAnsi="Arial" w:cs="Arial"/>
          <w:bCs/>
        </w:rPr>
        <w:lastRenderedPageBreak/>
        <w:t>mismo rubro de gasto, incluyendo, en materia de servicios personales</w:t>
      </w:r>
      <w:r w:rsidR="0046772D">
        <w:rPr>
          <w:rFonts w:ascii="Arial" w:hAnsi="Arial" w:cs="Arial"/>
          <w:bCs/>
        </w:rPr>
        <w:t>, las</w:t>
      </w:r>
      <w:r w:rsidR="00AB66A8">
        <w:rPr>
          <w:rFonts w:ascii="Arial" w:hAnsi="Arial" w:cs="Arial"/>
          <w:bCs/>
        </w:rPr>
        <w:t xml:space="preserve"> </w:t>
      </w:r>
      <w:r w:rsidRPr="00217D2E">
        <w:rPr>
          <w:rFonts w:ascii="Arial" w:hAnsi="Arial" w:cs="Arial"/>
          <w:bCs/>
        </w:rPr>
        <w:t>percepciones ordinarias, prestaciones económicas, repercusiones por concepto de seguridad social, contribuciones y demás asignaciones derivadas de compromisos</w:t>
      </w:r>
      <w:r w:rsidR="00AB66A8">
        <w:rPr>
          <w:rFonts w:ascii="Arial" w:hAnsi="Arial" w:cs="Arial"/>
          <w:bCs/>
        </w:rPr>
        <w:t xml:space="preserve"> </w:t>
      </w:r>
      <w:r w:rsidR="004B0D9B">
        <w:rPr>
          <w:rFonts w:ascii="Arial" w:hAnsi="Arial" w:cs="Arial"/>
          <w:bCs/>
        </w:rPr>
        <w:t>l</w:t>
      </w:r>
      <w:r w:rsidRPr="00217D2E">
        <w:rPr>
          <w:rFonts w:ascii="Arial" w:hAnsi="Arial" w:cs="Arial"/>
          <w:bCs/>
        </w:rPr>
        <w:t>aborales, correspondientes a servidores públicos.</w:t>
      </w:r>
    </w:p>
    <w:p w:rsidR="00C46E79" w:rsidRPr="00217D2E" w:rsidRDefault="0046772D" w:rsidP="00047EF7">
      <w:pPr>
        <w:autoSpaceDE w:val="0"/>
        <w:autoSpaceDN w:val="0"/>
        <w:adjustRightInd w:val="0"/>
        <w:spacing w:before="360" w:after="360" w:line="360" w:lineRule="auto"/>
        <w:jc w:val="both"/>
        <w:rPr>
          <w:rFonts w:ascii="Arial" w:hAnsi="Arial" w:cs="Arial"/>
          <w:bCs/>
        </w:rPr>
      </w:pPr>
      <w:r>
        <w:rPr>
          <w:rFonts w:ascii="Arial" w:hAnsi="Arial" w:cs="Arial"/>
          <w:b/>
          <w:bCs/>
        </w:rPr>
        <w:t>PAE</w:t>
      </w:r>
      <w:r w:rsidR="004B0D9B">
        <w:rPr>
          <w:rFonts w:ascii="Arial" w:hAnsi="Arial" w:cs="Arial"/>
          <w:b/>
          <w:bCs/>
        </w:rPr>
        <w:t>.</w:t>
      </w:r>
      <w:r w:rsidR="00C46E79" w:rsidRPr="00217D2E">
        <w:rPr>
          <w:rFonts w:ascii="Arial" w:hAnsi="Arial" w:cs="Arial"/>
          <w:bCs/>
        </w:rPr>
        <w:t xml:space="preserve"> Es el conjunto de requerimientos materiales, de adquisición de bienes, contratación de servicios y arrendamientos de bienes muebles e inmuebles, que las unidades responsables requieren para el cumplimiento de sus actividades y proyectos</w:t>
      </w:r>
      <w:r w:rsidR="00C46E79">
        <w:rPr>
          <w:rFonts w:ascii="Arial" w:hAnsi="Arial" w:cs="Arial"/>
          <w:bCs/>
        </w:rPr>
        <w:t>.</w:t>
      </w:r>
    </w:p>
    <w:p w:rsidR="00C46E79" w:rsidRPr="00217D2E" w:rsidRDefault="0046772D" w:rsidP="00047EF7">
      <w:pPr>
        <w:autoSpaceDE w:val="0"/>
        <w:autoSpaceDN w:val="0"/>
        <w:adjustRightInd w:val="0"/>
        <w:spacing w:before="360" w:after="360" w:line="360" w:lineRule="auto"/>
        <w:jc w:val="both"/>
        <w:rPr>
          <w:rFonts w:ascii="Arial" w:hAnsi="Arial" w:cs="Arial"/>
          <w:bCs/>
        </w:rPr>
      </w:pPr>
      <w:r>
        <w:rPr>
          <w:rFonts w:ascii="Arial" w:hAnsi="Arial" w:cs="Arial"/>
          <w:b/>
          <w:bCs/>
        </w:rPr>
        <w:t>PAEOP</w:t>
      </w:r>
      <w:r w:rsidR="004B0D9B">
        <w:rPr>
          <w:rFonts w:ascii="Arial" w:hAnsi="Arial" w:cs="Arial"/>
          <w:b/>
          <w:bCs/>
        </w:rPr>
        <w:t>.</w:t>
      </w:r>
      <w:r w:rsidR="00C46E79" w:rsidRPr="00217D2E">
        <w:rPr>
          <w:rFonts w:ascii="Arial" w:hAnsi="Arial" w:cs="Arial"/>
          <w:b/>
          <w:bCs/>
        </w:rPr>
        <w:t xml:space="preserve"> </w:t>
      </w:r>
      <w:r w:rsidR="00C46E79" w:rsidRPr="00217D2E">
        <w:rPr>
          <w:rFonts w:ascii="Arial" w:hAnsi="Arial" w:cs="Arial"/>
          <w:bCs/>
        </w:rPr>
        <w:t>Es el conjunto de requerimientos de obra pública y servicios relacionados con la misma, que las unidades responsables requieren para el cumplimiento de sus actividades y proyectos.</w:t>
      </w:r>
    </w:p>
    <w:p w:rsidR="00C46E79" w:rsidRPr="00217D2E" w:rsidRDefault="0046772D" w:rsidP="00047EF7">
      <w:pPr>
        <w:autoSpaceDE w:val="0"/>
        <w:autoSpaceDN w:val="0"/>
        <w:adjustRightInd w:val="0"/>
        <w:spacing w:before="360" w:after="360" w:line="360" w:lineRule="auto"/>
        <w:jc w:val="both"/>
        <w:rPr>
          <w:rFonts w:ascii="Arial" w:hAnsi="Arial" w:cs="Arial"/>
          <w:bCs/>
        </w:rPr>
      </w:pPr>
      <w:r>
        <w:rPr>
          <w:rFonts w:ascii="Arial" w:hAnsi="Arial" w:cs="Arial"/>
          <w:b/>
          <w:bCs/>
        </w:rPr>
        <w:t>PAT</w:t>
      </w:r>
      <w:r w:rsidR="004B0D9B">
        <w:rPr>
          <w:rFonts w:ascii="Arial" w:hAnsi="Arial" w:cs="Arial"/>
          <w:b/>
          <w:bCs/>
        </w:rPr>
        <w:t>.</w:t>
      </w:r>
      <w:r w:rsidR="00C46E79" w:rsidRPr="00217D2E">
        <w:rPr>
          <w:rFonts w:ascii="Arial" w:hAnsi="Arial" w:cs="Arial"/>
          <w:bCs/>
        </w:rPr>
        <w:t xml:space="preserve"> Es el instrumento que contiene las actividades y proyectos de las unidades responsables que integran el Tribunal Electoral y que se ejecutan en el tra</w:t>
      </w:r>
      <w:r w:rsidR="00C46E79">
        <w:rPr>
          <w:rFonts w:ascii="Arial" w:hAnsi="Arial" w:cs="Arial"/>
          <w:bCs/>
        </w:rPr>
        <w:t>nscurso de un ejercicio fiscal.</w:t>
      </w:r>
    </w:p>
    <w:p w:rsidR="00C46E79" w:rsidRPr="00217D2E" w:rsidRDefault="00C46E79" w:rsidP="00047EF7">
      <w:pPr>
        <w:autoSpaceDE w:val="0"/>
        <w:autoSpaceDN w:val="0"/>
        <w:adjustRightInd w:val="0"/>
        <w:spacing w:before="360" w:after="360" w:line="360" w:lineRule="auto"/>
        <w:jc w:val="both"/>
        <w:rPr>
          <w:rFonts w:ascii="Arial" w:hAnsi="Arial" w:cs="Arial"/>
          <w:bCs/>
        </w:rPr>
      </w:pPr>
      <w:r w:rsidRPr="00217D2E">
        <w:rPr>
          <w:rFonts w:ascii="Arial" w:hAnsi="Arial" w:cs="Arial"/>
          <w:b/>
          <w:bCs/>
        </w:rPr>
        <w:t>Proyectos.</w:t>
      </w:r>
      <w:r w:rsidRPr="00217D2E">
        <w:rPr>
          <w:rFonts w:ascii="Arial" w:hAnsi="Arial" w:cs="Arial"/>
          <w:bCs/>
        </w:rPr>
        <w:t xml:space="preserve"> Son las actividades específicas de</w:t>
      </w:r>
      <w:r w:rsidR="00621478">
        <w:rPr>
          <w:rFonts w:ascii="Arial" w:hAnsi="Arial" w:cs="Arial"/>
          <w:bCs/>
        </w:rPr>
        <w:t xml:space="preserve"> carácter temporal que realizará</w:t>
      </w:r>
      <w:r w:rsidRPr="00217D2E">
        <w:rPr>
          <w:rFonts w:ascii="Arial" w:hAnsi="Arial" w:cs="Arial"/>
          <w:bCs/>
        </w:rPr>
        <w:t>n una o varias unidades responsables, con la finalidad de generar un producto, servicio o resultado</w:t>
      </w:r>
      <w:r w:rsidR="004B0D9B">
        <w:rPr>
          <w:rFonts w:ascii="Arial" w:hAnsi="Arial" w:cs="Arial"/>
          <w:bCs/>
        </w:rPr>
        <w:t xml:space="preserve"> programado</w:t>
      </w:r>
      <w:r w:rsidRPr="00217D2E">
        <w:rPr>
          <w:rFonts w:ascii="Arial" w:hAnsi="Arial" w:cs="Arial"/>
          <w:bCs/>
        </w:rPr>
        <w:t>, vinculado a los objetivos estratégicos.</w:t>
      </w:r>
    </w:p>
    <w:p w:rsidR="00C46E79" w:rsidRPr="00217D2E" w:rsidRDefault="0046772D" w:rsidP="00047EF7">
      <w:pPr>
        <w:autoSpaceDE w:val="0"/>
        <w:autoSpaceDN w:val="0"/>
        <w:adjustRightInd w:val="0"/>
        <w:spacing w:before="360" w:after="360" w:line="360" w:lineRule="auto"/>
        <w:jc w:val="both"/>
        <w:rPr>
          <w:rFonts w:ascii="Arial" w:hAnsi="Arial" w:cs="Arial"/>
          <w:bCs/>
        </w:rPr>
      </w:pPr>
      <w:r>
        <w:rPr>
          <w:rFonts w:ascii="Arial" w:hAnsi="Arial" w:cs="Arial"/>
          <w:b/>
          <w:bCs/>
        </w:rPr>
        <w:t>Reducción líquida externa</w:t>
      </w:r>
      <w:r w:rsidR="00C46E79" w:rsidRPr="00217D2E">
        <w:rPr>
          <w:rFonts w:ascii="Arial" w:hAnsi="Arial" w:cs="Arial"/>
          <w:b/>
          <w:bCs/>
        </w:rPr>
        <w:t>.</w:t>
      </w:r>
      <w:r w:rsidR="00AB66A8">
        <w:rPr>
          <w:rFonts w:ascii="Arial" w:hAnsi="Arial" w:cs="Arial"/>
          <w:b/>
          <w:bCs/>
        </w:rPr>
        <w:t xml:space="preserve"> </w:t>
      </w:r>
      <w:r w:rsidR="00C46E79" w:rsidRPr="00217D2E">
        <w:rPr>
          <w:rFonts w:ascii="Arial" w:hAnsi="Arial" w:cs="Arial"/>
          <w:bCs/>
        </w:rPr>
        <w:t>Reducción</w:t>
      </w:r>
      <w:r w:rsidR="00AB66A8">
        <w:rPr>
          <w:rFonts w:ascii="Arial" w:hAnsi="Arial" w:cs="Arial"/>
          <w:bCs/>
        </w:rPr>
        <w:t xml:space="preserve"> </w:t>
      </w:r>
      <w:r w:rsidR="00C46E79" w:rsidRPr="00217D2E">
        <w:rPr>
          <w:rFonts w:ascii="Arial" w:hAnsi="Arial" w:cs="Arial"/>
          <w:bCs/>
        </w:rPr>
        <w:t>a la asignación original de un capítulo de gasto o de una clave presupuestaria que dismin</w:t>
      </w:r>
      <w:r>
        <w:rPr>
          <w:rFonts w:ascii="Arial" w:hAnsi="Arial" w:cs="Arial"/>
          <w:bCs/>
        </w:rPr>
        <w:t>uye el monto aprobado</w:t>
      </w:r>
      <w:r w:rsidR="00AB66A8">
        <w:rPr>
          <w:rFonts w:ascii="Arial" w:hAnsi="Arial" w:cs="Arial"/>
          <w:bCs/>
        </w:rPr>
        <w:t xml:space="preserve"> </w:t>
      </w:r>
      <w:r w:rsidR="00C46E79" w:rsidRPr="00217D2E">
        <w:rPr>
          <w:rFonts w:ascii="Arial" w:hAnsi="Arial" w:cs="Arial"/>
          <w:bCs/>
        </w:rPr>
        <w:t>o modificado autorizado</w:t>
      </w:r>
      <w:r w:rsidR="00AB66A8">
        <w:rPr>
          <w:rFonts w:ascii="Arial" w:hAnsi="Arial" w:cs="Arial"/>
          <w:bCs/>
        </w:rPr>
        <w:t xml:space="preserve"> </w:t>
      </w:r>
      <w:r w:rsidR="00C46E79" w:rsidRPr="00217D2E">
        <w:rPr>
          <w:rFonts w:ascii="Arial" w:hAnsi="Arial" w:cs="Arial"/>
          <w:bCs/>
        </w:rPr>
        <w:t xml:space="preserve">del Presupuesto de Egresos. </w:t>
      </w:r>
    </w:p>
    <w:p w:rsidR="00C46E79" w:rsidRPr="00217D2E" w:rsidRDefault="00C46E79" w:rsidP="00047EF7">
      <w:pPr>
        <w:autoSpaceDE w:val="0"/>
        <w:autoSpaceDN w:val="0"/>
        <w:adjustRightInd w:val="0"/>
        <w:spacing w:before="360" w:after="360" w:line="360" w:lineRule="auto"/>
        <w:jc w:val="both"/>
        <w:rPr>
          <w:rFonts w:ascii="Arial" w:hAnsi="Arial" w:cs="Arial"/>
        </w:rPr>
      </w:pPr>
      <w:r w:rsidRPr="00217D2E">
        <w:rPr>
          <w:rFonts w:ascii="Arial" w:hAnsi="Arial" w:cs="Arial"/>
          <w:b/>
        </w:rPr>
        <w:t xml:space="preserve">Secretaría Administrativa (SA). </w:t>
      </w:r>
      <w:r w:rsidRPr="00217D2E">
        <w:rPr>
          <w:rFonts w:ascii="Arial" w:hAnsi="Arial" w:cs="Arial"/>
        </w:rPr>
        <w:t>Secretaría Administrativa del Tribunal Electoral.</w:t>
      </w:r>
    </w:p>
    <w:p w:rsidR="00C46E79" w:rsidRPr="00C46E79" w:rsidRDefault="00C46E79" w:rsidP="00047EF7">
      <w:pPr>
        <w:autoSpaceDE w:val="0"/>
        <w:autoSpaceDN w:val="0"/>
        <w:adjustRightInd w:val="0"/>
        <w:spacing w:before="360" w:after="360" w:line="360" w:lineRule="auto"/>
        <w:jc w:val="both"/>
        <w:rPr>
          <w:rFonts w:ascii="Arial" w:hAnsi="Arial" w:cs="Arial"/>
        </w:rPr>
      </w:pPr>
      <w:r w:rsidRPr="00217D2E">
        <w:rPr>
          <w:rFonts w:ascii="Arial" w:hAnsi="Arial" w:cs="Arial"/>
          <w:b/>
        </w:rPr>
        <w:t xml:space="preserve">SHCP. </w:t>
      </w:r>
      <w:r w:rsidRPr="00217D2E">
        <w:rPr>
          <w:rFonts w:ascii="Arial" w:hAnsi="Arial" w:cs="Arial"/>
        </w:rPr>
        <w:t>Secretaría de Hacienda y Créd</w:t>
      </w:r>
      <w:r>
        <w:rPr>
          <w:rFonts w:ascii="Arial" w:hAnsi="Arial" w:cs="Arial"/>
        </w:rPr>
        <w:t>ito Público.</w:t>
      </w:r>
    </w:p>
    <w:p w:rsidR="00C46E79" w:rsidRPr="00C46E79" w:rsidRDefault="00C46E79" w:rsidP="00047EF7">
      <w:pPr>
        <w:autoSpaceDE w:val="0"/>
        <w:autoSpaceDN w:val="0"/>
        <w:adjustRightInd w:val="0"/>
        <w:spacing w:before="360" w:after="360" w:line="360" w:lineRule="auto"/>
        <w:jc w:val="both"/>
        <w:rPr>
          <w:rFonts w:ascii="Arial" w:hAnsi="Arial" w:cs="Arial"/>
        </w:rPr>
      </w:pPr>
      <w:r w:rsidRPr="00217D2E">
        <w:rPr>
          <w:rFonts w:ascii="Arial" w:hAnsi="Arial" w:cs="Arial"/>
          <w:b/>
        </w:rPr>
        <w:lastRenderedPageBreak/>
        <w:t xml:space="preserve">Suficiencia presupuestaria. </w:t>
      </w:r>
      <w:r w:rsidRPr="00217D2E">
        <w:rPr>
          <w:rFonts w:ascii="Arial" w:hAnsi="Arial" w:cs="Arial"/>
        </w:rPr>
        <w:t>Es la certificación que emite la Unidad de Programación y Presupuesto (UPP)</w:t>
      </w:r>
      <w:r w:rsidR="00AB66A8">
        <w:rPr>
          <w:rFonts w:ascii="Arial" w:hAnsi="Arial" w:cs="Arial"/>
        </w:rPr>
        <w:t xml:space="preserve"> </w:t>
      </w:r>
      <w:r w:rsidRPr="00217D2E">
        <w:rPr>
          <w:rFonts w:ascii="Arial" w:hAnsi="Arial" w:cs="Arial"/>
        </w:rPr>
        <w:t xml:space="preserve">donde verifica la existencia de recursos presupuestales suficientes en la partida de gasto correspondiente. </w:t>
      </w:r>
    </w:p>
    <w:p w:rsidR="00C46E79" w:rsidRPr="00217D2E" w:rsidRDefault="00C46E79" w:rsidP="00047EF7">
      <w:pPr>
        <w:autoSpaceDE w:val="0"/>
        <w:autoSpaceDN w:val="0"/>
        <w:adjustRightInd w:val="0"/>
        <w:spacing w:before="360" w:after="360" w:line="360" w:lineRule="auto"/>
        <w:jc w:val="both"/>
        <w:rPr>
          <w:rFonts w:ascii="Arial" w:hAnsi="Arial" w:cs="Arial"/>
        </w:rPr>
      </w:pPr>
      <w:r w:rsidRPr="00217D2E">
        <w:rPr>
          <w:rFonts w:ascii="Arial" w:hAnsi="Arial" w:cs="Arial"/>
          <w:b/>
        </w:rPr>
        <w:t>Tribunal Electoral.</w:t>
      </w:r>
      <w:r w:rsidR="00AB66A8">
        <w:rPr>
          <w:rFonts w:ascii="Arial" w:hAnsi="Arial" w:cs="Arial"/>
          <w:b/>
        </w:rPr>
        <w:t xml:space="preserve"> </w:t>
      </w:r>
      <w:r w:rsidRPr="00217D2E">
        <w:rPr>
          <w:rFonts w:ascii="Arial" w:hAnsi="Arial" w:cs="Arial"/>
        </w:rPr>
        <w:t>Tribunal Electoral del Poder Judicial de la Federación.</w:t>
      </w:r>
    </w:p>
    <w:p w:rsidR="00C46E79" w:rsidRPr="00217D2E" w:rsidRDefault="00C46E79" w:rsidP="00047EF7">
      <w:pPr>
        <w:autoSpaceDE w:val="0"/>
        <w:autoSpaceDN w:val="0"/>
        <w:adjustRightInd w:val="0"/>
        <w:spacing w:before="360" w:after="360" w:line="360" w:lineRule="auto"/>
        <w:jc w:val="both"/>
        <w:rPr>
          <w:rFonts w:ascii="Arial" w:hAnsi="Arial" w:cs="Arial"/>
        </w:rPr>
      </w:pPr>
      <w:r w:rsidRPr="00217D2E">
        <w:rPr>
          <w:rFonts w:ascii="Arial" w:hAnsi="Arial" w:cs="Arial"/>
          <w:b/>
        </w:rPr>
        <w:t xml:space="preserve">Unidad de Programación y Presupuesto (UPP). </w:t>
      </w:r>
      <w:r w:rsidRPr="00217D2E">
        <w:rPr>
          <w:rFonts w:ascii="Arial" w:hAnsi="Arial" w:cs="Arial"/>
        </w:rPr>
        <w:t>Área adscrita a la Coordinación</w:t>
      </w:r>
      <w:r>
        <w:rPr>
          <w:rFonts w:ascii="Arial" w:hAnsi="Arial" w:cs="Arial"/>
        </w:rPr>
        <w:t xml:space="preserve"> Financiera.</w:t>
      </w:r>
    </w:p>
    <w:p w:rsidR="00FA419E" w:rsidRPr="0067362C" w:rsidRDefault="00DF5DB6" w:rsidP="0067362C">
      <w:pPr>
        <w:pStyle w:val="Ttulo1"/>
        <w:jc w:val="center"/>
      </w:pPr>
      <w:r w:rsidRPr="00217D2E">
        <w:br w:type="page"/>
      </w:r>
      <w:bookmarkStart w:id="5" w:name="_Toc432014046"/>
      <w:r w:rsidR="006A644F" w:rsidRPr="0067362C">
        <w:rPr>
          <w:color w:val="00B050"/>
        </w:rPr>
        <w:lastRenderedPageBreak/>
        <w:t>Título Primero:</w:t>
      </w:r>
      <w:r w:rsidR="00C004F2" w:rsidRPr="0067362C">
        <w:rPr>
          <w:color w:val="00B050"/>
        </w:rPr>
        <w:t xml:space="preserve"> </w:t>
      </w:r>
      <w:r w:rsidR="00217D2E" w:rsidRPr="0067362C">
        <w:rPr>
          <w:color w:val="00B050"/>
        </w:rPr>
        <w:t>Disposiciones generales</w:t>
      </w:r>
      <w:bookmarkEnd w:id="5"/>
    </w:p>
    <w:p w:rsidR="00D33218" w:rsidRPr="008C4E78" w:rsidRDefault="00FA419E" w:rsidP="00047EF7">
      <w:pPr>
        <w:pStyle w:val="Piedepgina"/>
        <w:numPr>
          <w:ilvl w:val="0"/>
          <w:numId w:val="9"/>
        </w:numPr>
        <w:tabs>
          <w:tab w:val="clear" w:pos="4252"/>
          <w:tab w:val="clear" w:pos="8504"/>
        </w:tabs>
        <w:spacing w:before="360" w:after="360" w:line="360" w:lineRule="auto"/>
        <w:ind w:left="567" w:right="-70" w:hanging="567"/>
        <w:jc w:val="both"/>
        <w:rPr>
          <w:rFonts w:ascii="Arial" w:hAnsi="Arial" w:cs="Arial"/>
          <w:sz w:val="24"/>
          <w:szCs w:val="24"/>
          <w:lang w:val="es-ES"/>
        </w:rPr>
      </w:pPr>
      <w:r w:rsidRPr="00217D2E">
        <w:rPr>
          <w:rFonts w:ascii="Arial" w:hAnsi="Arial" w:cs="Arial"/>
          <w:sz w:val="24"/>
          <w:szCs w:val="24"/>
        </w:rPr>
        <w:t>Los presentes lineamientos son de observancia</w:t>
      </w:r>
      <w:r w:rsidR="001B52B0" w:rsidRPr="00217D2E">
        <w:rPr>
          <w:rFonts w:ascii="Arial" w:hAnsi="Arial" w:cs="Arial"/>
          <w:sz w:val="24"/>
          <w:szCs w:val="24"/>
        </w:rPr>
        <w:t xml:space="preserve"> general y</w:t>
      </w:r>
      <w:r w:rsidR="00D429CA">
        <w:rPr>
          <w:rFonts w:ascii="Arial" w:hAnsi="Arial" w:cs="Arial"/>
          <w:sz w:val="24"/>
          <w:szCs w:val="24"/>
        </w:rPr>
        <w:t xml:space="preserve"> obligatoria para toda</w:t>
      </w:r>
      <w:r w:rsidR="009D42CE">
        <w:rPr>
          <w:rFonts w:ascii="Arial" w:hAnsi="Arial" w:cs="Arial"/>
          <w:sz w:val="24"/>
          <w:szCs w:val="24"/>
        </w:rPr>
        <w:t xml:space="preserve"> coordinación</w:t>
      </w:r>
      <w:r w:rsidR="002C0BF4">
        <w:rPr>
          <w:rFonts w:ascii="Arial" w:hAnsi="Arial" w:cs="Arial"/>
          <w:sz w:val="24"/>
          <w:szCs w:val="24"/>
        </w:rPr>
        <w:t xml:space="preserve">, </w:t>
      </w:r>
      <w:r w:rsidR="002C0BF4" w:rsidRPr="00632B56">
        <w:rPr>
          <w:rFonts w:ascii="Arial" w:hAnsi="Arial" w:cs="Arial"/>
          <w:sz w:val="24"/>
          <w:szCs w:val="24"/>
        </w:rPr>
        <w:t>direcciones generales</w:t>
      </w:r>
      <w:r w:rsidR="00D6461C" w:rsidRPr="00632B56">
        <w:rPr>
          <w:rFonts w:ascii="Arial" w:hAnsi="Arial" w:cs="Arial"/>
          <w:sz w:val="24"/>
          <w:szCs w:val="24"/>
        </w:rPr>
        <w:t xml:space="preserve"> </w:t>
      </w:r>
      <w:r w:rsidR="00D6461C">
        <w:rPr>
          <w:rFonts w:ascii="Arial" w:hAnsi="Arial" w:cs="Arial"/>
          <w:sz w:val="24"/>
          <w:szCs w:val="24"/>
        </w:rPr>
        <w:t>y</w:t>
      </w:r>
      <w:r w:rsidR="00D429CA">
        <w:rPr>
          <w:rFonts w:ascii="Arial" w:hAnsi="Arial" w:cs="Arial"/>
          <w:sz w:val="24"/>
          <w:szCs w:val="24"/>
        </w:rPr>
        <w:t xml:space="preserve"> </w:t>
      </w:r>
      <w:r w:rsidR="00AA53C4">
        <w:rPr>
          <w:rFonts w:ascii="Arial" w:hAnsi="Arial" w:cs="Arial"/>
          <w:sz w:val="24"/>
          <w:szCs w:val="24"/>
        </w:rPr>
        <w:t>AG</w:t>
      </w:r>
      <w:r w:rsidRPr="00217D2E">
        <w:rPr>
          <w:rFonts w:ascii="Arial" w:hAnsi="Arial" w:cs="Arial"/>
          <w:sz w:val="24"/>
          <w:szCs w:val="24"/>
        </w:rPr>
        <w:t xml:space="preserve"> del Tribunal Electoral.</w:t>
      </w:r>
      <w:r w:rsidR="002C0BF4">
        <w:rPr>
          <w:rFonts w:ascii="Arial" w:hAnsi="Arial" w:cs="Arial"/>
          <w:sz w:val="24"/>
          <w:szCs w:val="24"/>
        </w:rPr>
        <w:t xml:space="preserve"> </w:t>
      </w:r>
    </w:p>
    <w:p w:rsidR="008C4E78" w:rsidRPr="008C4E78" w:rsidRDefault="008C4E78" w:rsidP="00047EF7">
      <w:pPr>
        <w:pStyle w:val="Piedepgina"/>
        <w:numPr>
          <w:ilvl w:val="0"/>
          <w:numId w:val="9"/>
        </w:numPr>
        <w:tabs>
          <w:tab w:val="clear" w:pos="4252"/>
          <w:tab w:val="clear" w:pos="8504"/>
        </w:tabs>
        <w:spacing w:before="360" w:after="360" w:line="360" w:lineRule="auto"/>
        <w:ind w:left="567" w:right="-70" w:hanging="567"/>
        <w:jc w:val="both"/>
        <w:rPr>
          <w:rFonts w:ascii="Arial" w:hAnsi="Arial" w:cs="Arial"/>
          <w:sz w:val="32"/>
          <w:szCs w:val="24"/>
          <w:lang w:val="es-ES"/>
        </w:rPr>
      </w:pPr>
      <w:r w:rsidRPr="008C4E78">
        <w:rPr>
          <w:rFonts w:ascii="Arial" w:hAnsi="Arial" w:cs="Arial"/>
          <w:sz w:val="24"/>
          <w:szCs w:val="24"/>
        </w:rPr>
        <w:t>Las adecuaciones presupuestales deberán respetar las leyes en materia de presupuesto y responsabilidad hacendaria y de ingresos, incluyendo lo que corresponde al Capítulo 1000 Servicios Personales</w:t>
      </w:r>
      <w:r>
        <w:rPr>
          <w:rFonts w:ascii="Arial" w:hAnsi="Arial" w:cs="Arial"/>
          <w:sz w:val="24"/>
        </w:rPr>
        <w:t>.</w:t>
      </w:r>
    </w:p>
    <w:p w:rsidR="00D03D0F" w:rsidRPr="00C46E79" w:rsidRDefault="001B52B0" w:rsidP="00047EF7">
      <w:pPr>
        <w:pStyle w:val="Piedepgina"/>
        <w:numPr>
          <w:ilvl w:val="0"/>
          <w:numId w:val="9"/>
        </w:numPr>
        <w:tabs>
          <w:tab w:val="clear" w:pos="4252"/>
          <w:tab w:val="clear" w:pos="8504"/>
        </w:tabs>
        <w:spacing w:before="360" w:after="360" w:line="360" w:lineRule="auto"/>
        <w:ind w:left="567" w:right="-70" w:hanging="567"/>
        <w:jc w:val="both"/>
        <w:rPr>
          <w:rFonts w:ascii="Arial" w:hAnsi="Arial" w:cs="Arial"/>
          <w:sz w:val="24"/>
          <w:szCs w:val="24"/>
          <w:lang w:val="es-ES"/>
        </w:rPr>
      </w:pPr>
      <w:r w:rsidRPr="00217D2E">
        <w:rPr>
          <w:rFonts w:ascii="Arial" w:hAnsi="Arial" w:cs="Arial"/>
          <w:sz w:val="24"/>
          <w:szCs w:val="24"/>
        </w:rPr>
        <w:t xml:space="preserve">El Presupuesto de Egresos se podrá </w:t>
      </w:r>
      <w:r w:rsidR="00B41899" w:rsidRPr="00217D2E">
        <w:rPr>
          <w:rFonts w:ascii="Arial" w:hAnsi="Arial" w:cs="Arial"/>
          <w:sz w:val="24"/>
          <w:szCs w:val="24"/>
        </w:rPr>
        <w:t xml:space="preserve">ampliar por concepto de ingresos excedentes a través de </w:t>
      </w:r>
      <w:r w:rsidR="00B41899" w:rsidRPr="00217D2E">
        <w:rPr>
          <w:rFonts w:ascii="Arial" w:hAnsi="Arial" w:cs="Arial"/>
          <w:sz w:val="24"/>
          <w:szCs w:val="24"/>
          <w:lang w:val="es-ES"/>
        </w:rPr>
        <w:t xml:space="preserve">ampliaciones líquidas </w:t>
      </w:r>
      <w:r w:rsidR="00D6461C">
        <w:rPr>
          <w:rFonts w:ascii="Arial" w:hAnsi="Arial" w:cs="Arial"/>
          <w:sz w:val="24"/>
          <w:szCs w:val="24"/>
          <w:lang w:val="es-ES"/>
        </w:rPr>
        <w:t>que se genera</w:t>
      </w:r>
      <w:r w:rsidR="00DB64CC" w:rsidRPr="00217D2E">
        <w:rPr>
          <w:rFonts w:ascii="Arial" w:hAnsi="Arial" w:cs="Arial"/>
          <w:sz w:val="24"/>
          <w:szCs w:val="24"/>
          <w:lang w:val="es-ES"/>
        </w:rPr>
        <w:t xml:space="preserve">n </w:t>
      </w:r>
      <w:r w:rsidR="00B41899" w:rsidRPr="00217D2E">
        <w:rPr>
          <w:rFonts w:ascii="Arial" w:hAnsi="Arial" w:cs="Arial"/>
          <w:sz w:val="24"/>
          <w:szCs w:val="24"/>
          <w:lang w:val="es-ES"/>
        </w:rPr>
        <w:t>cuando</w:t>
      </w:r>
      <w:r w:rsidR="00D03D0F" w:rsidRPr="00217D2E">
        <w:rPr>
          <w:rFonts w:ascii="Arial" w:hAnsi="Arial" w:cs="Arial"/>
          <w:sz w:val="24"/>
          <w:szCs w:val="24"/>
          <w:lang w:val="es-ES"/>
        </w:rPr>
        <w:t>:</w:t>
      </w:r>
    </w:p>
    <w:p w:rsidR="00DB64CC" w:rsidRPr="00217D2E" w:rsidRDefault="00D429CA" w:rsidP="00047EF7">
      <w:pPr>
        <w:pStyle w:val="Prrafodelista"/>
        <w:numPr>
          <w:ilvl w:val="0"/>
          <w:numId w:val="10"/>
        </w:numPr>
        <w:spacing w:before="360" w:after="360" w:line="360" w:lineRule="auto"/>
        <w:ind w:left="992" w:hanging="425"/>
        <w:contextualSpacing w:val="0"/>
        <w:jc w:val="both"/>
        <w:rPr>
          <w:rFonts w:ascii="Arial" w:hAnsi="Arial" w:cs="Arial"/>
          <w:lang w:val="es-ES"/>
        </w:rPr>
      </w:pPr>
      <w:r>
        <w:rPr>
          <w:rFonts w:ascii="Arial" w:hAnsi="Arial" w:cs="Arial"/>
          <w:lang w:val="es-ES"/>
        </w:rPr>
        <w:t>Se</w:t>
      </w:r>
      <w:r w:rsidR="00DB64CC" w:rsidRPr="00217D2E">
        <w:rPr>
          <w:rFonts w:ascii="Arial" w:hAnsi="Arial" w:cs="Arial"/>
          <w:lang w:val="es-ES"/>
        </w:rPr>
        <w:t xml:space="preserve"> autoriza</w:t>
      </w:r>
      <w:r>
        <w:rPr>
          <w:rFonts w:ascii="Arial" w:hAnsi="Arial" w:cs="Arial"/>
          <w:lang w:val="es-ES"/>
        </w:rPr>
        <w:t>n</w:t>
      </w:r>
      <w:r w:rsidR="00DB64CC" w:rsidRPr="00217D2E">
        <w:rPr>
          <w:rFonts w:ascii="Arial" w:hAnsi="Arial" w:cs="Arial"/>
          <w:lang w:val="es-ES"/>
        </w:rPr>
        <w:t xml:space="preserve"> por la Comisión.</w:t>
      </w:r>
    </w:p>
    <w:p w:rsidR="00306D75" w:rsidRPr="00217D2E" w:rsidRDefault="00D6461C" w:rsidP="00047EF7">
      <w:pPr>
        <w:pStyle w:val="Prrafodelista"/>
        <w:numPr>
          <w:ilvl w:val="0"/>
          <w:numId w:val="10"/>
        </w:numPr>
        <w:spacing w:before="360" w:after="360" w:line="360" w:lineRule="auto"/>
        <w:ind w:left="992" w:hanging="425"/>
        <w:contextualSpacing w:val="0"/>
        <w:jc w:val="both"/>
        <w:rPr>
          <w:rFonts w:ascii="Arial" w:hAnsi="Arial" w:cs="Arial"/>
          <w:lang w:val="es-ES"/>
        </w:rPr>
      </w:pPr>
      <w:r>
        <w:rPr>
          <w:rFonts w:ascii="Arial" w:hAnsi="Arial" w:cs="Arial"/>
          <w:lang w:val="es-ES"/>
        </w:rPr>
        <w:t>Se informa</w:t>
      </w:r>
      <w:r w:rsidR="00AB40E4" w:rsidRPr="00217D2E">
        <w:rPr>
          <w:rFonts w:ascii="Arial" w:hAnsi="Arial" w:cs="Arial"/>
          <w:lang w:val="es-ES"/>
        </w:rPr>
        <w:t xml:space="preserve">n </w:t>
      </w:r>
      <w:r w:rsidR="00DB64CC" w:rsidRPr="00217D2E">
        <w:rPr>
          <w:rFonts w:ascii="Arial" w:hAnsi="Arial" w:cs="Arial"/>
          <w:lang w:val="es-ES"/>
        </w:rPr>
        <w:t xml:space="preserve">a la </w:t>
      </w:r>
      <w:r w:rsidR="001B52B0" w:rsidRPr="00217D2E">
        <w:rPr>
          <w:rFonts w:ascii="Arial" w:hAnsi="Arial" w:cs="Arial"/>
          <w:lang w:val="es-ES"/>
        </w:rPr>
        <w:t>SA</w:t>
      </w:r>
      <w:r>
        <w:rPr>
          <w:rFonts w:ascii="Arial" w:hAnsi="Arial" w:cs="Arial"/>
          <w:lang w:val="es-ES"/>
        </w:rPr>
        <w:t>, incluyendo</w:t>
      </w:r>
      <w:r w:rsidR="00EC2ADF">
        <w:rPr>
          <w:rFonts w:ascii="Arial" w:hAnsi="Arial" w:cs="Arial"/>
          <w:lang w:val="es-ES"/>
        </w:rPr>
        <w:t xml:space="preserve"> la</w:t>
      </w:r>
      <w:r w:rsidR="00D429CA">
        <w:rPr>
          <w:rFonts w:ascii="Arial" w:hAnsi="Arial" w:cs="Arial"/>
          <w:lang w:val="es-ES"/>
        </w:rPr>
        <w:t xml:space="preserve"> fuente de su obtención y su</w:t>
      </w:r>
      <w:r w:rsidR="00DB64CC" w:rsidRPr="00217D2E">
        <w:rPr>
          <w:rFonts w:ascii="Arial" w:hAnsi="Arial" w:cs="Arial"/>
          <w:lang w:val="es-ES"/>
        </w:rPr>
        <w:t xml:space="preserve"> aplicación </w:t>
      </w:r>
      <w:r w:rsidR="00D429CA">
        <w:rPr>
          <w:rFonts w:ascii="Arial" w:hAnsi="Arial" w:cs="Arial"/>
          <w:lang w:val="es-ES"/>
        </w:rPr>
        <w:t>para efecto</w:t>
      </w:r>
      <w:r w:rsidR="00DB64CC" w:rsidRPr="00217D2E">
        <w:rPr>
          <w:rFonts w:ascii="Arial" w:hAnsi="Arial" w:cs="Arial"/>
          <w:lang w:val="es-ES"/>
        </w:rPr>
        <w:t xml:space="preserve"> de la integración en los informes</w:t>
      </w:r>
      <w:r w:rsidR="00D429CA">
        <w:rPr>
          <w:rFonts w:ascii="Arial" w:hAnsi="Arial" w:cs="Arial"/>
          <w:lang w:val="es-ES"/>
        </w:rPr>
        <w:t xml:space="preserve"> que correspondan</w:t>
      </w:r>
      <w:r w:rsidR="00DB64CC" w:rsidRPr="00217D2E">
        <w:rPr>
          <w:rFonts w:ascii="Arial" w:hAnsi="Arial" w:cs="Arial"/>
          <w:lang w:val="es-ES"/>
        </w:rPr>
        <w:t xml:space="preserve">. </w:t>
      </w:r>
    </w:p>
    <w:p w:rsidR="00D80C5B" w:rsidRDefault="001E5A58" w:rsidP="00047EF7">
      <w:pPr>
        <w:pStyle w:val="Prrafodelista"/>
        <w:numPr>
          <w:ilvl w:val="0"/>
          <w:numId w:val="10"/>
        </w:numPr>
        <w:spacing w:before="360" w:after="360" w:line="360" w:lineRule="auto"/>
        <w:ind w:left="992" w:hanging="425"/>
        <w:contextualSpacing w:val="0"/>
        <w:jc w:val="both"/>
        <w:rPr>
          <w:rFonts w:ascii="Arial" w:hAnsi="Arial" w:cs="Arial"/>
          <w:lang w:val="es-ES"/>
        </w:rPr>
      </w:pPr>
      <w:r>
        <w:rPr>
          <w:rFonts w:ascii="Arial" w:hAnsi="Arial" w:cs="Arial"/>
          <w:lang w:val="es-ES"/>
        </w:rPr>
        <w:t>Se registra</w:t>
      </w:r>
      <w:r w:rsidR="00DB64CC" w:rsidRPr="00217D2E">
        <w:rPr>
          <w:rFonts w:ascii="Arial" w:hAnsi="Arial" w:cs="Arial"/>
          <w:lang w:val="es-ES"/>
        </w:rPr>
        <w:t xml:space="preserve">n ante la </w:t>
      </w:r>
      <w:r w:rsidR="001B52B0" w:rsidRPr="00217D2E">
        <w:rPr>
          <w:rFonts w:ascii="Arial" w:hAnsi="Arial" w:cs="Arial"/>
          <w:lang w:val="es-ES"/>
        </w:rPr>
        <w:t>SHCP</w:t>
      </w:r>
      <w:r w:rsidR="00E02962">
        <w:rPr>
          <w:rFonts w:ascii="Arial" w:hAnsi="Arial" w:cs="Arial"/>
          <w:lang w:val="es-ES"/>
        </w:rPr>
        <w:t xml:space="preserve"> los</w:t>
      </w:r>
      <w:r w:rsidR="00DB64CC" w:rsidRPr="00217D2E">
        <w:rPr>
          <w:rFonts w:ascii="Arial" w:hAnsi="Arial" w:cs="Arial"/>
          <w:lang w:val="es-ES"/>
        </w:rPr>
        <w:t xml:space="preserve"> ingresos en los conceptos</w:t>
      </w:r>
      <w:r w:rsidR="00E02962">
        <w:rPr>
          <w:rFonts w:ascii="Arial" w:hAnsi="Arial" w:cs="Arial"/>
          <w:lang w:val="es-ES"/>
        </w:rPr>
        <w:t xml:space="preserve"> aplicables </w:t>
      </w:r>
      <w:r w:rsidR="001957B1" w:rsidRPr="00217D2E">
        <w:rPr>
          <w:rFonts w:ascii="Arial" w:hAnsi="Arial" w:cs="Arial"/>
          <w:lang w:val="es-ES"/>
        </w:rPr>
        <w:t>de la</w:t>
      </w:r>
      <w:r w:rsidR="00D6461C">
        <w:rPr>
          <w:rFonts w:ascii="Arial" w:hAnsi="Arial" w:cs="Arial"/>
          <w:lang w:val="es-ES"/>
        </w:rPr>
        <w:t>s</w:t>
      </w:r>
      <w:r w:rsidR="001957B1" w:rsidRPr="00217D2E">
        <w:rPr>
          <w:rFonts w:ascii="Arial" w:hAnsi="Arial" w:cs="Arial"/>
          <w:lang w:val="es-ES"/>
        </w:rPr>
        <w:t xml:space="preserve"> Ley</w:t>
      </w:r>
      <w:r w:rsidR="00D6461C">
        <w:rPr>
          <w:rFonts w:ascii="Arial" w:hAnsi="Arial" w:cs="Arial"/>
          <w:lang w:val="es-ES"/>
        </w:rPr>
        <w:t>es Federales de Presupuesto y Responsabilidad Hacendaria y</w:t>
      </w:r>
      <w:r w:rsidR="001957B1" w:rsidRPr="00217D2E">
        <w:rPr>
          <w:rFonts w:ascii="Arial" w:hAnsi="Arial" w:cs="Arial"/>
          <w:lang w:val="es-ES"/>
        </w:rPr>
        <w:t xml:space="preserve"> de Ingresos</w:t>
      </w:r>
      <w:r w:rsidR="00E676E6" w:rsidRPr="00217D2E">
        <w:rPr>
          <w:rFonts w:ascii="Arial" w:hAnsi="Arial" w:cs="Arial"/>
          <w:lang w:val="es-ES"/>
        </w:rPr>
        <w:t xml:space="preserve"> de la Federación</w:t>
      </w:r>
      <w:r w:rsidR="00D6461C">
        <w:rPr>
          <w:rFonts w:ascii="Arial" w:hAnsi="Arial" w:cs="Arial"/>
          <w:lang w:val="es-ES"/>
        </w:rPr>
        <w:t>,</w:t>
      </w:r>
      <w:r w:rsidR="00E676E6" w:rsidRPr="00217D2E">
        <w:rPr>
          <w:rFonts w:ascii="Arial" w:hAnsi="Arial" w:cs="Arial"/>
          <w:lang w:val="es-ES"/>
        </w:rPr>
        <w:t xml:space="preserve"> del ejercicio fiscal </w:t>
      </w:r>
      <w:r w:rsidR="001B52B0" w:rsidRPr="00217D2E">
        <w:rPr>
          <w:rFonts w:ascii="Arial" w:hAnsi="Arial" w:cs="Arial"/>
          <w:lang w:val="es-ES"/>
        </w:rPr>
        <w:t>de que se trate</w:t>
      </w:r>
      <w:r w:rsidR="00E676E6" w:rsidRPr="00217D2E">
        <w:rPr>
          <w:rFonts w:ascii="Arial" w:hAnsi="Arial" w:cs="Arial"/>
          <w:lang w:val="es-ES"/>
        </w:rPr>
        <w:t>.</w:t>
      </w:r>
    </w:p>
    <w:p w:rsidR="004B26B2" w:rsidRDefault="00F16D3B" w:rsidP="00047EF7">
      <w:pPr>
        <w:pStyle w:val="Prrafodelista"/>
        <w:spacing w:before="360" w:after="360" w:line="360" w:lineRule="auto"/>
        <w:contextualSpacing w:val="0"/>
        <w:jc w:val="both"/>
        <w:rPr>
          <w:rFonts w:ascii="Arial" w:hAnsi="Arial" w:cs="Arial"/>
          <w:lang w:val="es-ES"/>
        </w:rPr>
      </w:pPr>
      <w:r>
        <w:rPr>
          <w:rFonts w:ascii="Arial" w:hAnsi="Arial" w:cs="Arial"/>
          <w:lang w:val="es-ES"/>
        </w:rPr>
        <w:t>En todo caso la SA</w:t>
      </w:r>
      <w:r w:rsidR="004B26B2">
        <w:rPr>
          <w:rFonts w:ascii="Arial" w:hAnsi="Arial" w:cs="Arial"/>
          <w:lang w:val="es-ES"/>
        </w:rPr>
        <w:t xml:space="preserve"> </w:t>
      </w:r>
      <w:r w:rsidR="004B26B2" w:rsidRPr="00217D2E">
        <w:rPr>
          <w:rFonts w:ascii="Arial" w:hAnsi="Arial" w:cs="Arial"/>
          <w:lang w:val="es-ES"/>
        </w:rPr>
        <w:t>deberá someter a consideración de la Comisión los montos, origen y conceptos de ampliación.</w:t>
      </w:r>
    </w:p>
    <w:p w:rsidR="001B52B0" w:rsidRPr="00C46E79" w:rsidRDefault="00D80C5B" w:rsidP="00047EF7">
      <w:pPr>
        <w:pStyle w:val="Prrafodelista"/>
        <w:spacing w:before="360" w:after="360" w:line="360" w:lineRule="auto"/>
        <w:contextualSpacing w:val="0"/>
        <w:jc w:val="both"/>
        <w:rPr>
          <w:rFonts w:ascii="Arial" w:hAnsi="Arial" w:cs="Arial"/>
          <w:lang w:val="es-ES"/>
        </w:rPr>
      </w:pPr>
      <w:r w:rsidRPr="00217D2E">
        <w:rPr>
          <w:rFonts w:ascii="Arial" w:hAnsi="Arial" w:cs="Arial"/>
          <w:lang w:val="es-ES"/>
        </w:rPr>
        <w:t>Para</w:t>
      </w:r>
      <w:r w:rsidR="004B26B2">
        <w:rPr>
          <w:rFonts w:ascii="Arial" w:hAnsi="Arial" w:cs="Arial"/>
          <w:lang w:val="es-ES"/>
        </w:rPr>
        <w:t xml:space="preserve"> los</w:t>
      </w:r>
      <w:r w:rsidRPr="00217D2E">
        <w:rPr>
          <w:rFonts w:ascii="Arial" w:hAnsi="Arial" w:cs="Arial"/>
          <w:lang w:val="es-ES"/>
        </w:rPr>
        <w:t xml:space="preserve"> efectos</w:t>
      </w:r>
      <w:r w:rsidR="004B26B2">
        <w:rPr>
          <w:rFonts w:ascii="Arial" w:hAnsi="Arial" w:cs="Arial"/>
          <w:lang w:val="es-ES"/>
        </w:rPr>
        <w:t xml:space="preserve"> de su registro</w:t>
      </w:r>
      <w:r w:rsidR="00F16D3B">
        <w:rPr>
          <w:rFonts w:ascii="Arial" w:hAnsi="Arial" w:cs="Arial"/>
          <w:lang w:val="es-ES"/>
        </w:rPr>
        <w:t>,</w:t>
      </w:r>
      <w:r w:rsidR="004B26B2">
        <w:rPr>
          <w:rFonts w:ascii="Arial" w:hAnsi="Arial" w:cs="Arial"/>
          <w:lang w:val="es-ES"/>
        </w:rPr>
        <w:t xml:space="preserve"> la Coordinación Financiera deberá conservar a disposición de los órganos revisores de la Cuenta de la Hacienda Pública Federal, la documentación comprobatoria de los ingresos excedentes. </w:t>
      </w:r>
    </w:p>
    <w:p w:rsidR="004B26B2" w:rsidRDefault="001B52B0" w:rsidP="00047EF7">
      <w:pPr>
        <w:pStyle w:val="Prrafodelista"/>
        <w:spacing w:before="360" w:after="360" w:line="360" w:lineRule="auto"/>
        <w:contextualSpacing w:val="0"/>
        <w:jc w:val="both"/>
        <w:rPr>
          <w:rFonts w:ascii="Arial" w:hAnsi="Arial" w:cs="Arial"/>
          <w:lang w:val="es-ES"/>
        </w:rPr>
      </w:pPr>
      <w:r w:rsidRPr="00217D2E">
        <w:rPr>
          <w:rFonts w:ascii="Arial" w:hAnsi="Arial" w:cs="Arial"/>
          <w:lang w:val="es-ES"/>
        </w:rPr>
        <w:t>L</w:t>
      </w:r>
      <w:r w:rsidR="00D80C5B" w:rsidRPr="00217D2E">
        <w:rPr>
          <w:rFonts w:ascii="Arial" w:hAnsi="Arial" w:cs="Arial"/>
          <w:lang w:val="es-ES"/>
        </w:rPr>
        <w:t xml:space="preserve">a </w:t>
      </w:r>
      <w:r w:rsidRPr="00217D2E">
        <w:rPr>
          <w:rFonts w:ascii="Arial" w:hAnsi="Arial" w:cs="Arial"/>
          <w:lang w:val="es-ES"/>
        </w:rPr>
        <w:t xml:space="preserve">SA </w:t>
      </w:r>
      <w:r w:rsidR="00D80C5B" w:rsidRPr="00217D2E">
        <w:rPr>
          <w:rFonts w:ascii="Arial" w:hAnsi="Arial" w:cs="Arial"/>
          <w:lang w:val="es-ES"/>
        </w:rPr>
        <w:t xml:space="preserve">deberá elaborar un informe trimestral a la Comisión en el que se reúnan los ingresos registrados en un mes de calendario, el que deberá contener, al </w:t>
      </w:r>
      <w:r w:rsidR="00D80C5B" w:rsidRPr="00217D2E">
        <w:rPr>
          <w:rFonts w:ascii="Arial" w:hAnsi="Arial" w:cs="Arial"/>
          <w:lang w:val="es-ES"/>
        </w:rPr>
        <w:lastRenderedPageBreak/>
        <w:t>menos, la descripción de los conceptos de ingreso; el monto de cada uno y la suma total; así como la partida o partidas presupuestales a las que se aplicará la ampliación líquida.</w:t>
      </w:r>
    </w:p>
    <w:p w:rsidR="00227BFB" w:rsidRPr="00C46E79" w:rsidRDefault="001B52B0" w:rsidP="00047EF7">
      <w:pPr>
        <w:pStyle w:val="Prrafodelista"/>
        <w:spacing w:before="360" w:after="360" w:line="360" w:lineRule="auto"/>
        <w:contextualSpacing w:val="0"/>
        <w:jc w:val="both"/>
        <w:rPr>
          <w:rFonts w:ascii="Arial" w:hAnsi="Arial" w:cs="Arial"/>
          <w:lang w:val="es-ES"/>
        </w:rPr>
      </w:pPr>
      <w:r w:rsidRPr="00217D2E">
        <w:rPr>
          <w:rFonts w:ascii="Arial" w:hAnsi="Arial" w:cs="Arial"/>
          <w:lang w:val="es-ES"/>
        </w:rPr>
        <w:t>El informe relativo corresponderá a los ingresos registrados en el Sistema de Control Presupuestal del Tribunal Electoral en el mes anterior de</w:t>
      </w:r>
      <w:r w:rsidR="00546C72">
        <w:rPr>
          <w:rFonts w:ascii="Arial" w:hAnsi="Arial" w:cs="Arial"/>
          <w:lang w:val="es-ES"/>
        </w:rPr>
        <w:t>l</w:t>
      </w:r>
      <w:r w:rsidRPr="00217D2E">
        <w:rPr>
          <w:rFonts w:ascii="Arial" w:hAnsi="Arial" w:cs="Arial"/>
          <w:lang w:val="es-ES"/>
        </w:rPr>
        <w:t xml:space="preserve"> calendario y deberá someterse, previamente, a consideración de la Comisión en la primera se</w:t>
      </w:r>
      <w:r w:rsidR="00C46E79">
        <w:rPr>
          <w:rFonts w:ascii="Arial" w:hAnsi="Arial" w:cs="Arial"/>
          <w:lang w:val="es-ES"/>
        </w:rPr>
        <w:t>sión de ésta del mes siguiente.</w:t>
      </w:r>
    </w:p>
    <w:p w:rsidR="00FE4647" w:rsidRPr="00C46E79" w:rsidRDefault="004B26B2" w:rsidP="00047EF7">
      <w:pPr>
        <w:pStyle w:val="Prrafodelista"/>
        <w:spacing w:before="360" w:after="360" w:line="360" w:lineRule="auto"/>
        <w:contextualSpacing w:val="0"/>
        <w:jc w:val="both"/>
        <w:rPr>
          <w:rFonts w:ascii="Arial" w:hAnsi="Arial" w:cs="Arial"/>
          <w:lang w:val="es-ES"/>
        </w:rPr>
      </w:pPr>
      <w:r>
        <w:rPr>
          <w:rFonts w:ascii="Arial" w:hAnsi="Arial" w:cs="Arial"/>
          <w:lang w:val="es-ES"/>
        </w:rPr>
        <w:t>E</w:t>
      </w:r>
      <w:r w:rsidR="009E128B" w:rsidRPr="00217D2E">
        <w:rPr>
          <w:rFonts w:ascii="Arial" w:hAnsi="Arial" w:cs="Arial"/>
          <w:lang w:val="es-ES"/>
        </w:rPr>
        <w:t>l informe</w:t>
      </w:r>
      <w:r>
        <w:rPr>
          <w:rFonts w:ascii="Arial" w:hAnsi="Arial" w:cs="Arial"/>
          <w:lang w:val="es-ES"/>
        </w:rPr>
        <w:t xml:space="preserve">, </w:t>
      </w:r>
      <w:r w:rsidR="009E128B" w:rsidRPr="00217D2E">
        <w:rPr>
          <w:rFonts w:ascii="Arial" w:hAnsi="Arial" w:cs="Arial"/>
          <w:lang w:val="es-ES"/>
        </w:rPr>
        <w:t>regi</w:t>
      </w:r>
      <w:r w:rsidR="009D42CE">
        <w:rPr>
          <w:rFonts w:ascii="Arial" w:hAnsi="Arial" w:cs="Arial"/>
          <w:lang w:val="es-ES"/>
        </w:rPr>
        <w:t>stro</w:t>
      </w:r>
      <w:r>
        <w:rPr>
          <w:rFonts w:ascii="Arial" w:hAnsi="Arial" w:cs="Arial"/>
          <w:lang w:val="es-ES"/>
        </w:rPr>
        <w:t xml:space="preserve"> y conservación establecidos en los términos de este numeral,  </w:t>
      </w:r>
      <w:r w:rsidR="009D42CE">
        <w:rPr>
          <w:rFonts w:ascii="Arial" w:hAnsi="Arial" w:cs="Arial"/>
          <w:lang w:val="es-ES"/>
        </w:rPr>
        <w:t xml:space="preserve"> señalados en los incisos b y c</w:t>
      </w:r>
      <w:r w:rsidR="009E128B" w:rsidRPr="00217D2E">
        <w:rPr>
          <w:rFonts w:ascii="Arial" w:hAnsi="Arial" w:cs="Arial"/>
          <w:lang w:val="es-ES"/>
        </w:rPr>
        <w:t>, los realizará la Coordinación Financiera</w:t>
      </w:r>
      <w:r w:rsidR="002D0690" w:rsidRPr="00217D2E">
        <w:rPr>
          <w:rFonts w:ascii="Arial" w:hAnsi="Arial" w:cs="Arial"/>
          <w:lang w:val="es-ES"/>
        </w:rPr>
        <w:t xml:space="preserve"> a través de la Jefatura de Unidad de Programación y Presupuesto.</w:t>
      </w:r>
    </w:p>
    <w:p w:rsidR="00D1699F" w:rsidRPr="00C46E79" w:rsidRDefault="00F54F5D" w:rsidP="00047EF7">
      <w:pPr>
        <w:pStyle w:val="Prrafodelista"/>
        <w:numPr>
          <w:ilvl w:val="0"/>
          <w:numId w:val="9"/>
        </w:numPr>
        <w:spacing w:before="360" w:after="360" w:line="360" w:lineRule="auto"/>
        <w:ind w:left="567" w:hanging="567"/>
        <w:contextualSpacing w:val="0"/>
        <w:jc w:val="both"/>
        <w:rPr>
          <w:rFonts w:ascii="Arial" w:hAnsi="Arial" w:cs="Arial"/>
          <w:lang w:val="es-ES"/>
        </w:rPr>
      </w:pPr>
      <w:r>
        <w:rPr>
          <w:rFonts w:ascii="Arial" w:hAnsi="Arial" w:cs="Arial"/>
          <w:lang w:val="es-ES"/>
        </w:rPr>
        <w:t>Los</w:t>
      </w:r>
      <w:r w:rsidR="00D1699F" w:rsidRPr="00217D2E">
        <w:rPr>
          <w:rFonts w:ascii="Arial" w:hAnsi="Arial" w:cs="Arial"/>
          <w:lang w:val="es-ES"/>
        </w:rPr>
        <w:t xml:space="preserve"> tipos de ingresos</w:t>
      </w:r>
      <w:r>
        <w:rPr>
          <w:rFonts w:ascii="Arial" w:hAnsi="Arial" w:cs="Arial"/>
          <w:lang w:val="es-ES"/>
        </w:rPr>
        <w:t xml:space="preserve"> siguientes</w:t>
      </w:r>
      <w:r w:rsidR="008C4E78">
        <w:rPr>
          <w:rFonts w:ascii="Arial" w:hAnsi="Arial" w:cs="Arial"/>
          <w:lang w:val="es-ES"/>
        </w:rPr>
        <w:t xml:space="preserve"> que genere</w:t>
      </w:r>
      <w:r w:rsidR="00D1699F" w:rsidRPr="00217D2E">
        <w:rPr>
          <w:rFonts w:ascii="Arial" w:hAnsi="Arial" w:cs="Arial"/>
          <w:lang w:val="es-ES"/>
        </w:rPr>
        <w:t xml:space="preserve"> el Tribunal Electoral deberán contar con la autorización de la Comisión</w:t>
      </w:r>
      <w:r w:rsidR="002A1064">
        <w:rPr>
          <w:rFonts w:ascii="Arial" w:hAnsi="Arial" w:cs="Arial"/>
          <w:lang w:val="es-ES"/>
        </w:rPr>
        <w:t>, para poder ampliarlo a su presupuesto de Egresos aprobado.</w:t>
      </w:r>
    </w:p>
    <w:p w:rsidR="00D1699F" w:rsidRPr="00217D2E" w:rsidRDefault="00D1699F" w:rsidP="00047EF7">
      <w:pPr>
        <w:pStyle w:val="Prrafodelista"/>
        <w:numPr>
          <w:ilvl w:val="0"/>
          <w:numId w:val="11"/>
        </w:numPr>
        <w:spacing w:before="360" w:after="360" w:line="360" w:lineRule="auto"/>
        <w:contextualSpacing w:val="0"/>
        <w:jc w:val="both"/>
        <w:rPr>
          <w:rFonts w:ascii="Arial" w:hAnsi="Arial" w:cs="Arial"/>
        </w:rPr>
      </w:pPr>
      <w:r w:rsidRPr="00217D2E">
        <w:rPr>
          <w:rFonts w:ascii="Arial" w:hAnsi="Arial" w:cs="Arial"/>
        </w:rPr>
        <w:t>Ingresos Excedentes: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Rendimientos de inversiones.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Venta de publicaciones.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Cuotas por la reproducción de información.</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Venta de bases de licitación.</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Recuperación de siniestros.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Venta de activos fijos.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lastRenderedPageBreak/>
        <w:t>Venta de desperdicio.</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Penalización a proveedores.</w:t>
      </w:r>
    </w:p>
    <w:p w:rsidR="00D1699F" w:rsidRPr="00217D2E" w:rsidRDefault="00D1699F" w:rsidP="00047EF7">
      <w:pPr>
        <w:pStyle w:val="Prrafodelista"/>
        <w:numPr>
          <w:ilvl w:val="0"/>
          <w:numId w:val="44"/>
        </w:numPr>
        <w:spacing w:before="360" w:after="360" w:line="360" w:lineRule="auto"/>
        <w:contextualSpacing w:val="0"/>
        <w:jc w:val="both"/>
        <w:rPr>
          <w:rFonts w:ascii="Arial" w:hAnsi="Arial" w:cs="Arial"/>
        </w:rPr>
      </w:pPr>
      <w:r w:rsidRPr="00217D2E">
        <w:rPr>
          <w:rFonts w:ascii="Arial" w:hAnsi="Arial" w:cs="Arial"/>
        </w:rPr>
        <w:t xml:space="preserve">Otros ingresos. </w:t>
      </w:r>
    </w:p>
    <w:p w:rsidR="00D1699F" w:rsidRPr="00C46E79" w:rsidRDefault="00D1699F" w:rsidP="00047EF7">
      <w:pPr>
        <w:pStyle w:val="Prrafodelista"/>
        <w:numPr>
          <w:ilvl w:val="0"/>
          <w:numId w:val="11"/>
        </w:numPr>
        <w:spacing w:before="360" w:after="360" w:line="360" w:lineRule="auto"/>
        <w:contextualSpacing w:val="0"/>
        <w:rPr>
          <w:rFonts w:ascii="Arial" w:hAnsi="Arial" w:cs="Arial"/>
        </w:rPr>
      </w:pPr>
      <w:r w:rsidRPr="00217D2E">
        <w:rPr>
          <w:rFonts w:ascii="Arial" w:hAnsi="Arial" w:cs="Arial"/>
        </w:rPr>
        <w:t>Ampliaciones líquidas:</w:t>
      </w:r>
    </w:p>
    <w:p w:rsidR="00D1699F" w:rsidRPr="00217D2E" w:rsidRDefault="00D1699F" w:rsidP="00047EF7">
      <w:pPr>
        <w:pStyle w:val="Prrafodelista"/>
        <w:numPr>
          <w:ilvl w:val="0"/>
          <w:numId w:val="45"/>
        </w:numPr>
        <w:spacing w:before="360" w:after="360" w:line="360" w:lineRule="auto"/>
        <w:contextualSpacing w:val="0"/>
        <w:rPr>
          <w:rFonts w:ascii="Arial" w:hAnsi="Arial" w:cs="Arial"/>
        </w:rPr>
      </w:pPr>
      <w:r w:rsidRPr="00217D2E">
        <w:rPr>
          <w:rFonts w:ascii="Arial" w:hAnsi="Arial" w:cs="Arial"/>
        </w:rPr>
        <w:t>Suprema Corte de la Justicia de la Nación.</w:t>
      </w:r>
    </w:p>
    <w:p w:rsidR="00D1699F" w:rsidRPr="00217D2E" w:rsidRDefault="00D1699F" w:rsidP="00047EF7">
      <w:pPr>
        <w:pStyle w:val="Prrafodelista"/>
        <w:numPr>
          <w:ilvl w:val="0"/>
          <w:numId w:val="45"/>
        </w:numPr>
        <w:spacing w:before="360" w:after="360" w:line="360" w:lineRule="auto"/>
        <w:contextualSpacing w:val="0"/>
        <w:rPr>
          <w:rFonts w:ascii="Arial" w:hAnsi="Arial" w:cs="Arial"/>
        </w:rPr>
      </w:pPr>
      <w:r w:rsidRPr="00217D2E">
        <w:rPr>
          <w:rFonts w:ascii="Arial" w:hAnsi="Arial" w:cs="Arial"/>
        </w:rPr>
        <w:t>Consejo de la Judicatura Federal.</w:t>
      </w:r>
    </w:p>
    <w:p w:rsidR="00EE53A3" w:rsidRPr="00C46E79" w:rsidRDefault="00D1699F" w:rsidP="00047EF7">
      <w:pPr>
        <w:pStyle w:val="Prrafodelista"/>
        <w:numPr>
          <w:ilvl w:val="0"/>
          <w:numId w:val="45"/>
        </w:numPr>
        <w:spacing w:before="360" w:after="360" w:line="360" w:lineRule="auto"/>
        <w:contextualSpacing w:val="0"/>
        <w:rPr>
          <w:rFonts w:ascii="Arial" w:hAnsi="Arial" w:cs="Arial"/>
        </w:rPr>
      </w:pPr>
      <w:r w:rsidRPr="00217D2E">
        <w:rPr>
          <w:rFonts w:ascii="Arial" w:hAnsi="Arial" w:cs="Arial"/>
        </w:rPr>
        <w:t>Otros ramos.</w:t>
      </w:r>
    </w:p>
    <w:p w:rsidR="001B52B0" w:rsidRPr="00C46E79" w:rsidRDefault="001B52B0" w:rsidP="00047EF7">
      <w:pPr>
        <w:pStyle w:val="Prrafodelista"/>
        <w:numPr>
          <w:ilvl w:val="0"/>
          <w:numId w:val="9"/>
        </w:numPr>
        <w:spacing w:before="360" w:after="360" w:line="360" w:lineRule="auto"/>
        <w:contextualSpacing w:val="0"/>
        <w:jc w:val="both"/>
        <w:rPr>
          <w:rFonts w:ascii="Arial" w:hAnsi="Arial" w:cs="Arial"/>
          <w:lang w:val="es-ES"/>
        </w:rPr>
      </w:pPr>
      <w:r w:rsidRPr="00217D2E">
        <w:rPr>
          <w:rFonts w:ascii="Arial" w:hAnsi="Arial" w:cs="Arial"/>
          <w:lang w:val="es-ES"/>
        </w:rPr>
        <w:t xml:space="preserve">La SA y la Coordinación Financiera, </w:t>
      </w:r>
      <w:r w:rsidR="007449DD" w:rsidRPr="00217D2E">
        <w:rPr>
          <w:rFonts w:ascii="Arial" w:hAnsi="Arial" w:cs="Arial"/>
          <w:lang w:val="es-ES"/>
        </w:rPr>
        <w:t>en el ámbito de sus facultades</w:t>
      </w:r>
      <w:r w:rsidRPr="00217D2E">
        <w:rPr>
          <w:rFonts w:ascii="Arial" w:hAnsi="Arial" w:cs="Arial"/>
          <w:lang w:val="es-ES"/>
        </w:rPr>
        <w:t>, deberán observar que se cumpla estrictamente con las di</w:t>
      </w:r>
      <w:r w:rsidR="007449DD" w:rsidRPr="00217D2E">
        <w:rPr>
          <w:rFonts w:ascii="Arial" w:hAnsi="Arial" w:cs="Arial"/>
          <w:lang w:val="es-ES"/>
        </w:rPr>
        <w:t xml:space="preserve">sposiciones establecidas </w:t>
      </w:r>
      <w:r w:rsidR="002A1064">
        <w:rPr>
          <w:rFonts w:ascii="Arial" w:hAnsi="Arial" w:cs="Arial"/>
          <w:lang w:val="es-ES"/>
        </w:rPr>
        <w:t>en relación con</w:t>
      </w:r>
      <w:r w:rsidRPr="00217D2E">
        <w:rPr>
          <w:rFonts w:ascii="Arial" w:hAnsi="Arial" w:cs="Arial"/>
          <w:lang w:val="es-ES"/>
        </w:rPr>
        <w:t xml:space="preserve">: </w:t>
      </w:r>
    </w:p>
    <w:p w:rsidR="001B52B0" w:rsidRPr="00217D2E" w:rsidRDefault="007449DD" w:rsidP="00047EF7">
      <w:pPr>
        <w:pStyle w:val="Prrafodelista"/>
        <w:numPr>
          <w:ilvl w:val="0"/>
          <w:numId w:val="42"/>
        </w:numPr>
        <w:spacing w:before="360" w:after="360" w:line="360" w:lineRule="auto"/>
        <w:contextualSpacing w:val="0"/>
        <w:jc w:val="both"/>
        <w:rPr>
          <w:rFonts w:ascii="Arial" w:hAnsi="Arial" w:cs="Arial"/>
        </w:rPr>
      </w:pPr>
      <w:r w:rsidRPr="00217D2E">
        <w:rPr>
          <w:rFonts w:ascii="Arial" w:hAnsi="Arial" w:cs="Arial"/>
        </w:rPr>
        <w:t>I</w:t>
      </w:r>
      <w:r w:rsidR="001B52B0" w:rsidRPr="00217D2E">
        <w:rPr>
          <w:rFonts w:ascii="Arial" w:hAnsi="Arial" w:cs="Arial"/>
        </w:rPr>
        <w:t>ngresos exced</w:t>
      </w:r>
      <w:r w:rsidRPr="00217D2E">
        <w:rPr>
          <w:rFonts w:ascii="Arial" w:hAnsi="Arial" w:cs="Arial"/>
        </w:rPr>
        <w:t>entes:</w:t>
      </w:r>
    </w:p>
    <w:p w:rsidR="007449DD" w:rsidRPr="00217D2E" w:rsidRDefault="007449DD" w:rsidP="00047EF7">
      <w:pPr>
        <w:pStyle w:val="Prrafodelista"/>
        <w:numPr>
          <w:ilvl w:val="1"/>
          <w:numId w:val="42"/>
        </w:numPr>
        <w:spacing w:before="360" w:after="360" w:line="360" w:lineRule="auto"/>
        <w:contextualSpacing w:val="0"/>
        <w:jc w:val="both"/>
        <w:rPr>
          <w:rFonts w:ascii="Arial" w:hAnsi="Arial" w:cs="Arial"/>
        </w:rPr>
      </w:pPr>
      <w:r w:rsidRPr="00217D2E">
        <w:rPr>
          <w:rFonts w:ascii="Arial" w:hAnsi="Arial" w:cs="Arial"/>
        </w:rPr>
        <w:t>Su dete</w:t>
      </w:r>
      <w:r w:rsidR="0019317C">
        <w:rPr>
          <w:rFonts w:ascii="Arial" w:hAnsi="Arial" w:cs="Arial"/>
        </w:rPr>
        <w:t>rminación y clasificación legal.</w:t>
      </w:r>
      <w:r w:rsidRPr="00217D2E">
        <w:rPr>
          <w:rFonts w:ascii="Arial" w:hAnsi="Arial" w:cs="Arial"/>
        </w:rPr>
        <w:t xml:space="preserve"> </w:t>
      </w:r>
    </w:p>
    <w:p w:rsidR="007449DD" w:rsidRPr="00217D2E" w:rsidRDefault="007449DD" w:rsidP="00047EF7">
      <w:pPr>
        <w:pStyle w:val="Prrafodelista"/>
        <w:numPr>
          <w:ilvl w:val="1"/>
          <w:numId w:val="42"/>
        </w:numPr>
        <w:spacing w:before="360" w:after="360" w:line="360" w:lineRule="auto"/>
        <w:contextualSpacing w:val="0"/>
        <w:jc w:val="both"/>
        <w:rPr>
          <w:rFonts w:ascii="Arial" w:hAnsi="Arial" w:cs="Arial"/>
        </w:rPr>
      </w:pPr>
      <w:r w:rsidRPr="00217D2E">
        <w:rPr>
          <w:rFonts w:ascii="Arial" w:hAnsi="Arial" w:cs="Arial"/>
        </w:rPr>
        <w:t>S</w:t>
      </w:r>
      <w:r w:rsidR="00E136A7">
        <w:rPr>
          <w:rFonts w:ascii="Arial" w:hAnsi="Arial" w:cs="Arial"/>
        </w:rPr>
        <w:t>u obtención y aplicación.</w:t>
      </w:r>
    </w:p>
    <w:p w:rsidR="007449DD" w:rsidRPr="00217D2E" w:rsidRDefault="007449DD" w:rsidP="00047EF7">
      <w:pPr>
        <w:pStyle w:val="Prrafodelista"/>
        <w:numPr>
          <w:ilvl w:val="1"/>
          <w:numId w:val="42"/>
        </w:numPr>
        <w:spacing w:before="360" w:after="360" w:line="360" w:lineRule="auto"/>
        <w:contextualSpacing w:val="0"/>
        <w:jc w:val="both"/>
        <w:rPr>
          <w:rFonts w:ascii="Arial" w:hAnsi="Arial" w:cs="Arial"/>
        </w:rPr>
      </w:pPr>
      <w:r w:rsidRPr="00217D2E">
        <w:rPr>
          <w:rFonts w:ascii="Arial" w:hAnsi="Arial" w:cs="Arial"/>
        </w:rPr>
        <w:t>Su debida</w:t>
      </w:r>
      <w:r w:rsidR="00D6461C">
        <w:rPr>
          <w:rFonts w:ascii="Arial" w:hAnsi="Arial" w:cs="Arial"/>
        </w:rPr>
        <w:t xml:space="preserve"> conservación y</w:t>
      </w:r>
      <w:r w:rsidRPr="00217D2E">
        <w:rPr>
          <w:rFonts w:ascii="Arial" w:hAnsi="Arial" w:cs="Arial"/>
        </w:rPr>
        <w:t xml:space="preserve"> comprobación</w:t>
      </w:r>
      <w:r w:rsidR="00D6461C">
        <w:rPr>
          <w:rFonts w:ascii="Arial" w:hAnsi="Arial" w:cs="Arial"/>
        </w:rPr>
        <w:t xml:space="preserve"> </w:t>
      </w:r>
      <w:r w:rsidR="00E136A7">
        <w:rPr>
          <w:rFonts w:ascii="Arial" w:hAnsi="Arial" w:cs="Arial"/>
        </w:rPr>
        <w:t xml:space="preserve"> documental.</w:t>
      </w:r>
    </w:p>
    <w:p w:rsidR="00C15D5B" w:rsidRPr="00C46E79" w:rsidRDefault="007449DD" w:rsidP="00047EF7">
      <w:pPr>
        <w:pStyle w:val="Prrafodelista"/>
        <w:numPr>
          <w:ilvl w:val="1"/>
          <w:numId w:val="42"/>
        </w:numPr>
        <w:spacing w:before="360" w:after="360" w:line="360" w:lineRule="auto"/>
        <w:contextualSpacing w:val="0"/>
        <w:jc w:val="both"/>
        <w:rPr>
          <w:rFonts w:ascii="Arial" w:hAnsi="Arial" w:cs="Arial"/>
        </w:rPr>
      </w:pPr>
      <w:r w:rsidRPr="00217D2E">
        <w:rPr>
          <w:rFonts w:ascii="Arial" w:hAnsi="Arial" w:cs="Arial"/>
        </w:rPr>
        <w:t>Su informac</w:t>
      </w:r>
      <w:r w:rsidR="0067314E">
        <w:rPr>
          <w:rFonts w:ascii="Arial" w:hAnsi="Arial" w:cs="Arial"/>
        </w:rPr>
        <w:t>ión y registro ante la SHCP y</w:t>
      </w:r>
      <w:r w:rsidR="00AA53C4">
        <w:rPr>
          <w:rFonts w:ascii="Arial" w:hAnsi="Arial" w:cs="Arial"/>
        </w:rPr>
        <w:t xml:space="preserve"> Cuenta Pública.</w:t>
      </w:r>
    </w:p>
    <w:p w:rsidR="00C15D5B" w:rsidRDefault="007449DD" w:rsidP="00047EF7">
      <w:pPr>
        <w:pStyle w:val="Prrafodelista"/>
        <w:numPr>
          <w:ilvl w:val="0"/>
          <w:numId w:val="42"/>
        </w:numPr>
        <w:spacing w:before="360" w:after="360" w:line="360" w:lineRule="auto"/>
        <w:contextualSpacing w:val="0"/>
        <w:jc w:val="both"/>
        <w:rPr>
          <w:rFonts w:ascii="Arial" w:hAnsi="Arial" w:cs="Arial"/>
        </w:rPr>
      </w:pPr>
      <w:r w:rsidRPr="00217D2E">
        <w:rPr>
          <w:rFonts w:ascii="Arial" w:hAnsi="Arial" w:cs="Arial"/>
        </w:rPr>
        <w:t>E</w:t>
      </w:r>
      <w:r w:rsidR="001B52B0" w:rsidRPr="00217D2E">
        <w:rPr>
          <w:rFonts w:ascii="Arial" w:hAnsi="Arial" w:cs="Arial"/>
        </w:rPr>
        <w:t xml:space="preserve">rogaciones </w:t>
      </w:r>
      <w:r w:rsidRPr="00217D2E">
        <w:rPr>
          <w:rFonts w:ascii="Arial" w:hAnsi="Arial" w:cs="Arial"/>
        </w:rPr>
        <w:t>adicionales</w:t>
      </w:r>
      <w:r w:rsidR="001B52B0" w:rsidRPr="00217D2E">
        <w:rPr>
          <w:rFonts w:ascii="Arial" w:hAnsi="Arial" w:cs="Arial"/>
        </w:rPr>
        <w:t xml:space="preserve"> a las aprobadas en el Presupuesto de Egresos con </w:t>
      </w:r>
      <w:r w:rsidRPr="00217D2E">
        <w:rPr>
          <w:rFonts w:ascii="Arial" w:hAnsi="Arial" w:cs="Arial"/>
        </w:rPr>
        <w:t>cargo a los ingresos excedentes</w:t>
      </w:r>
      <w:r w:rsidR="00632B56">
        <w:rPr>
          <w:rFonts w:ascii="Arial" w:hAnsi="Arial" w:cs="Arial"/>
        </w:rPr>
        <w:t>.</w:t>
      </w:r>
    </w:p>
    <w:p w:rsidR="009867EA" w:rsidRPr="00C46E79" w:rsidRDefault="009867EA" w:rsidP="00047EF7">
      <w:pPr>
        <w:pStyle w:val="Prrafodelista"/>
        <w:numPr>
          <w:ilvl w:val="0"/>
          <w:numId w:val="42"/>
        </w:numPr>
        <w:spacing w:before="360" w:after="360" w:line="360" w:lineRule="auto"/>
        <w:contextualSpacing w:val="0"/>
        <w:jc w:val="both"/>
        <w:rPr>
          <w:rFonts w:ascii="Arial" w:hAnsi="Arial" w:cs="Arial"/>
        </w:rPr>
      </w:pPr>
      <w:r>
        <w:rPr>
          <w:rFonts w:ascii="Arial" w:hAnsi="Arial" w:cs="Arial"/>
        </w:rPr>
        <w:lastRenderedPageBreak/>
        <w:t xml:space="preserve">Traspasos de recursos de gasto de inversión y obra pública a gasto corriente. </w:t>
      </w:r>
    </w:p>
    <w:p w:rsidR="00C15D5B" w:rsidRPr="005025BA" w:rsidRDefault="00136A46" w:rsidP="005025BA">
      <w:pPr>
        <w:spacing w:before="360" w:after="360" w:line="360" w:lineRule="auto"/>
        <w:ind w:left="567"/>
        <w:jc w:val="both"/>
        <w:rPr>
          <w:rFonts w:ascii="Arial" w:hAnsi="Arial" w:cs="Arial"/>
        </w:rPr>
      </w:pPr>
      <w:r w:rsidRPr="005025BA">
        <w:rPr>
          <w:rFonts w:ascii="Arial" w:hAnsi="Arial" w:cs="Arial"/>
        </w:rPr>
        <w:t>En su caso</w:t>
      </w:r>
      <w:r w:rsidR="00DD3D60" w:rsidRPr="005025BA">
        <w:rPr>
          <w:rFonts w:ascii="Arial" w:hAnsi="Arial" w:cs="Arial"/>
        </w:rPr>
        <w:t>,</w:t>
      </w:r>
      <w:r w:rsidRPr="005025BA">
        <w:rPr>
          <w:rFonts w:ascii="Arial" w:hAnsi="Arial" w:cs="Arial"/>
        </w:rPr>
        <w:t xml:space="preserve"> c</w:t>
      </w:r>
      <w:r w:rsidR="007449DD" w:rsidRPr="005025BA">
        <w:rPr>
          <w:rFonts w:ascii="Arial" w:hAnsi="Arial" w:cs="Arial"/>
        </w:rPr>
        <w:t>oncentración oportuna y r</w:t>
      </w:r>
      <w:r w:rsidR="001B52B0" w:rsidRPr="005025BA">
        <w:rPr>
          <w:rFonts w:ascii="Arial" w:hAnsi="Arial" w:cs="Arial"/>
        </w:rPr>
        <w:t xml:space="preserve">eintegro </w:t>
      </w:r>
      <w:r w:rsidR="007449DD" w:rsidRPr="005025BA">
        <w:rPr>
          <w:rFonts w:ascii="Arial" w:hAnsi="Arial" w:cs="Arial"/>
        </w:rPr>
        <w:t xml:space="preserve">de ingresos excedentes </w:t>
      </w:r>
      <w:r w:rsidR="001B52B0" w:rsidRPr="005025BA">
        <w:rPr>
          <w:rFonts w:ascii="Arial" w:hAnsi="Arial" w:cs="Arial"/>
        </w:rPr>
        <w:t>a la Tesorería de la Federación de los recursos conservados, incluyendo los rendimientos obtenidos.</w:t>
      </w:r>
      <w:r w:rsidR="00AB66A8" w:rsidRPr="005025BA">
        <w:rPr>
          <w:rFonts w:ascii="Arial" w:hAnsi="Arial" w:cs="Arial"/>
        </w:rPr>
        <w:t xml:space="preserve"> </w:t>
      </w:r>
    </w:p>
    <w:p w:rsidR="00D26121" w:rsidRDefault="00C15D5B" w:rsidP="00047EF7">
      <w:pPr>
        <w:spacing w:before="360" w:after="360" w:line="360" w:lineRule="auto"/>
        <w:ind w:left="567"/>
        <w:jc w:val="both"/>
        <w:rPr>
          <w:rFonts w:ascii="Arial" w:hAnsi="Arial" w:cs="Arial"/>
        </w:rPr>
      </w:pPr>
      <w:r w:rsidRPr="00217D2E">
        <w:rPr>
          <w:rFonts w:ascii="Arial" w:hAnsi="Arial" w:cs="Arial"/>
        </w:rPr>
        <w:t>Para los efectos del registro de ingresos excedentes ante la SHCP, la Comisión deberá contar con el informe de la SA y de la Coordinación Financiera avalado por la Contraloría Interna del Tribunal Electoral y la Coor</w:t>
      </w:r>
      <w:r w:rsidR="00C46E79">
        <w:rPr>
          <w:rFonts w:ascii="Arial" w:hAnsi="Arial" w:cs="Arial"/>
        </w:rPr>
        <w:t xml:space="preserve">dinación de Asuntos Jurídicos. </w:t>
      </w:r>
    </w:p>
    <w:p w:rsidR="00D26121" w:rsidRPr="00632B56" w:rsidRDefault="00D26121" w:rsidP="00D26121">
      <w:pPr>
        <w:spacing w:before="360" w:after="360" w:line="360" w:lineRule="auto"/>
        <w:ind w:left="567"/>
        <w:jc w:val="both"/>
        <w:rPr>
          <w:rFonts w:ascii="Arial" w:hAnsi="Arial" w:cs="Arial"/>
        </w:rPr>
      </w:pPr>
      <w:r w:rsidRPr="00632B56">
        <w:rPr>
          <w:rFonts w:ascii="Arial" w:hAnsi="Arial" w:cs="Arial"/>
          <w:u w:color="FF0000"/>
        </w:rPr>
        <w:t>La Comisión de Administración deberá contar con el informe</w:t>
      </w:r>
      <w:r w:rsidR="001E24DE">
        <w:rPr>
          <w:rFonts w:ascii="Arial" w:hAnsi="Arial" w:cs="Arial"/>
          <w:u w:color="FF0000"/>
        </w:rPr>
        <w:t xml:space="preserve"> </w:t>
      </w:r>
      <w:r w:rsidRPr="00632B56">
        <w:rPr>
          <w:rFonts w:ascii="Arial" w:hAnsi="Arial" w:cs="Arial"/>
          <w:u w:color="FF0000"/>
        </w:rPr>
        <w:t>de la SA y de la Coordinación Financiera avalado por la Contraloría Interna del Tribunal Electoral y la Coordinación de Asuntos Jurídicos, para aprob</w:t>
      </w:r>
      <w:r w:rsidR="00156B71">
        <w:rPr>
          <w:rFonts w:ascii="Arial" w:hAnsi="Arial" w:cs="Arial"/>
          <w:u w:color="FF0000"/>
        </w:rPr>
        <w:t>ar la adecuación presupuestaria</w:t>
      </w:r>
      <w:r w:rsidR="00D22790">
        <w:rPr>
          <w:rFonts w:ascii="Arial" w:hAnsi="Arial" w:cs="Arial"/>
          <w:u w:color="FF0000"/>
        </w:rPr>
        <w:t xml:space="preserve"> correspond</w:t>
      </w:r>
      <w:r w:rsidRPr="00632B56">
        <w:rPr>
          <w:rFonts w:ascii="Arial" w:hAnsi="Arial" w:cs="Arial"/>
          <w:u w:color="FF0000"/>
        </w:rPr>
        <w:t>iente</w:t>
      </w:r>
      <w:r w:rsidRPr="00632B56">
        <w:rPr>
          <w:rFonts w:ascii="Arial" w:hAnsi="Arial" w:cs="Arial"/>
        </w:rPr>
        <w:t xml:space="preserve">. </w:t>
      </w:r>
    </w:p>
    <w:p w:rsidR="001B52B0" w:rsidRPr="00B16BE3" w:rsidRDefault="00DD3D60" w:rsidP="00047EF7">
      <w:pPr>
        <w:spacing w:before="360" w:after="360" w:line="360" w:lineRule="auto"/>
        <w:ind w:left="567"/>
        <w:jc w:val="both"/>
        <w:rPr>
          <w:rFonts w:ascii="Arial" w:hAnsi="Arial" w:cs="Arial"/>
          <w:color w:val="FFFFFF" w:themeColor="background1"/>
        </w:rPr>
      </w:pPr>
      <w:r w:rsidRPr="00632B56">
        <w:rPr>
          <w:rFonts w:ascii="Arial" w:hAnsi="Arial" w:cs="Arial"/>
        </w:rPr>
        <w:t>El Tribunal Electoral de</w:t>
      </w:r>
      <w:r w:rsidR="003C3FB3" w:rsidRPr="00632B56">
        <w:rPr>
          <w:rFonts w:ascii="Arial" w:hAnsi="Arial" w:cs="Arial"/>
        </w:rPr>
        <w:t>b</w:t>
      </w:r>
      <w:r w:rsidRPr="00632B56">
        <w:rPr>
          <w:rFonts w:ascii="Arial" w:hAnsi="Arial" w:cs="Arial"/>
        </w:rPr>
        <w:t>erá otorgar el mismo tratamiento programático presupuestal a los ingresos excedentes, al gozar de la misma naturaleza. Cuando aplique</w:t>
      </w:r>
      <w:r w:rsidR="00B123B4" w:rsidRPr="00632B56">
        <w:rPr>
          <w:rFonts w:ascii="Arial" w:hAnsi="Arial" w:cs="Arial"/>
        </w:rPr>
        <w:t>, la C</w:t>
      </w:r>
      <w:r w:rsidR="00C15D5B" w:rsidRPr="00632B56">
        <w:rPr>
          <w:rFonts w:ascii="Arial" w:hAnsi="Arial" w:cs="Arial"/>
        </w:rPr>
        <w:t>ontrolaría Interna del Tribunal Electoral deberá validar la imposibilidad práctica de la concentración op</w:t>
      </w:r>
      <w:r w:rsidR="00833D6B">
        <w:rPr>
          <w:rFonts w:ascii="Arial" w:hAnsi="Arial" w:cs="Arial"/>
        </w:rPr>
        <w:t>ortuna de ingresos excedentes.</w:t>
      </w:r>
      <w:r w:rsidR="00B16BE3" w:rsidRPr="00632B56">
        <w:rPr>
          <w:rFonts w:ascii="Arial" w:hAnsi="Arial" w:cs="Arial"/>
        </w:rPr>
        <w:t xml:space="preserve"> </w:t>
      </w:r>
      <w:r w:rsidR="00B16BE3">
        <w:rPr>
          <w:rFonts w:ascii="Arial" w:hAnsi="Arial" w:cs="Arial"/>
          <w:color w:val="FFFFFF" w:themeColor="background1"/>
        </w:rPr>
        <w:t>Propuesta……..</w:t>
      </w:r>
    </w:p>
    <w:p w:rsidR="00993932" w:rsidRPr="00C46E79" w:rsidRDefault="001B52B0" w:rsidP="00047EF7">
      <w:pPr>
        <w:pStyle w:val="Prrafodelista"/>
        <w:numPr>
          <w:ilvl w:val="0"/>
          <w:numId w:val="9"/>
        </w:numPr>
        <w:spacing w:before="360" w:after="360" w:line="360" w:lineRule="auto"/>
        <w:ind w:left="567" w:hanging="567"/>
        <w:contextualSpacing w:val="0"/>
        <w:jc w:val="both"/>
        <w:rPr>
          <w:rFonts w:ascii="Arial" w:hAnsi="Arial" w:cs="Arial"/>
          <w:lang w:val="es-ES"/>
        </w:rPr>
      </w:pPr>
      <w:r w:rsidRPr="00217D2E">
        <w:rPr>
          <w:rFonts w:ascii="Arial" w:hAnsi="Arial" w:cs="Arial"/>
          <w:lang w:val="es-ES"/>
        </w:rPr>
        <w:t xml:space="preserve">La </w:t>
      </w:r>
      <w:r w:rsidR="00EE53A3" w:rsidRPr="00217D2E">
        <w:rPr>
          <w:rFonts w:ascii="Arial" w:hAnsi="Arial" w:cs="Arial"/>
          <w:lang w:val="es-ES"/>
        </w:rPr>
        <w:t>aplicación de las erogaciones adicionales</w:t>
      </w:r>
      <w:r w:rsidR="0029429B" w:rsidRPr="00217D2E">
        <w:rPr>
          <w:rFonts w:ascii="Arial" w:hAnsi="Arial" w:cs="Arial"/>
          <w:lang w:val="es-ES"/>
        </w:rPr>
        <w:t xml:space="preserve"> </w:t>
      </w:r>
      <w:r w:rsidR="002E560E" w:rsidRPr="00217D2E">
        <w:rPr>
          <w:rFonts w:ascii="Arial" w:hAnsi="Arial" w:cs="Arial"/>
          <w:lang w:val="es-ES"/>
        </w:rPr>
        <w:t xml:space="preserve">con cargo a los ingresos excedentes, vía ampliación </w:t>
      </w:r>
      <w:r w:rsidR="003507BF" w:rsidRPr="00217D2E">
        <w:rPr>
          <w:rFonts w:ascii="Arial" w:hAnsi="Arial" w:cs="Arial"/>
          <w:lang w:val="es-ES"/>
        </w:rPr>
        <w:t>líquida,</w:t>
      </w:r>
      <w:r w:rsidR="003507BF">
        <w:rPr>
          <w:rFonts w:ascii="Arial" w:hAnsi="Arial" w:cs="Arial"/>
          <w:lang w:val="es-ES"/>
        </w:rPr>
        <w:t xml:space="preserve"> </w:t>
      </w:r>
      <w:r w:rsidR="003507BF" w:rsidRPr="00217D2E">
        <w:rPr>
          <w:rFonts w:ascii="Arial" w:hAnsi="Arial" w:cs="Arial"/>
          <w:lang w:val="es-ES"/>
        </w:rPr>
        <w:t>se</w:t>
      </w:r>
      <w:r w:rsidR="00144926" w:rsidRPr="00217D2E">
        <w:rPr>
          <w:rFonts w:ascii="Arial" w:hAnsi="Arial" w:cs="Arial"/>
          <w:lang w:val="es-ES"/>
        </w:rPr>
        <w:t xml:space="preserve"> realizará </w:t>
      </w:r>
      <w:r w:rsidR="00EE53A3" w:rsidRPr="00217D2E">
        <w:rPr>
          <w:rFonts w:ascii="Arial" w:hAnsi="Arial" w:cs="Arial"/>
          <w:lang w:val="es-ES"/>
        </w:rPr>
        <w:t>conforme al acuerdo que para tal efecto emita la C</w:t>
      </w:r>
      <w:r w:rsidR="000B2C19" w:rsidRPr="00217D2E">
        <w:rPr>
          <w:rFonts w:ascii="Arial" w:hAnsi="Arial" w:cs="Arial"/>
          <w:lang w:val="es-ES"/>
        </w:rPr>
        <w:t>omisión</w:t>
      </w:r>
      <w:r w:rsidR="00D1699F" w:rsidRPr="00217D2E">
        <w:rPr>
          <w:rFonts w:ascii="Arial" w:hAnsi="Arial" w:cs="Arial"/>
          <w:lang w:val="es-ES"/>
        </w:rPr>
        <w:t xml:space="preserve">. </w:t>
      </w:r>
    </w:p>
    <w:p w:rsidR="00B443AF" w:rsidRPr="00C46E79" w:rsidRDefault="002E560E" w:rsidP="00047EF7">
      <w:pPr>
        <w:pStyle w:val="Prrafodelista"/>
        <w:numPr>
          <w:ilvl w:val="0"/>
          <w:numId w:val="9"/>
        </w:numPr>
        <w:spacing w:before="360" w:after="360" w:line="360" w:lineRule="auto"/>
        <w:ind w:left="567" w:hanging="567"/>
        <w:contextualSpacing w:val="0"/>
        <w:jc w:val="both"/>
        <w:rPr>
          <w:rFonts w:ascii="Arial" w:hAnsi="Arial" w:cs="Arial"/>
        </w:rPr>
      </w:pPr>
      <w:r w:rsidRPr="00217D2E">
        <w:rPr>
          <w:rFonts w:ascii="Arial" w:hAnsi="Arial" w:cs="Arial"/>
        </w:rPr>
        <w:t>En el supuesto de reducción líquida</w:t>
      </w:r>
      <w:r w:rsidR="00E027DD">
        <w:rPr>
          <w:rFonts w:ascii="Arial" w:hAnsi="Arial" w:cs="Arial"/>
        </w:rPr>
        <w:t>,</w:t>
      </w:r>
      <w:r w:rsidRPr="00217D2E">
        <w:rPr>
          <w:rFonts w:ascii="Arial" w:hAnsi="Arial" w:cs="Arial"/>
        </w:rPr>
        <w:t xml:space="preserve"> </w:t>
      </w:r>
      <w:r w:rsidR="00197948" w:rsidRPr="00217D2E">
        <w:rPr>
          <w:rFonts w:ascii="Arial" w:hAnsi="Arial" w:cs="Arial"/>
        </w:rPr>
        <w:t xml:space="preserve">el Tribunal Electoral tomará las </w:t>
      </w:r>
      <w:r w:rsidR="003507BF" w:rsidRPr="00217D2E">
        <w:rPr>
          <w:rFonts w:ascii="Arial" w:hAnsi="Arial" w:cs="Arial"/>
        </w:rPr>
        <w:t>medidas</w:t>
      </w:r>
      <w:r w:rsidR="00197948" w:rsidRPr="00217D2E">
        <w:rPr>
          <w:rFonts w:ascii="Arial" w:hAnsi="Arial" w:cs="Arial"/>
        </w:rPr>
        <w:t xml:space="preserve"> necesarias para que su aplicación no impida el cumplimiento sustantivo de los programas, metas y objetivos </w:t>
      </w:r>
      <w:r w:rsidR="003507BF">
        <w:rPr>
          <w:rFonts w:ascii="Arial" w:hAnsi="Arial" w:cs="Arial"/>
        </w:rPr>
        <w:t>institucionales</w:t>
      </w:r>
      <w:r w:rsidR="00197948" w:rsidRPr="00217D2E">
        <w:rPr>
          <w:rFonts w:ascii="Arial" w:hAnsi="Arial" w:cs="Arial"/>
        </w:rPr>
        <w:t xml:space="preserve">. Para este propósito la SA llevará a </w:t>
      </w:r>
      <w:r w:rsidR="00197948" w:rsidRPr="00217D2E">
        <w:rPr>
          <w:rFonts w:ascii="Arial" w:hAnsi="Arial" w:cs="Arial"/>
        </w:rPr>
        <w:lastRenderedPageBreak/>
        <w:t xml:space="preserve">cabo la propuesta para su implementación </w:t>
      </w:r>
      <w:r w:rsidR="003C3FB3">
        <w:rPr>
          <w:rFonts w:ascii="Arial" w:hAnsi="Arial" w:cs="Arial"/>
        </w:rPr>
        <w:t>de conformidad con el procedimiento aplicable</w:t>
      </w:r>
      <w:r w:rsidR="00197948" w:rsidRPr="00217D2E">
        <w:rPr>
          <w:rFonts w:ascii="Arial" w:hAnsi="Arial" w:cs="Arial"/>
        </w:rPr>
        <w:t xml:space="preserve">. </w:t>
      </w:r>
    </w:p>
    <w:p w:rsidR="000674B8" w:rsidRPr="00C46E79" w:rsidRDefault="00B443AF" w:rsidP="00047EF7">
      <w:pPr>
        <w:pStyle w:val="Prrafodelista"/>
        <w:numPr>
          <w:ilvl w:val="0"/>
          <w:numId w:val="9"/>
        </w:numPr>
        <w:spacing w:before="360" w:after="360" w:line="360" w:lineRule="auto"/>
        <w:ind w:left="567" w:hanging="567"/>
        <w:contextualSpacing w:val="0"/>
        <w:jc w:val="both"/>
        <w:rPr>
          <w:rFonts w:ascii="Arial" w:hAnsi="Arial" w:cs="Arial"/>
        </w:rPr>
      </w:pPr>
      <w:r w:rsidRPr="00217D2E">
        <w:rPr>
          <w:rFonts w:ascii="Arial" w:hAnsi="Arial" w:cs="Arial"/>
        </w:rPr>
        <w:t>Se consideran adecuaciones presupuestarias compensadas externas l</w:t>
      </w:r>
      <w:r w:rsidR="00197948" w:rsidRPr="00217D2E">
        <w:rPr>
          <w:rFonts w:ascii="Arial" w:hAnsi="Arial" w:cs="Arial"/>
        </w:rPr>
        <w:t>a</w:t>
      </w:r>
      <w:r w:rsidRPr="00217D2E">
        <w:rPr>
          <w:rFonts w:ascii="Arial" w:hAnsi="Arial" w:cs="Arial"/>
        </w:rPr>
        <w:t>s siguientes:</w:t>
      </w:r>
    </w:p>
    <w:p w:rsidR="005025BA" w:rsidRPr="00632B56" w:rsidRDefault="005025BA" w:rsidP="00047EF7">
      <w:pPr>
        <w:pStyle w:val="Prrafodelista"/>
        <w:numPr>
          <w:ilvl w:val="0"/>
          <w:numId w:val="12"/>
        </w:numPr>
        <w:spacing w:before="360" w:after="360" w:line="360" w:lineRule="auto"/>
        <w:contextualSpacing w:val="0"/>
        <w:jc w:val="both"/>
        <w:rPr>
          <w:rFonts w:ascii="Arial" w:hAnsi="Arial" w:cs="Arial"/>
          <w:strike/>
          <w:lang w:val="es-ES"/>
        </w:rPr>
      </w:pPr>
      <w:r w:rsidRPr="00632B56">
        <w:rPr>
          <w:rFonts w:ascii="Arial" w:hAnsi="Arial" w:cs="Arial"/>
          <w:lang w:val="es-ES"/>
        </w:rPr>
        <w:t>Cuando se realicen de un ramo a otro ramo</w:t>
      </w:r>
      <w:r w:rsidR="00632B56">
        <w:rPr>
          <w:rFonts w:ascii="Arial" w:hAnsi="Arial" w:cs="Arial"/>
          <w:lang w:val="es-ES"/>
        </w:rPr>
        <w:t>;</w:t>
      </w:r>
      <w:r w:rsidR="00B16BE3" w:rsidRPr="00632B56">
        <w:rPr>
          <w:rFonts w:ascii="Arial" w:hAnsi="Arial" w:cs="Arial"/>
          <w:lang w:val="es-ES"/>
        </w:rPr>
        <w:t xml:space="preserve"> </w:t>
      </w:r>
      <w:r w:rsidR="00632B56">
        <w:rPr>
          <w:rFonts w:ascii="Arial" w:hAnsi="Arial" w:cs="Arial"/>
          <w:lang w:val="es-ES"/>
        </w:rPr>
        <w:t xml:space="preserve"> </w:t>
      </w:r>
    </w:p>
    <w:p w:rsidR="000674B8" w:rsidRPr="00C46E79" w:rsidRDefault="00B443AF" w:rsidP="00047EF7">
      <w:pPr>
        <w:pStyle w:val="Prrafodelista"/>
        <w:numPr>
          <w:ilvl w:val="0"/>
          <w:numId w:val="12"/>
        </w:numPr>
        <w:spacing w:before="360" w:after="360" w:line="360" w:lineRule="auto"/>
        <w:contextualSpacing w:val="0"/>
        <w:jc w:val="both"/>
        <w:rPr>
          <w:rFonts w:ascii="Arial" w:hAnsi="Arial" w:cs="Arial"/>
          <w:lang w:val="es-ES"/>
        </w:rPr>
      </w:pPr>
      <w:r w:rsidRPr="00217D2E">
        <w:rPr>
          <w:rFonts w:ascii="Arial" w:hAnsi="Arial" w:cs="Arial"/>
          <w:lang w:val="es-ES"/>
        </w:rPr>
        <w:t xml:space="preserve">Que modifiquen </w:t>
      </w:r>
      <w:r w:rsidR="002A3219" w:rsidRPr="00217D2E">
        <w:rPr>
          <w:rFonts w:ascii="Arial" w:hAnsi="Arial" w:cs="Arial"/>
          <w:lang w:val="es-ES"/>
        </w:rPr>
        <w:t>la</w:t>
      </w:r>
      <w:r w:rsidRPr="00217D2E">
        <w:rPr>
          <w:rFonts w:ascii="Arial" w:hAnsi="Arial" w:cs="Arial"/>
          <w:lang w:val="es-ES"/>
        </w:rPr>
        <w:t xml:space="preserve"> estr</w:t>
      </w:r>
      <w:r w:rsidR="003C3FB3">
        <w:rPr>
          <w:rFonts w:ascii="Arial" w:hAnsi="Arial" w:cs="Arial"/>
          <w:lang w:val="es-ES"/>
        </w:rPr>
        <w:t>uctura funcional y programática;</w:t>
      </w:r>
    </w:p>
    <w:p w:rsidR="00B443AF" w:rsidRPr="00C46E79" w:rsidRDefault="00B443AF" w:rsidP="00047EF7">
      <w:pPr>
        <w:pStyle w:val="Prrafodelista"/>
        <w:numPr>
          <w:ilvl w:val="0"/>
          <w:numId w:val="12"/>
        </w:numPr>
        <w:spacing w:before="360" w:after="360" w:line="360" w:lineRule="auto"/>
        <w:contextualSpacing w:val="0"/>
        <w:jc w:val="both"/>
        <w:rPr>
          <w:rFonts w:ascii="Arial" w:hAnsi="Arial" w:cs="Arial"/>
          <w:lang w:val="es-ES"/>
        </w:rPr>
      </w:pPr>
      <w:r w:rsidRPr="00217D2E">
        <w:rPr>
          <w:rFonts w:ascii="Arial" w:hAnsi="Arial" w:cs="Arial"/>
          <w:lang w:val="es-ES"/>
        </w:rPr>
        <w:t>Que modifiquen la estructura económica</w:t>
      </w:r>
      <w:r w:rsidR="002A3219" w:rsidRPr="00217D2E">
        <w:rPr>
          <w:rFonts w:ascii="Arial" w:hAnsi="Arial" w:cs="Arial"/>
          <w:lang w:val="es-ES"/>
        </w:rPr>
        <w:t xml:space="preserve">; y, </w:t>
      </w:r>
    </w:p>
    <w:p w:rsidR="000674B8" w:rsidRPr="00C46E79" w:rsidRDefault="002A3219" w:rsidP="00047EF7">
      <w:pPr>
        <w:pStyle w:val="Prrafodelista"/>
        <w:numPr>
          <w:ilvl w:val="0"/>
          <w:numId w:val="12"/>
        </w:numPr>
        <w:spacing w:before="360" w:after="360" w:line="360" w:lineRule="auto"/>
        <w:contextualSpacing w:val="0"/>
        <w:jc w:val="both"/>
        <w:rPr>
          <w:rFonts w:ascii="Arial" w:hAnsi="Arial" w:cs="Arial"/>
          <w:lang w:val="es-ES"/>
        </w:rPr>
      </w:pPr>
      <w:r w:rsidRPr="00217D2E">
        <w:rPr>
          <w:rFonts w:ascii="Arial" w:hAnsi="Arial" w:cs="Arial"/>
          <w:lang w:val="es-ES"/>
        </w:rPr>
        <w:t xml:space="preserve">Las demás que establezca la LFPRH. </w:t>
      </w:r>
    </w:p>
    <w:p w:rsidR="007B3DB2" w:rsidRPr="00C46E79" w:rsidRDefault="000E72E2" w:rsidP="00047EF7">
      <w:pPr>
        <w:pStyle w:val="Prrafodelista"/>
        <w:numPr>
          <w:ilvl w:val="0"/>
          <w:numId w:val="9"/>
        </w:numPr>
        <w:spacing w:before="360" w:after="360" w:line="360" w:lineRule="auto"/>
        <w:ind w:left="567" w:hanging="567"/>
        <w:contextualSpacing w:val="0"/>
        <w:jc w:val="both"/>
        <w:rPr>
          <w:rFonts w:ascii="Arial" w:hAnsi="Arial" w:cs="Arial"/>
          <w:lang w:val="es-ES"/>
        </w:rPr>
      </w:pPr>
      <w:r w:rsidRPr="00217D2E">
        <w:rPr>
          <w:rFonts w:ascii="Arial" w:hAnsi="Arial" w:cs="Arial"/>
          <w:lang w:val="es-ES"/>
        </w:rPr>
        <w:t>S</w:t>
      </w:r>
      <w:r w:rsidR="00A13356" w:rsidRPr="00217D2E">
        <w:rPr>
          <w:rFonts w:ascii="Arial" w:hAnsi="Arial" w:cs="Arial"/>
          <w:lang w:val="es-ES"/>
        </w:rPr>
        <w:t>e consideran adecuaciones presupuestarias internas</w:t>
      </w:r>
      <w:r w:rsidR="003C3FB3">
        <w:rPr>
          <w:rFonts w:ascii="Arial" w:hAnsi="Arial" w:cs="Arial"/>
          <w:lang w:val="es-ES"/>
        </w:rPr>
        <w:t xml:space="preserve"> las que </w:t>
      </w:r>
      <w:r w:rsidRPr="00217D2E">
        <w:rPr>
          <w:rFonts w:ascii="Arial" w:hAnsi="Arial" w:cs="Arial"/>
          <w:lang w:val="es-ES"/>
        </w:rPr>
        <w:t xml:space="preserve">no incrementan los capítulos de gasto y </w:t>
      </w:r>
      <w:r w:rsidR="00CC5AF5" w:rsidRPr="00217D2E">
        <w:rPr>
          <w:rFonts w:ascii="Arial" w:hAnsi="Arial" w:cs="Arial"/>
          <w:lang w:val="es-ES"/>
        </w:rPr>
        <w:t>no modifica</w:t>
      </w:r>
      <w:r w:rsidR="002A3219" w:rsidRPr="00217D2E">
        <w:rPr>
          <w:rFonts w:ascii="Arial" w:hAnsi="Arial" w:cs="Arial"/>
          <w:lang w:val="es-ES"/>
        </w:rPr>
        <w:t>n</w:t>
      </w:r>
      <w:r w:rsidR="00CC5AF5" w:rsidRPr="00217D2E">
        <w:rPr>
          <w:rFonts w:ascii="Arial" w:hAnsi="Arial" w:cs="Arial"/>
          <w:lang w:val="es-ES"/>
        </w:rPr>
        <w:t xml:space="preserve"> </w:t>
      </w:r>
      <w:r w:rsidRPr="00217D2E">
        <w:rPr>
          <w:rFonts w:ascii="Arial" w:hAnsi="Arial" w:cs="Arial"/>
          <w:lang w:val="es-ES"/>
        </w:rPr>
        <w:t>la estructura programática</w:t>
      </w:r>
      <w:r w:rsidR="007D3545" w:rsidRPr="00217D2E">
        <w:rPr>
          <w:rFonts w:ascii="Arial" w:hAnsi="Arial" w:cs="Arial"/>
          <w:lang w:val="es-ES"/>
        </w:rPr>
        <w:t>.</w:t>
      </w:r>
    </w:p>
    <w:p w:rsidR="00D33E42" w:rsidRPr="00C46E79" w:rsidRDefault="007B4ECB" w:rsidP="00047EF7">
      <w:pPr>
        <w:pStyle w:val="Prrafodelista"/>
        <w:numPr>
          <w:ilvl w:val="0"/>
          <w:numId w:val="9"/>
        </w:numPr>
        <w:spacing w:before="360" w:after="360" w:line="360" w:lineRule="auto"/>
        <w:ind w:left="567" w:hanging="567"/>
        <w:contextualSpacing w:val="0"/>
        <w:jc w:val="both"/>
        <w:rPr>
          <w:rFonts w:ascii="Arial" w:hAnsi="Arial" w:cs="Arial"/>
          <w:lang w:val="es-ES"/>
        </w:rPr>
      </w:pPr>
      <w:r w:rsidRPr="00217D2E">
        <w:rPr>
          <w:rFonts w:ascii="Arial" w:hAnsi="Arial" w:cs="Arial"/>
          <w:lang w:val="es-ES"/>
        </w:rPr>
        <w:t>La</w:t>
      </w:r>
      <w:r w:rsidR="00964C34" w:rsidRPr="00217D2E">
        <w:rPr>
          <w:rFonts w:ascii="Arial" w:hAnsi="Arial" w:cs="Arial"/>
          <w:lang w:val="es-ES"/>
        </w:rPr>
        <w:t xml:space="preserve"> Comisión tie</w:t>
      </w:r>
      <w:r w:rsidR="009E5BE3" w:rsidRPr="00217D2E">
        <w:rPr>
          <w:rFonts w:ascii="Arial" w:hAnsi="Arial" w:cs="Arial"/>
          <w:lang w:val="es-ES"/>
        </w:rPr>
        <w:t>ne la facultad de autorizar las</w:t>
      </w:r>
      <w:r w:rsidR="00D33E42" w:rsidRPr="00217D2E">
        <w:rPr>
          <w:rFonts w:ascii="Arial" w:hAnsi="Arial" w:cs="Arial"/>
          <w:lang w:val="es-ES"/>
        </w:rPr>
        <w:t xml:space="preserve"> adecuaciones</w:t>
      </w:r>
      <w:r w:rsidR="00C2753A" w:rsidRPr="00217D2E">
        <w:rPr>
          <w:rFonts w:ascii="Arial" w:hAnsi="Arial" w:cs="Arial"/>
          <w:lang w:val="es-ES"/>
        </w:rPr>
        <w:t xml:space="preserve"> siguientes</w:t>
      </w:r>
      <w:r w:rsidR="00D33E42" w:rsidRPr="00217D2E">
        <w:rPr>
          <w:rFonts w:ascii="Arial" w:hAnsi="Arial" w:cs="Arial"/>
          <w:lang w:val="es-ES"/>
        </w:rPr>
        <w:t>:</w:t>
      </w:r>
    </w:p>
    <w:p w:rsidR="00A54C2F" w:rsidRPr="00047EF7" w:rsidRDefault="00D33E42" w:rsidP="00047EF7">
      <w:pPr>
        <w:pStyle w:val="Prrafodelista"/>
        <w:numPr>
          <w:ilvl w:val="0"/>
          <w:numId w:val="29"/>
        </w:numPr>
        <w:spacing w:before="360" w:after="360" w:line="360" w:lineRule="auto"/>
        <w:contextualSpacing w:val="0"/>
        <w:jc w:val="both"/>
        <w:rPr>
          <w:rFonts w:ascii="Arial" w:hAnsi="Arial" w:cs="Arial"/>
          <w:lang w:val="es-ES"/>
        </w:rPr>
      </w:pPr>
      <w:r w:rsidRPr="00217D2E">
        <w:rPr>
          <w:rFonts w:ascii="Arial" w:hAnsi="Arial" w:cs="Arial"/>
          <w:lang w:val="es-ES"/>
        </w:rPr>
        <w:t>Las del</w:t>
      </w:r>
      <w:r w:rsidR="003364F5" w:rsidRPr="00217D2E">
        <w:rPr>
          <w:rFonts w:ascii="Arial" w:hAnsi="Arial" w:cs="Arial"/>
          <w:lang w:val="es-ES"/>
        </w:rPr>
        <w:t xml:space="preserve"> capí</w:t>
      </w:r>
      <w:r w:rsidR="003C3FB3">
        <w:rPr>
          <w:rFonts w:ascii="Arial" w:hAnsi="Arial" w:cs="Arial"/>
          <w:lang w:val="es-ES"/>
        </w:rPr>
        <w:t>tulo 1000 Servicios Personales</w:t>
      </w:r>
      <w:r w:rsidR="003364F5" w:rsidRPr="00217D2E">
        <w:rPr>
          <w:rFonts w:ascii="Arial" w:hAnsi="Arial" w:cs="Arial"/>
          <w:lang w:val="es-ES"/>
        </w:rPr>
        <w:t xml:space="preserve"> </w:t>
      </w:r>
      <w:r w:rsidR="00A54C2F" w:rsidRPr="003C3FB3">
        <w:rPr>
          <w:rFonts w:ascii="Arial" w:hAnsi="Arial" w:cs="Arial"/>
          <w:lang w:val="es-ES"/>
        </w:rPr>
        <w:t xml:space="preserve">que </w:t>
      </w:r>
      <w:r w:rsidR="002A3219" w:rsidRPr="003C3FB3">
        <w:rPr>
          <w:rFonts w:ascii="Arial" w:hAnsi="Arial" w:cs="Arial"/>
          <w:lang w:val="es-ES"/>
        </w:rPr>
        <w:t>igual</w:t>
      </w:r>
      <w:r w:rsidR="00C2753A" w:rsidRPr="003C3FB3">
        <w:rPr>
          <w:rFonts w:ascii="Arial" w:hAnsi="Arial" w:cs="Arial"/>
          <w:lang w:val="es-ES"/>
        </w:rPr>
        <w:t>a</w:t>
      </w:r>
      <w:r w:rsidR="002A3219" w:rsidRPr="003C3FB3">
        <w:rPr>
          <w:rFonts w:ascii="Arial" w:hAnsi="Arial" w:cs="Arial"/>
          <w:lang w:val="es-ES"/>
        </w:rPr>
        <w:t xml:space="preserve">n o </w:t>
      </w:r>
      <w:r w:rsidR="00C2753A" w:rsidRPr="003C3FB3">
        <w:rPr>
          <w:rFonts w:ascii="Arial" w:hAnsi="Arial" w:cs="Arial"/>
          <w:lang w:val="es-ES"/>
        </w:rPr>
        <w:t xml:space="preserve">rebasan </w:t>
      </w:r>
      <w:r w:rsidR="0058386E" w:rsidRPr="003C3FB3">
        <w:rPr>
          <w:rFonts w:ascii="Arial" w:hAnsi="Arial" w:cs="Arial"/>
          <w:lang w:val="es-ES"/>
        </w:rPr>
        <w:t>el</w:t>
      </w:r>
      <w:r w:rsidR="00BA6679" w:rsidRPr="003C3FB3">
        <w:rPr>
          <w:rFonts w:ascii="Arial" w:hAnsi="Arial" w:cs="Arial"/>
          <w:lang w:val="es-ES"/>
        </w:rPr>
        <w:t xml:space="preserve"> 0.5% del presupuesto </w:t>
      </w:r>
      <w:r w:rsidR="00327412" w:rsidRPr="003C3FB3">
        <w:rPr>
          <w:rFonts w:ascii="Arial" w:hAnsi="Arial" w:cs="Arial"/>
          <w:lang w:val="es-ES"/>
        </w:rPr>
        <w:t>aprobado o modificado autorizado,</w:t>
      </w:r>
      <w:r w:rsidR="00327412" w:rsidRPr="00217D2E">
        <w:rPr>
          <w:rFonts w:ascii="Arial" w:hAnsi="Arial" w:cs="Arial"/>
          <w:b/>
          <w:lang w:val="es-ES"/>
        </w:rPr>
        <w:t xml:space="preserve"> </w:t>
      </w:r>
      <w:r w:rsidR="003377A1" w:rsidRPr="00217D2E">
        <w:rPr>
          <w:rFonts w:ascii="Arial" w:hAnsi="Arial" w:cs="Arial"/>
          <w:lang w:val="es-ES"/>
        </w:rPr>
        <w:t>con excepción de l</w:t>
      </w:r>
      <w:r w:rsidR="003364F5" w:rsidRPr="00217D2E">
        <w:rPr>
          <w:rFonts w:ascii="Arial" w:hAnsi="Arial" w:cs="Arial"/>
          <w:lang w:val="es-ES"/>
        </w:rPr>
        <w:t xml:space="preserve">as que </w:t>
      </w:r>
      <w:r w:rsidR="0058386E" w:rsidRPr="00217D2E">
        <w:rPr>
          <w:rFonts w:ascii="Arial" w:hAnsi="Arial" w:cs="Arial"/>
          <w:lang w:val="es-ES"/>
        </w:rPr>
        <w:t xml:space="preserve">modifican </w:t>
      </w:r>
      <w:r w:rsidR="003364F5" w:rsidRPr="00217D2E">
        <w:rPr>
          <w:rFonts w:ascii="Arial" w:hAnsi="Arial" w:cs="Arial"/>
          <w:lang w:val="es-ES"/>
        </w:rPr>
        <w:t>la asignación del impuesto sobre n</w:t>
      </w:r>
      <w:r w:rsidRPr="00217D2E">
        <w:rPr>
          <w:rFonts w:ascii="Arial" w:hAnsi="Arial" w:cs="Arial"/>
          <w:lang w:val="es-ES"/>
        </w:rPr>
        <w:t>óminas; y</w:t>
      </w:r>
      <w:r w:rsidR="00E136A7">
        <w:rPr>
          <w:rFonts w:ascii="Arial" w:hAnsi="Arial" w:cs="Arial"/>
          <w:lang w:val="es-ES"/>
        </w:rPr>
        <w:t>,</w:t>
      </w:r>
      <w:r w:rsidR="00047EF7">
        <w:rPr>
          <w:rFonts w:ascii="Arial" w:hAnsi="Arial" w:cs="Arial"/>
          <w:lang w:val="es-ES"/>
        </w:rPr>
        <w:t xml:space="preserve"> </w:t>
      </w:r>
    </w:p>
    <w:p w:rsidR="00CF632D" w:rsidRPr="00C46E79" w:rsidRDefault="003364F5" w:rsidP="00047EF7">
      <w:pPr>
        <w:pStyle w:val="Prrafodelista"/>
        <w:numPr>
          <w:ilvl w:val="0"/>
          <w:numId w:val="29"/>
        </w:numPr>
        <w:spacing w:before="360" w:after="360" w:line="360" w:lineRule="auto"/>
        <w:contextualSpacing w:val="0"/>
        <w:jc w:val="both"/>
        <w:rPr>
          <w:rFonts w:ascii="Arial" w:hAnsi="Arial" w:cs="Arial"/>
          <w:lang w:val="es-ES"/>
        </w:rPr>
      </w:pPr>
      <w:r w:rsidRPr="00217D2E">
        <w:rPr>
          <w:rFonts w:ascii="Arial" w:hAnsi="Arial" w:cs="Arial"/>
          <w:lang w:val="es-ES"/>
        </w:rPr>
        <w:t xml:space="preserve"> </w:t>
      </w:r>
      <w:r w:rsidR="00D33E42" w:rsidRPr="00217D2E">
        <w:rPr>
          <w:rFonts w:ascii="Arial" w:hAnsi="Arial" w:cs="Arial"/>
          <w:lang w:val="es-ES"/>
        </w:rPr>
        <w:t xml:space="preserve">Las que </w:t>
      </w:r>
      <w:r w:rsidR="00C2753A" w:rsidRPr="00217D2E">
        <w:rPr>
          <w:rFonts w:ascii="Arial" w:hAnsi="Arial" w:cs="Arial"/>
          <w:lang w:val="es-ES"/>
        </w:rPr>
        <w:t xml:space="preserve">modifican </w:t>
      </w:r>
      <w:r w:rsidR="00D33E42" w:rsidRPr="00217D2E">
        <w:rPr>
          <w:rFonts w:ascii="Arial" w:hAnsi="Arial" w:cs="Arial"/>
          <w:lang w:val="es-ES"/>
        </w:rPr>
        <w:t>los capítulos 2000, 3000, 4000, 5000 y 6000 por aumento o disminución que</w:t>
      </w:r>
      <w:r w:rsidR="00C2753A" w:rsidRPr="00217D2E">
        <w:rPr>
          <w:rFonts w:ascii="Arial" w:hAnsi="Arial" w:cs="Arial"/>
          <w:lang w:val="es-ES"/>
        </w:rPr>
        <w:t xml:space="preserve"> igual</w:t>
      </w:r>
      <w:r w:rsidR="0058386E" w:rsidRPr="00217D2E">
        <w:rPr>
          <w:rFonts w:ascii="Arial" w:hAnsi="Arial" w:cs="Arial"/>
          <w:lang w:val="es-ES"/>
        </w:rPr>
        <w:t>a</w:t>
      </w:r>
      <w:r w:rsidR="00C2753A" w:rsidRPr="00217D2E">
        <w:rPr>
          <w:rFonts w:ascii="Arial" w:hAnsi="Arial" w:cs="Arial"/>
          <w:lang w:val="es-ES"/>
        </w:rPr>
        <w:t>n o</w:t>
      </w:r>
      <w:r w:rsidR="00D33E42" w:rsidRPr="00217D2E">
        <w:rPr>
          <w:rFonts w:ascii="Arial" w:hAnsi="Arial" w:cs="Arial"/>
          <w:lang w:val="es-ES"/>
        </w:rPr>
        <w:t xml:space="preserve"> </w:t>
      </w:r>
      <w:r w:rsidR="0058386E" w:rsidRPr="00217D2E">
        <w:rPr>
          <w:rFonts w:ascii="Arial" w:hAnsi="Arial" w:cs="Arial"/>
          <w:lang w:val="es-ES"/>
        </w:rPr>
        <w:t xml:space="preserve">rebasan </w:t>
      </w:r>
      <w:r w:rsidR="00D33E42" w:rsidRPr="00217D2E">
        <w:rPr>
          <w:rFonts w:ascii="Arial" w:hAnsi="Arial" w:cs="Arial"/>
          <w:lang w:val="es-ES"/>
        </w:rPr>
        <w:t xml:space="preserve">el 0.5% del </w:t>
      </w:r>
      <w:r w:rsidR="00BA6679" w:rsidRPr="00217D2E">
        <w:rPr>
          <w:rFonts w:ascii="Arial" w:hAnsi="Arial" w:cs="Arial"/>
        </w:rPr>
        <w:t xml:space="preserve">presupuesto </w:t>
      </w:r>
      <w:r w:rsidR="00327412" w:rsidRPr="00217D2E">
        <w:rPr>
          <w:rFonts w:ascii="Arial" w:hAnsi="Arial" w:cs="Arial"/>
        </w:rPr>
        <w:t xml:space="preserve">aprobado o modificado </w:t>
      </w:r>
      <w:r w:rsidR="00BA6679" w:rsidRPr="00217D2E">
        <w:rPr>
          <w:rFonts w:ascii="Arial" w:hAnsi="Arial" w:cs="Arial"/>
        </w:rPr>
        <w:t>a</w:t>
      </w:r>
      <w:r w:rsidR="00D33E42" w:rsidRPr="00217D2E">
        <w:rPr>
          <w:rFonts w:ascii="Arial" w:hAnsi="Arial" w:cs="Arial"/>
        </w:rPr>
        <w:t>utorizado</w:t>
      </w:r>
      <w:r w:rsidR="009C7AE9" w:rsidRPr="00217D2E">
        <w:rPr>
          <w:rFonts w:ascii="Arial" w:hAnsi="Arial" w:cs="Arial"/>
        </w:rPr>
        <w:t>.</w:t>
      </w:r>
    </w:p>
    <w:p w:rsidR="00CD2AD0" w:rsidRPr="00047EF7" w:rsidRDefault="00914B78" w:rsidP="00047EF7">
      <w:pPr>
        <w:pStyle w:val="Prrafodelista"/>
        <w:numPr>
          <w:ilvl w:val="0"/>
          <w:numId w:val="9"/>
        </w:numPr>
        <w:spacing w:before="360" w:after="360" w:line="360" w:lineRule="auto"/>
        <w:ind w:left="567" w:hanging="567"/>
        <w:contextualSpacing w:val="0"/>
        <w:jc w:val="both"/>
        <w:rPr>
          <w:rFonts w:ascii="Arial" w:hAnsi="Arial" w:cs="Arial"/>
        </w:rPr>
      </w:pPr>
      <w:r w:rsidRPr="00217D2E">
        <w:rPr>
          <w:rFonts w:ascii="Arial" w:hAnsi="Arial" w:cs="Arial"/>
          <w:lang w:val="es-ES"/>
        </w:rPr>
        <w:t>La</w:t>
      </w:r>
      <w:r w:rsidR="005C04E6" w:rsidRPr="00217D2E">
        <w:rPr>
          <w:rFonts w:ascii="Arial" w:hAnsi="Arial" w:cs="Arial"/>
          <w:lang w:val="es-ES"/>
        </w:rPr>
        <w:t xml:space="preserve"> </w:t>
      </w:r>
      <w:r w:rsidR="001B52B0" w:rsidRPr="00217D2E">
        <w:rPr>
          <w:rFonts w:ascii="Arial" w:hAnsi="Arial" w:cs="Arial"/>
          <w:lang w:val="es-ES"/>
        </w:rPr>
        <w:t xml:space="preserve">SA </w:t>
      </w:r>
      <w:r w:rsidR="003377A1" w:rsidRPr="00217D2E">
        <w:rPr>
          <w:rFonts w:ascii="Arial" w:hAnsi="Arial" w:cs="Arial"/>
          <w:lang w:val="es-ES"/>
        </w:rPr>
        <w:t>tiene la facultad de</w:t>
      </w:r>
      <w:r w:rsidRPr="00217D2E">
        <w:rPr>
          <w:rFonts w:ascii="Arial" w:hAnsi="Arial" w:cs="Arial"/>
          <w:lang w:val="es-ES"/>
        </w:rPr>
        <w:t xml:space="preserve"> autorizar las adecuaciones presupuestarias</w:t>
      </w:r>
      <w:r w:rsidR="00CD2AD0" w:rsidRPr="00217D2E">
        <w:rPr>
          <w:rFonts w:ascii="Arial" w:hAnsi="Arial" w:cs="Arial"/>
          <w:lang w:val="es-ES"/>
        </w:rPr>
        <w:t xml:space="preserve"> </w:t>
      </w:r>
      <w:r w:rsidR="003364F5" w:rsidRPr="00217D2E">
        <w:rPr>
          <w:rFonts w:ascii="Arial" w:hAnsi="Arial" w:cs="Arial"/>
        </w:rPr>
        <w:t xml:space="preserve">que </w:t>
      </w:r>
      <w:r w:rsidR="0058386E" w:rsidRPr="00217D2E">
        <w:rPr>
          <w:rFonts w:ascii="Arial" w:hAnsi="Arial" w:cs="Arial"/>
        </w:rPr>
        <w:t xml:space="preserve">modifican </w:t>
      </w:r>
      <w:r w:rsidR="003364F5" w:rsidRPr="00217D2E">
        <w:rPr>
          <w:rFonts w:ascii="Arial" w:hAnsi="Arial" w:cs="Arial"/>
        </w:rPr>
        <w:t xml:space="preserve">los capítulos </w:t>
      </w:r>
      <w:r w:rsidR="00155F32" w:rsidRPr="009D42CE">
        <w:rPr>
          <w:rFonts w:ascii="Arial" w:hAnsi="Arial" w:cs="Arial"/>
        </w:rPr>
        <w:t>1000,</w:t>
      </w:r>
      <w:r w:rsidR="00155F32" w:rsidRPr="00217D2E">
        <w:rPr>
          <w:rFonts w:ascii="Arial" w:hAnsi="Arial" w:cs="Arial"/>
          <w:b/>
        </w:rPr>
        <w:t xml:space="preserve"> </w:t>
      </w:r>
      <w:r w:rsidR="003364F5" w:rsidRPr="00217D2E">
        <w:rPr>
          <w:rFonts w:ascii="Arial" w:hAnsi="Arial" w:cs="Arial"/>
        </w:rPr>
        <w:t>2000, 3000, 4000, 5000 y</w:t>
      </w:r>
      <w:r w:rsidR="003377A1" w:rsidRPr="00217D2E">
        <w:rPr>
          <w:rFonts w:ascii="Arial" w:hAnsi="Arial" w:cs="Arial"/>
        </w:rPr>
        <w:t xml:space="preserve"> 6000 por aumento o </w:t>
      </w:r>
      <w:r w:rsidR="003377A1" w:rsidRPr="00217D2E">
        <w:rPr>
          <w:rFonts w:ascii="Arial" w:hAnsi="Arial" w:cs="Arial"/>
        </w:rPr>
        <w:lastRenderedPageBreak/>
        <w:t>disminución</w:t>
      </w:r>
      <w:r w:rsidR="003364F5" w:rsidRPr="00217D2E">
        <w:rPr>
          <w:rFonts w:ascii="Arial" w:hAnsi="Arial" w:cs="Arial"/>
        </w:rPr>
        <w:t xml:space="preserve"> </w:t>
      </w:r>
      <w:r w:rsidR="00CD2AD0" w:rsidRPr="00217D2E">
        <w:rPr>
          <w:rFonts w:ascii="Arial" w:hAnsi="Arial" w:cs="Arial"/>
          <w:lang w:val="es-ES"/>
        </w:rPr>
        <w:t>siempre y cuando no</w:t>
      </w:r>
      <w:r w:rsidR="00AB66A8">
        <w:rPr>
          <w:rFonts w:ascii="Arial" w:hAnsi="Arial" w:cs="Arial"/>
          <w:lang w:val="es-ES"/>
        </w:rPr>
        <w:t xml:space="preserve"> </w:t>
      </w:r>
      <w:r w:rsidR="0058386E" w:rsidRPr="00217D2E">
        <w:rPr>
          <w:rFonts w:ascii="Arial" w:hAnsi="Arial" w:cs="Arial"/>
          <w:lang w:val="es-ES"/>
        </w:rPr>
        <w:t>igualen</w:t>
      </w:r>
      <w:r w:rsidR="00CD2AD0" w:rsidRPr="00217D2E">
        <w:rPr>
          <w:rFonts w:ascii="Arial" w:hAnsi="Arial" w:cs="Arial"/>
        </w:rPr>
        <w:t xml:space="preserve"> </w:t>
      </w:r>
      <w:r w:rsidR="0058386E" w:rsidRPr="00217D2E">
        <w:rPr>
          <w:rFonts w:ascii="Arial" w:hAnsi="Arial" w:cs="Arial"/>
        </w:rPr>
        <w:t>el</w:t>
      </w:r>
      <w:r w:rsidR="00CD2AD0" w:rsidRPr="00217D2E">
        <w:rPr>
          <w:rFonts w:ascii="Arial" w:hAnsi="Arial" w:cs="Arial"/>
        </w:rPr>
        <w:t xml:space="preserve"> 0.5% del </w:t>
      </w:r>
      <w:r w:rsidR="00BA6679" w:rsidRPr="00217D2E">
        <w:rPr>
          <w:rFonts w:ascii="Arial" w:hAnsi="Arial" w:cs="Arial"/>
        </w:rPr>
        <w:t>p</w:t>
      </w:r>
      <w:r w:rsidR="00CD2AD0" w:rsidRPr="00217D2E">
        <w:rPr>
          <w:rFonts w:ascii="Arial" w:hAnsi="Arial" w:cs="Arial"/>
        </w:rPr>
        <w:t xml:space="preserve">resupuesto </w:t>
      </w:r>
      <w:r w:rsidR="00327412" w:rsidRPr="00217D2E">
        <w:rPr>
          <w:rFonts w:ascii="Arial" w:hAnsi="Arial" w:cs="Arial"/>
        </w:rPr>
        <w:t xml:space="preserve">aprobado o modificado </w:t>
      </w:r>
      <w:r w:rsidR="00F676A9" w:rsidRPr="00217D2E">
        <w:rPr>
          <w:rFonts w:ascii="Arial" w:hAnsi="Arial" w:cs="Arial"/>
        </w:rPr>
        <w:t>autorizado.</w:t>
      </w:r>
      <w:r w:rsidR="00AB66A8">
        <w:rPr>
          <w:rFonts w:ascii="Arial" w:hAnsi="Arial" w:cs="Arial"/>
        </w:rPr>
        <w:t xml:space="preserve"> </w:t>
      </w:r>
    </w:p>
    <w:p w:rsidR="009D42CE" w:rsidRDefault="009D42CE" w:rsidP="00047EF7">
      <w:pPr>
        <w:pStyle w:val="Prrafodelista"/>
        <w:numPr>
          <w:ilvl w:val="0"/>
          <w:numId w:val="9"/>
        </w:numPr>
        <w:spacing w:before="360" w:after="360" w:line="360" w:lineRule="auto"/>
        <w:ind w:left="567" w:hanging="567"/>
        <w:contextualSpacing w:val="0"/>
        <w:jc w:val="both"/>
        <w:rPr>
          <w:rFonts w:ascii="Arial" w:hAnsi="Arial" w:cs="Arial"/>
          <w:bCs/>
          <w:lang w:val="es-ES"/>
        </w:rPr>
      </w:pPr>
      <w:r>
        <w:rPr>
          <w:rFonts w:ascii="Arial" w:hAnsi="Arial" w:cs="Arial"/>
          <w:bCs/>
          <w:lang w:val="es-ES"/>
        </w:rPr>
        <w:t>T</w:t>
      </w:r>
      <w:r w:rsidR="00876DB4" w:rsidRPr="00047EF7">
        <w:rPr>
          <w:rFonts w:ascii="Arial" w:hAnsi="Arial" w:cs="Arial"/>
          <w:bCs/>
          <w:lang w:val="es-ES"/>
        </w:rPr>
        <w:t xml:space="preserve">oda solicitud de adecuación presupuestaria </w:t>
      </w:r>
      <w:r w:rsidR="00367040">
        <w:rPr>
          <w:rFonts w:ascii="Arial" w:hAnsi="Arial" w:cs="Arial"/>
          <w:bCs/>
          <w:lang w:val="es-ES"/>
        </w:rPr>
        <w:t xml:space="preserve">que sea competencia de la Comisión </w:t>
      </w:r>
      <w:r w:rsidR="00876DB4" w:rsidRPr="00047EF7">
        <w:rPr>
          <w:rFonts w:ascii="Arial" w:hAnsi="Arial" w:cs="Arial"/>
          <w:bCs/>
          <w:lang w:val="es-ES"/>
        </w:rPr>
        <w:t xml:space="preserve">será presentada por la SA y deberá estar acompañada de la documentación soporte, incluyendo </w:t>
      </w:r>
      <w:r w:rsidR="00903A16" w:rsidRPr="00217D2E">
        <w:rPr>
          <w:rFonts w:ascii="Arial" w:hAnsi="Arial" w:cs="Arial"/>
          <w:bCs/>
          <w:lang w:val="es-ES"/>
        </w:rPr>
        <w:t xml:space="preserve">los dictámenes que deberán formular </w:t>
      </w:r>
      <w:r w:rsidR="00876DB4" w:rsidRPr="00217D2E">
        <w:rPr>
          <w:rFonts w:ascii="Arial" w:hAnsi="Arial" w:cs="Arial"/>
          <w:bCs/>
          <w:lang w:val="es-ES"/>
        </w:rPr>
        <w:t xml:space="preserve">previamente y </w:t>
      </w:r>
      <w:r w:rsidR="00903A16" w:rsidRPr="00217D2E">
        <w:rPr>
          <w:rFonts w:ascii="Arial" w:hAnsi="Arial" w:cs="Arial"/>
          <w:bCs/>
          <w:lang w:val="es-ES"/>
        </w:rPr>
        <w:t>en el ámbito de su competencia, la Dirección General de Planeación y Ev</w:t>
      </w:r>
      <w:r w:rsidR="00876DB4" w:rsidRPr="00217D2E">
        <w:rPr>
          <w:rFonts w:ascii="Arial" w:hAnsi="Arial" w:cs="Arial"/>
          <w:bCs/>
          <w:lang w:val="es-ES"/>
        </w:rPr>
        <w:t>a</w:t>
      </w:r>
      <w:r w:rsidR="00903A16" w:rsidRPr="00217D2E">
        <w:rPr>
          <w:rFonts w:ascii="Arial" w:hAnsi="Arial" w:cs="Arial"/>
          <w:bCs/>
          <w:lang w:val="es-ES"/>
        </w:rPr>
        <w:t>luación Institucional;</w:t>
      </w:r>
      <w:r w:rsidR="005F7731">
        <w:rPr>
          <w:rFonts w:ascii="Arial" w:hAnsi="Arial" w:cs="Arial"/>
          <w:bCs/>
          <w:lang w:val="es-ES"/>
        </w:rPr>
        <w:t xml:space="preserve"> las Coordinaciones Financiera,</w:t>
      </w:r>
      <w:r w:rsidR="00903A16" w:rsidRPr="00217D2E">
        <w:rPr>
          <w:rFonts w:ascii="Arial" w:hAnsi="Arial" w:cs="Arial"/>
          <w:bCs/>
          <w:lang w:val="es-ES"/>
        </w:rPr>
        <w:t xml:space="preserve"> de Adquisiciones, Servicios y Obra Pública, y de Asuntos Jurídicos; y, la </w:t>
      </w:r>
      <w:r w:rsidR="003507BF" w:rsidRPr="00217D2E">
        <w:rPr>
          <w:rFonts w:ascii="Arial" w:hAnsi="Arial" w:cs="Arial"/>
          <w:bCs/>
          <w:lang w:val="es-ES"/>
        </w:rPr>
        <w:t>Contraloría</w:t>
      </w:r>
      <w:r w:rsidR="00903A16" w:rsidRPr="00217D2E">
        <w:rPr>
          <w:rFonts w:ascii="Arial" w:hAnsi="Arial" w:cs="Arial"/>
          <w:bCs/>
          <w:lang w:val="es-ES"/>
        </w:rPr>
        <w:t xml:space="preserve"> </w:t>
      </w:r>
      <w:r>
        <w:rPr>
          <w:rFonts w:ascii="Arial" w:hAnsi="Arial" w:cs="Arial"/>
          <w:bCs/>
          <w:lang w:val="es-ES"/>
        </w:rPr>
        <w:t>Interna del Tribunal Electoral.</w:t>
      </w:r>
    </w:p>
    <w:p w:rsidR="00903A16" w:rsidRPr="00D26121" w:rsidRDefault="00E027DD" w:rsidP="00606B7E">
      <w:pPr>
        <w:pStyle w:val="Prrafodelista"/>
        <w:numPr>
          <w:ilvl w:val="0"/>
          <w:numId w:val="9"/>
        </w:numPr>
        <w:spacing w:before="360" w:after="360" w:line="360" w:lineRule="auto"/>
        <w:contextualSpacing w:val="0"/>
        <w:jc w:val="both"/>
        <w:rPr>
          <w:rFonts w:ascii="Arial" w:hAnsi="Arial" w:cs="Arial"/>
          <w:bCs/>
          <w:lang w:val="es-ES"/>
        </w:rPr>
      </w:pPr>
      <w:r>
        <w:rPr>
          <w:rFonts w:ascii="Arial" w:hAnsi="Arial" w:cs="Arial"/>
          <w:bCs/>
          <w:lang w:val="es-ES"/>
        </w:rPr>
        <w:t>En el supuesto del numeral 1</w:t>
      </w:r>
      <w:r w:rsidR="00F902EC">
        <w:rPr>
          <w:rFonts w:ascii="Arial" w:hAnsi="Arial" w:cs="Arial"/>
          <w:bCs/>
          <w:lang w:val="es-ES"/>
        </w:rPr>
        <w:t>8</w:t>
      </w:r>
      <w:r w:rsidR="00501607" w:rsidRPr="00D27214">
        <w:rPr>
          <w:rFonts w:ascii="Arial" w:hAnsi="Arial" w:cs="Arial"/>
          <w:bCs/>
          <w:lang w:val="es-ES"/>
        </w:rPr>
        <w:t>, inciso</w:t>
      </w:r>
      <w:r w:rsidR="00066E53">
        <w:rPr>
          <w:rFonts w:ascii="Arial" w:hAnsi="Arial" w:cs="Arial"/>
          <w:bCs/>
          <w:lang w:val="es-ES"/>
        </w:rPr>
        <w:t xml:space="preserve"> </w:t>
      </w:r>
      <w:r w:rsidR="00501607" w:rsidRPr="00D27214">
        <w:rPr>
          <w:rFonts w:ascii="Arial" w:hAnsi="Arial" w:cs="Arial"/>
          <w:bCs/>
          <w:lang w:val="es-ES"/>
        </w:rPr>
        <w:t>a,</w:t>
      </w:r>
      <w:r w:rsidR="009D42CE" w:rsidRPr="00D27214">
        <w:rPr>
          <w:rFonts w:ascii="Arial" w:hAnsi="Arial" w:cs="Arial"/>
          <w:bCs/>
          <w:lang w:val="es-ES"/>
        </w:rPr>
        <w:t xml:space="preserve"> </w:t>
      </w:r>
      <w:r w:rsidR="009D42CE">
        <w:rPr>
          <w:rFonts w:ascii="Arial" w:hAnsi="Arial" w:cs="Arial"/>
          <w:bCs/>
          <w:lang w:val="es-ES"/>
        </w:rPr>
        <w:t>de estos lineamientos</w:t>
      </w:r>
      <w:r w:rsidR="00546C72">
        <w:rPr>
          <w:rFonts w:ascii="Arial" w:hAnsi="Arial" w:cs="Arial"/>
          <w:bCs/>
          <w:lang w:val="es-ES"/>
        </w:rPr>
        <w:t>,</w:t>
      </w:r>
      <w:r>
        <w:rPr>
          <w:rFonts w:ascii="Arial" w:hAnsi="Arial" w:cs="Arial"/>
          <w:bCs/>
          <w:lang w:val="es-ES"/>
        </w:rPr>
        <w:t xml:space="preserve"> únicamente</w:t>
      </w:r>
      <w:r w:rsidR="009D42CE">
        <w:rPr>
          <w:rFonts w:ascii="Arial" w:hAnsi="Arial" w:cs="Arial"/>
          <w:bCs/>
          <w:lang w:val="es-ES"/>
        </w:rPr>
        <w:t xml:space="preserve"> se </w:t>
      </w:r>
      <w:r w:rsidR="003507BF">
        <w:rPr>
          <w:rFonts w:ascii="Arial" w:hAnsi="Arial" w:cs="Arial"/>
          <w:bCs/>
          <w:lang w:val="es-ES"/>
        </w:rPr>
        <w:t>deberá</w:t>
      </w:r>
      <w:r w:rsidR="009D42CE">
        <w:rPr>
          <w:rFonts w:ascii="Arial" w:hAnsi="Arial" w:cs="Arial"/>
          <w:bCs/>
          <w:lang w:val="es-ES"/>
        </w:rPr>
        <w:t xml:space="preserve"> acompañar</w:t>
      </w:r>
      <w:r w:rsidR="009D4CB0">
        <w:rPr>
          <w:rFonts w:ascii="Arial" w:hAnsi="Arial" w:cs="Arial"/>
          <w:bCs/>
          <w:lang w:val="es-ES"/>
        </w:rPr>
        <w:t xml:space="preserve"> </w:t>
      </w:r>
      <w:r w:rsidR="009D42CE">
        <w:rPr>
          <w:rFonts w:ascii="Arial" w:hAnsi="Arial" w:cs="Arial"/>
          <w:bCs/>
          <w:lang w:val="es-ES"/>
        </w:rPr>
        <w:t>la documentación soporte, así como las correspondientes autorizaciones</w:t>
      </w:r>
      <w:r w:rsidR="00632B56">
        <w:rPr>
          <w:rFonts w:ascii="Arial" w:hAnsi="Arial" w:cs="Arial"/>
          <w:bCs/>
          <w:lang w:val="es-ES"/>
        </w:rPr>
        <w:t>.</w:t>
      </w:r>
    </w:p>
    <w:p w:rsidR="009D42CE" w:rsidRPr="00C46E79" w:rsidRDefault="001474E9" w:rsidP="009D42CE">
      <w:pPr>
        <w:pStyle w:val="Prrafodelista"/>
        <w:numPr>
          <w:ilvl w:val="0"/>
          <w:numId w:val="9"/>
        </w:numPr>
        <w:spacing w:before="360" w:after="360" w:line="360" w:lineRule="auto"/>
        <w:ind w:left="567" w:hanging="567"/>
        <w:contextualSpacing w:val="0"/>
        <w:jc w:val="both"/>
        <w:rPr>
          <w:rFonts w:ascii="Arial" w:hAnsi="Arial" w:cs="Arial"/>
          <w:bCs/>
          <w:lang w:val="es-ES"/>
        </w:rPr>
      </w:pPr>
      <w:r>
        <w:rPr>
          <w:rFonts w:ascii="Arial" w:hAnsi="Arial" w:cs="Arial"/>
          <w:bCs/>
          <w:lang w:val="es-ES"/>
        </w:rPr>
        <w:t xml:space="preserve">El </w:t>
      </w:r>
      <w:r w:rsidR="009D42CE" w:rsidRPr="00217D2E">
        <w:rPr>
          <w:rFonts w:ascii="Arial" w:hAnsi="Arial" w:cs="Arial"/>
          <w:bCs/>
          <w:lang w:val="es-ES"/>
        </w:rPr>
        <w:t>AG al momento de requerir la ade</w:t>
      </w:r>
      <w:r w:rsidR="009D42CE">
        <w:rPr>
          <w:rFonts w:ascii="Arial" w:hAnsi="Arial" w:cs="Arial"/>
          <w:bCs/>
          <w:lang w:val="es-ES"/>
        </w:rPr>
        <w:t>cuación presupuestaria indicará</w:t>
      </w:r>
      <w:r w:rsidR="009D42CE" w:rsidRPr="00217D2E">
        <w:rPr>
          <w:rFonts w:ascii="Arial" w:hAnsi="Arial" w:cs="Arial"/>
          <w:bCs/>
          <w:lang w:val="es-ES"/>
        </w:rPr>
        <w:t xml:space="preserve"> si la</w:t>
      </w:r>
      <w:r w:rsidR="009D42CE">
        <w:rPr>
          <w:rFonts w:ascii="Arial" w:hAnsi="Arial" w:cs="Arial"/>
          <w:bCs/>
          <w:lang w:val="es-ES"/>
        </w:rPr>
        <w:t xml:space="preserve"> </w:t>
      </w:r>
      <w:r w:rsidR="009D42CE" w:rsidRPr="00217D2E">
        <w:rPr>
          <w:rFonts w:ascii="Arial" w:hAnsi="Arial" w:cs="Arial"/>
          <w:bCs/>
          <w:lang w:val="es-ES"/>
        </w:rPr>
        <w:t>misma modifica actividad o proyecto del</w:t>
      </w:r>
      <w:r w:rsidR="009D42CE">
        <w:rPr>
          <w:rFonts w:ascii="Arial" w:hAnsi="Arial" w:cs="Arial"/>
          <w:bCs/>
          <w:lang w:val="es-ES"/>
        </w:rPr>
        <w:t xml:space="preserve"> PAT, el PAE y el PAEOP.</w:t>
      </w:r>
    </w:p>
    <w:p w:rsidR="006A4399" w:rsidRPr="00C46E79" w:rsidRDefault="000D44F4" w:rsidP="00047EF7">
      <w:pPr>
        <w:pStyle w:val="Prrafodelista"/>
        <w:numPr>
          <w:ilvl w:val="0"/>
          <w:numId w:val="9"/>
        </w:numPr>
        <w:spacing w:before="360" w:after="360" w:line="360" w:lineRule="auto"/>
        <w:ind w:left="567" w:hanging="567"/>
        <w:contextualSpacing w:val="0"/>
        <w:jc w:val="both"/>
        <w:rPr>
          <w:rFonts w:ascii="Arial" w:hAnsi="Arial" w:cs="Arial"/>
          <w:bCs/>
          <w:lang w:val="es-ES"/>
        </w:rPr>
      </w:pPr>
      <w:r w:rsidRPr="00217D2E">
        <w:rPr>
          <w:rFonts w:ascii="Arial" w:hAnsi="Arial" w:cs="Arial"/>
          <w:bCs/>
          <w:lang w:val="es-ES"/>
        </w:rPr>
        <w:t>Los dictámenes</w:t>
      </w:r>
      <w:r w:rsidR="006A4399" w:rsidRPr="00217D2E">
        <w:rPr>
          <w:rFonts w:ascii="Arial" w:hAnsi="Arial" w:cs="Arial"/>
          <w:bCs/>
          <w:lang w:val="es-ES"/>
        </w:rPr>
        <w:t xml:space="preserve"> que emita</w:t>
      </w:r>
      <w:r w:rsidRPr="00217D2E">
        <w:rPr>
          <w:rFonts w:ascii="Arial" w:hAnsi="Arial" w:cs="Arial"/>
          <w:bCs/>
          <w:lang w:val="es-ES"/>
        </w:rPr>
        <w:t>n</w:t>
      </w:r>
      <w:r w:rsidR="006A4399" w:rsidRPr="00217D2E">
        <w:rPr>
          <w:rFonts w:ascii="Arial" w:hAnsi="Arial" w:cs="Arial"/>
          <w:bCs/>
          <w:lang w:val="es-ES"/>
        </w:rPr>
        <w:t xml:space="preserve"> la Dirección General de Planeación y Evaluación Institucional </w:t>
      </w:r>
      <w:r w:rsidRPr="00217D2E">
        <w:rPr>
          <w:rFonts w:ascii="Arial" w:hAnsi="Arial" w:cs="Arial"/>
          <w:bCs/>
          <w:lang w:val="es-ES"/>
        </w:rPr>
        <w:t>y la</w:t>
      </w:r>
      <w:r w:rsidR="00903A16" w:rsidRPr="00217D2E">
        <w:rPr>
          <w:rFonts w:ascii="Arial" w:hAnsi="Arial" w:cs="Arial"/>
          <w:bCs/>
          <w:lang w:val="es-ES"/>
        </w:rPr>
        <w:t>s</w:t>
      </w:r>
      <w:r w:rsidRPr="00217D2E">
        <w:rPr>
          <w:rFonts w:ascii="Arial" w:hAnsi="Arial" w:cs="Arial"/>
          <w:bCs/>
          <w:lang w:val="es-ES"/>
        </w:rPr>
        <w:t xml:space="preserve"> </w:t>
      </w:r>
      <w:r w:rsidR="00903A16" w:rsidRPr="00217D2E">
        <w:rPr>
          <w:rFonts w:ascii="Arial" w:hAnsi="Arial" w:cs="Arial"/>
          <w:bCs/>
          <w:lang w:val="es-ES"/>
        </w:rPr>
        <w:t>Coordinaciones</w:t>
      </w:r>
      <w:r w:rsidRPr="00217D2E">
        <w:rPr>
          <w:rFonts w:ascii="Arial" w:hAnsi="Arial" w:cs="Arial"/>
          <w:bCs/>
          <w:lang w:val="es-ES"/>
        </w:rPr>
        <w:t xml:space="preserve"> </w:t>
      </w:r>
      <w:r w:rsidR="004F0B99">
        <w:rPr>
          <w:rFonts w:ascii="Arial" w:hAnsi="Arial" w:cs="Arial"/>
          <w:bCs/>
          <w:lang w:val="es-ES"/>
        </w:rPr>
        <w:t>Financiera</w:t>
      </w:r>
      <w:r w:rsidR="00903A16" w:rsidRPr="00217D2E">
        <w:rPr>
          <w:rFonts w:ascii="Arial" w:hAnsi="Arial" w:cs="Arial"/>
          <w:bCs/>
          <w:lang w:val="es-ES"/>
        </w:rPr>
        <w:t xml:space="preserve"> </w:t>
      </w:r>
      <w:r w:rsidR="001474E9">
        <w:rPr>
          <w:rFonts w:ascii="Arial" w:hAnsi="Arial" w:cs="Arial"/>
          <w:bCs/>
          <w:lang w:val="es-ES"/>
        </w:rPr>
        <w:t xml:space="preserve">y, </w:t>
      </w:r>
      <w:r w:rsidRPr="00217D2E">
        <w:rPr>
          <w:rFonts w:ascii="Arial" w:hAnsi="Arial" w:cs="Arial"/>
          <w:bCs/>
          <w:lang w:val="es-ES"/>
        </w:rPr>
        <w:t>de Adquisiciones, Servicios y Obra P</w:t>
      </w:r>
      <w:r w:rsidR="00903A16" w:rsidRPr="00217D2E">
        <w:rPr>
          <w:rFonts w:ascii="Arial" w:hAnsi="Arial" w:cs="Arial"/>
          <w:bCs/>
          <w:lang w:val="es-ES"/>
        </w:rPr>
        <w:t>ública,</w:t>
      </w:r>
      <w:r w:rsidRPr="00217D2E">
        <w:rPr>
          <w:rFonts w:ascii="Arial" w:hAnsi="Arial" w:cs="Arial"/>
          <w:bCs/>
          <w:lang w:val="es-ES"/>
        </w:rPr>
        <w:t xml:space="preserve"> </w:t>
      </w:r>
      <w:r w:rsidR="006A4399" w:rsidRPr="00217D2E">
        <w:rPr>
          <w:rFonts w:ascii="Arial" w:hAnsi="Arial" w:cs="Arial"/>
          <w:bCs/>
          <w:lang w:val="es-ES"/>
        </w:rPr>
        <w:t>deberá</w:t>
      </w:r>
      <w:r w:rsidRPr="00217D2E">
        <w:rPr>
          <w:rFonts w:ascii="Arial" w:hAnsi="Arial" w:cs="Arial"/>
          <w:bCs/>
          <w:lang w:val="es-ES"/>
        </w:rPr>
        <w:t>n</w:t>
      </w:r>
      <w:r w:rsidR="006A4399" w:rsidRPr="00217D2E">
        <w:rPr>
          <w:rFonts w:ascii="Arial" w:hAnsi="Arial" w:cs="Arial"/>
          <w:bCs/>
          <w:lang w:val="es-ES"/>
        </w:rPr>
        <w:t xml:space="preserve"> contener lo siguiente:</w:t>
      </w:r>
    </w:p>
    <w:p w:rsidR="006A4399" w:rsidRPr="00217D2E" w:rsidRDefault="006A4399" w:rsidP="00047EF7">
      <w:pPr>
        <w:pStyle w:val="Prrafodelista"/>
        <w:numPr>
          <w:ilvl w:val="0"/>
          <w:numId w:val="19"/>
        </w:numPr>
        <w:spacing w:before="360" w:after="360" w:line="360" w:lineRule="auto"/>
        <w:contextualSpacing w:val="0"/>
        <w:jc w:val="both"/>
        <w:rPr>
          <w:rFonts w:ascii="Arial" w:hAnsi="Arial" w:cs="Arial"/>
          <w:bCs/>
          <w:lang w:val="es-ES"/>
        </w:rPr>
      </w:pPr>
      <w:r w:rsidRPr="00217D2E">
        <w:rPr>
          <w:rFonts w:ascii="Arial" w:hAnsi="Arial" w:cs="Arial"/>
          <w:bCs/>
          <w:lang w:val="es-ES"/>
        </w:rPr>
        <w:t xml:space="preserve">Descripción de la solicitud presentada; </w:t>
      </w:r>
    </w:p>
    <w:p w:rsidR="008222EE" w:rsidRPr="00217D2E" w:rsidRDefault="0058386E" w:rsidP="00047EF7">
      <w:pPr>
        <w:pStyle w:val="Prrafodelista"/>
        <w:numPr>
          <w:ilvl w:val="0"/>
          <w:numId w:val="19"/>
        </w:numPr>
        <w:spacing w:before="360" w:after="360" w:line="360" w:lineRule="auto"/>
        <w:ind w:left="709"/>
        <w:contextualSpacing w:val="0"/>
        <w:jc w:val="both"/>
        <w:rPr>
          <w:rFonts w:ascii="Arial" w:hAnsi="Arial" w:cs="Arial"/>
          <w:bCs/>
          <w:lang w:val="es-ES"/>
        </w:rPr>
      </w:pPr>
      <w:r w:rsidRPr="00217D2E">
        <w:rPr>
          <w:rFonts w:ascii="Arial" w:hAnsi="Arial" w:cs="Arial"/>
          <w:bCs/>
          <w:lang w:val="es-ES"/>
        </w:rPr>
        <w:t>A</w:t>
      </w:r>
      <w:r w:rsidR="006A4399" w:rsidRPr="00217D2E">
        <w:rPr>
          <w:rFonts w:ascii="Arial" w:hAnsi="Arial" w:cs="Arial"/>
          <w:bCs/>
          <w:lang w:val="es-ES"/>
        </w:rPr>
        <w:t xml:space="preserve">nálisis </w:t>
      </w:r>
      <w:r w:rsidRPr="00217D2E">
        <w:rPr>
          <w:rFonts w:ascii="Arial" w:hAnsi="Arial" w:cs="Arial"/>
          <w:bCs/>
          <w:lang w:val="es-ES"/>
        </w:rPr>
        <w:t>del impacto</w:t>
      </w:r>
      <w:r w:rsidR="006A4399" w:rsidRPr="00217D2E">
        <w:rPr>
          <w:rFonts w:ascii="Arial" w:hAnsi="Arial" w:cs="Arial"/>
          <w:bCs/>
          <w:lang w:val="es-ES"/>
        </w:rPr>
        <w:t xml:space="preserve"> en</w:t>
      </w:r>
      <w:r w:rsidR="00876DB4" w:rsidRPr="00217D2E">
        <w:rPr>
          <w:rFonts w:ascii="Arial" w:hAnsi="Arial" w:cs="Arial"/>
          <w:bCs/>
          <w:lang w:val="es-ES"/>
        </w:rPr>
        <w:t xml:space="preserve"> el ámbito de sus facultades y en su caso en</w:t>
      </w:r>
      <w:r w:rsidR="006A4399" w:rsidRPr="00217D2E">
        <w:rPr>
          <w:rFonts w:ascii="Arial" w:hAnsi="Arial" w:cs="Arial"/>
          <w:bCs/>
          <w:lang w:val="es-ES"/>
        </w:rPr>
        <w:t xml:space="preserve"> </w:t>
      </w:r>
      <w:r w:rsidRPr="00217D2E">
        <w:rPr>
          <w:rFonts w:ascii="Arial" w:hAnsi="Arial" w:cs="Arial"/>
          <w:bCs/>
          <w:lang w:val="es-ES"/>
        </w:rPr>
        <w:t xml:space="preserve">el </w:t>
      </w:r>
      <w:r w:rsidR="006A4399" w:rsidRPr="00217D2E">
        <w:rPr>
          <w:rFonts w:ascii="Arial" w:hAnsi="Arial" w:cs="Arial"/>
          <w:bCs/>
          <w:lang w:val="es-ES"/>
        </w:rPr>
        <w:t>PAT</w:t>
      </w:r>
      <w:r w:rsidR="00AC3E6A" w:rsidRPr="00217D2E">
        <w:rPr>
          <w:rFonts w:ascii="Arial" w:hAnsi="Arial" w:cs="Arial"/>
          <w:bCs/>
          <w:lang w:val="es-ES"/>
        </w:rPr>
        <w:t>, PAE</w:t>
      </w:r>
      <w:r w:rsidR="006A4399" w:rsidRPr="00217D2E">
        <w:rPr>
          <w:rFonts w:ascii="Arial" w:hAnsi="Arial" w:cs="Arial"/>
          <w:bCs/>
          <w:lang w:val="es-ES"/>
        </w:rPr>
        <w:t xml:space="preserve"> </w:t>
      </w:r>
      <w:r w:rsidRPr="00217D2E">
        <w:rPr>
          <w:rFonts w:ascii="Arial" w:hAnsi="Arial" w:cs="Arial"/>
          <w:bCs/>
          <w:lang w:val="es-ES"/>
        </w:rPr>
        <w:t xml:space="preserve">y/o PAEOP; </w:t>
      </w:r>
      <w:r w:rsidR="003377A1" w:rsidRPr="00217D2E">
        <w:rPr>
          <w:rFonts w:ascii="Arial" w:hAnsi="Arial" w:cs="Arial"/>
          <w:bCs/>
          <w:lang w:val="es-ES"/>
        </w:rPr>
        <w:t>y</w:t>
      </w:r>
      <w:r w:rsidR="00D83C62">
        <w:rPr>
          <w:rFonts w:ascii="Arial" w:hAnsi="Arial" w:cs="Arial"/>
          <w:bCs/>
          <w:lang w:val="es-ES"/>
        </w:rPr>
        <w:t>,</w:t>
      </w:r>
    </w:p>
    <w:p w:rsidR="0033057C" w:rsidRPr="00C46E79" w:rsidRDefault="000D44F4" w:rsidP="00047EF7">
      <w:pPr>
        <w:pStyle w:val="Prrafodelista"/>
        <w:numPr>
          <w:ilvl w:val="0"/>
          <w:numId w:val="19"/>
        </w:numPr>
        <w:spacing w:before="360" w:after="360" w:line="360" w:lineRule="auto"/>
        <w:contextualSpacing w:val="0"/>
        <w:jc w:val="both"/>
        <w:rPr>
          <w:rFonts w:ascii="Arial" w:hAnsi="Arial" w:cs="Arial"/>
          <w:bCs/>
          <w:lang w:val="es-ES"/>
        </w:rPr>
      </w:pPr>
      <w:r w:rsidRPr="00217D2E">
        <w:rPr>
          <w:rFonts w:ascii="Arial" w:hAnsi="Arial" w:cs="Arial"/>
          <w:bCs/>
          <w:lang w:val="es-ES"/>
        </w:rPr>
        <w:t>Opinión razonada sobre su procedencia o improcedencia</w:t>
      </w:r>
      <w:r w:rsidR="006A4399" w:rsidRPr="00217D2E">
        <w:rPr>
          <w:rFonts w:ascii="Arial" w:hAnsi="Arial" w:cs="Arial"/>
          <w:bCs/>
          <w:lang w:val="es-ES"/>
        </w:rPr>
        <w:t xml:space="preserve">. </w:t>
      </w:r>
    </w:p>
    <w:p w:rsidR="00EB2112" w:rsidRPr="00C46E79" w:rsidRDefault="006471C8" w:rsidP="00047EF7">
      <w:pPr>
        <w:numPr>
          <w:ilvl w:val="0"/>
          <w:numId w:val="9"/>
        </w:numPr>
        <w:spacing w:before="360" w:after="360" w:line="360" w:lineRule="auto"/>
        <w:jc w:val="both"/>
        <w:rPr>
          <w:rFonts w:ascii="Arial" w:hAnsi="Arial" w:cs="Arial"/>
          <w:bCs/>
          <w:lang w:val="es-ES"/>
        </w:rPr>
      </w:pPr>
      <w:r w:rsidRPr="00217D2E">
        <w:rPr>
          <w:rFonts w:ascii="Arial" w:hAnsi="Arial" w:cs="Arial"/>
          <w:bCs/>
          <w:lang w:val="es-ES"/>
        </w:rPr>
        <w:t xml:space="preserve"> El dictamen de l</w:t>
      </w:r>
      <w:r w:rsidR="00CC5AF5" w:rsidRPr="00217D2E">
        <w:rPr>
          <w:rFonts w:ascii="Arial" w:hAnsi="Arial" w:cs="Arial"/>
          <w:bCs/>
          <w:lang w:val="es-ES"/>
        </w:rPr>
        <w:t>a Contraloría Interna</w:t>
      </w:r>
      <w:r w:rsidR="00EB2112" w:rsidRPr="00217D2E">
        <w:rPr>
          <w:rFonts w:ascii="Arial" w:hAnsi="Arial" w:cs="Arial"/>
          <w:bCs/>
          <w:lang w:val="es-ES"/>
        </w:rPr>
        <w:t xml:space="preserve"> contendrá lo siguiente: </w:t>
      </w:r>
    </w:p>
    <w:p w:rsidR="00CC5AF5" w:rsidRPr="00C46E79" w:rsidRDefault="000D44F4" w:rsidP="00047EF7">
      <w:pPr>
        <w:numPr>
          <w:ilvl w:val="0"/>
          <w:numId w:val="43"/>
        </w:numPr>
        <w:spacing w:before="360" w:after="360" w:line="360" w:lineRule="auto"/>
        <w:jc w:val="both"/>
        <w:rPr>
          <w:rFonts w:ascii="Arial" w:hAnsi="Arial" w:cs="Arial"/>
          <w:bCs/>
          <w:lang w:val="es-ES"/>
        </w:rPr>
      </w:pPr>
      <w:r w:rsidRPr="00217D2E">
        <w:rPr>
          <w:rFonts w:ascii="Arial" w:hAnsi="Arial" w:cs="Arial"/>
          <w:bCs/>
          <w:lang w:val="es-ES"/>
        </w:rPr>
        <w:lastRenderedPageBreak/>
        <w:t>Objeto y alcances</w:t>
      </w:r>
      <w:r w:rsidR="00AB5887" w:rsidRPr="00217D2E">
        <w:rPr>
          <w:rFonts w:ascii="Arial" w:hAnsi="Arial" w:cs="Arial"/>
          <w:bCs/>
          <w:lang w:val="es-ES"/>
        </w:rPr>
        <w:t>.</w:t>
      </w:r>
    </w:p>
    <w:p w:rsidR="00CC5AF5" w:rsidRPr="00C46E79" w:rsidRDefault="00AB5887" w:rsidP="00047EF7">
      <w:pPr>
        <w:numPr>
          <w:ilvl w:val="0"/>
          <w:numId w:val="43"/>
        </w:numPr>
        <w:spacing w:before="360" w:after="360" w:line="360" w:lineRule="auto"/>
        <w:jc w:val="both"/>
        <w:rPr>
          <w:rFonts w:ascii="Arial" w:hAnsi="Arial" w:cs="Arial"/>
          <w:bCs/>
          <w:lang w:val="es-ES"/>
        </w:rPr>
      </w:pPr>
      <w:r w:rsidRPr="00217D2E">
        <w:rPr>
          <w:rFonts w:ascii="Arial" w:hAnsi="Arial" w:cs="Arial"/>
          <w:bCs/>
          <w:lang w:val="es-ES"/>
        </w:rPr>
        <w:t>Descripción del procedimiento</w:t>
      </w:r>
      <w:r w:rsidR="00CC5AF5" w:rsidRPr="00217D2E">
        <w:rPr>
          <w:rFonts w:ascii="Arial" w:hAnsi="Arial" w:cs="Arial"/>
          <w:bCs/>
          <w:lang w:val="es-ES"/>
        </w:rPr>
        <w:t>.</w:t>
      </w:r>
    </w:p>
    <w:p w:rsidR="00CC5AF5" w:rsidRPr="00C46E79" w:rsidRDefault="00AB5887" w:rsidP="00047EF7">
      <w:pPr>
        <w:pStyle w:val="Prrafodelista"/>
        <w:numPr>
          <w:ilvl w:val="0"/>
          <w:numId w:val="43"/>
        </w:numPr>
        <w:spacing w:before="360" w:after="360" w:line="360" w:lineRule="auto"/>
        <w:contextualSpacing w:val="0"/>
        <w:jc w:val="both"/>
        <w:rPr>
          <w:rFonts w:ascii="Arial" w:hAnsi="Arial" w:cs="Arial"/>
          <w:bCs/>
          <w:lang w:val="es-ES"/>
        </w:rPr>
      </w:pPr>
      <w:r w:rsidRPr="00217D2E">
        <w:rPr>
          <w:rFonts w:ascii="Arial" w:hAnsi="Arial" w:cs="Arial"/>
          <w:bCs/>
          <w:lang w:val="es-ES"/>
        </w:rPr>
        <w:t>Análisis</w:t>
      </w:r>
      <w:r w:rsidR="001474E9">
        <w:rPr>
          <w:rFonts w:ascii="Arial" w:hAnsi="Arial" w:cs="Arial"/>
          <w:bCs/>
          <w:lang w:val="es-ES"/>
        </w:rPr>
        <w:t xml:space="preserve"> </w:t>
      </w:r>
      <w:r w:rsidR="00991512">
        <w:rPr>
          <w:rFonts w:ascii="Arial" w:hAnsi="Arial" w:cs="Arial"/>
          <w:bCs/>
          <w:lang w:val="es-ES"/>
        </w:rPr>
        <w:t>programá</w:t>
      </w:r>
      <w:r w:rsidR="0051716F">
        <w:rPr>
          <w:rFonts w:ascii="Arial" w:hAnsi="Arial" w:cs="Arial"/>
          <w:bCs/>
          <w:lang w:val="es-ES"/>
        </w:rPr>
        <w:t xml:space="preserve">tico y presupuestal </w:t>
      </w:r>
      <w:r w:rsidR="001474E9">
        <w:rPr>
          <w:rFonts w:ascii="Arial" w:hAnsi="Arial" w:cs="Arial"/>
          <w:bCs/>
          <w:lang w:val="es-ES"/>
        </w:rPr>
        <w:t xml:space="preserve">del procedimiento </w:t>
      </w:r>
      <w:r w:rsidR="000D44F4" w:rsidRPr="00217D2E">
        <w:rPr>
          <w:rFonts w:ascii="Arial" w:hAnsi="Arial" w:cs="Arial"/>
          <w:bCs/>
          <w:lang w:val="es-ES"/>
        </w:rPr>
        <w:t>de la adecuación presupuestaria</w:t>
      </w:r>
      <w:r w:rsidR="00CC5AF5" w:rsidRPr="00217D2E">
        <w:rPr>
          <w:rFonts w:ascii="Arial" w:hAnsi="Arial" w:cs="Arial"/>
          <w:bCs/>
          <w:lang w:val="es-ES"/>
        </w:rPr>
        <w:t>.</w:t>
      </w:r>
    </w:p>
    <w:p w:rsidR="00CC5AF5" w:rsidRPr="00C46E79" w:rsidRDefault="00CC5AF5" w:rsidP="00047EF7">
      <w:pPr>
        <w:pStyle w:val="Prrafodelista"/>
        <w:numPr>
          <w:ilvl w:val="0"/>
          <w:numId w:val="43"/>
        </w:numPr>
        <w:spacing w:before="360" w:after="360" w:line="360" w:lineRule="auto"/>
        <w:contextualSpacing w:val="0"/>
        <w:jc w:val="both"/>
        <w:rPr>
          <w:rFonts w:ascii="Arial" w:hAnsi="Arial" w:cs="Arial"/>
          <w:bCs/>
          <w:lang w:val="es-ES"/>
        </w:rPr>
      </w:pPr>
      <w:r w:rsidRPr="00217D2E">
        <w:rPr>
          <w:rFonts w:ascii="Arial" w:hAnsi="Arial" w:cs="Arial"/>
          <w:bCs/>
          <w:lang w:val="es-ES"/>
        </w:rPr>
        <w:t>Conclusiones.</w:t>
      </w:r>
    </w:p>
    <w:p w:rsidR="00CC5AF5" w:rsidRPr="00C46E79" w:rsidRDefault="00CC5AF5" w:rsidP="00E136A7">
      <w:pPr>
        <w:pStyle w:val="Prrafodelista"/>
        <w:numPr>
          <w:ilvl w:val="0"/>
          <w:numId w:val="9"/>
        </w:numPr>
        <w:spacing w:before="360" w:after="360" w:line="360" w:lineRule="auto"/>
        <w:ind w:left="426" w:hanging="426"/>
        <w:contextualSpacing w:val="0"/>
        <w:jc w:val="both"/>
        <w:rPr>
          <w:rFonts w:ascii="Arial" w:hAnsi="Arial" w:cs="Arial"/>
          <w:bCs/>
          <w:lang w:val="es-ES"/>
        </w:rPr>
      </w:pPr>
      <w:r w:rsidRPr="00217D2E">
        <w:rPr>
          <w:rFonts w:ascii="Arial" w:hAnsi="Arial" w:cs="Arial"/>
          <w:bCs/>
          <w:lang w:val="es-ES"/>
        </w:rPr>
        <w:t xml:space="preserve"> </w:t>
      </w:r>
      <w:r w:rsidR="00AB5887" w:rsidRPr="00217D2E">
        <w:rPr>
          <w:rFonts w:ascii="Arial" w:hAnsi="Arial" w:cs="Arial"/>
          <w:bCs/>
          <w:lang w:val="es-ES"/>
        </w:rPr>
        <w:t xml:space="preserve">El dictamen de la </w:t>
      </w:r>
      <w:r w:rsidRPr="00217D2E">
        <w:rPr>
          <w:rFonts w:ascii="Arial" w:hAnsi="Arial" w:cs="Arial"/>
          <w:bCs/>
          <w:lang w:val="es-ES"/>
        </w:rPr>
        <w:t>Coordinación de Asuntos Jurídicos</w:t>
      </w:r>
      <w:r w:rsidR="00AB5887" w:rsidRPr="00217D2E">
        <w:rPr>
          <w:rFonts w:ascii="Arial" w:hAnsi="Arial" w:cs="Arial"/>
          <w:bCs/>
          <w:lang w:val="es-ES"/>
        </w:rPr>
        <w:t xml:space="preserve"> contendrá lo siguiente:</w:t>
      </w:r>
      <w:r w:rsidR="00AB66A8">
        <w:rPr>
          <w:rFonts w:ascii="Arial" w:hAnsi="Arial" w:cs="Arial"/>
          <w:bCs/>
          <w:lang w:val="es-ES"/>
        </w:rPr>
        <w:t xml:space="preserve"> </w:t>
      </w:r>
    </w:p>
    <w:p w:rsid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Marco Normativo.</w:t>
      </w:r>
    </w:p>
    <w:p w:rsid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Consideraciones Jurídicas.</w:t>
      </w:r>
    </w:p>
    <w:p w:rsid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Competencia de la Comisión de Administración o de la Secretaría Administrativa y el fundamento aplicable.</w:t>
      </w:r>
    </w:p>
    <w:p w:rsid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Dictámenes emitidos por la Coordinación Financiera, la Dirección General de Planeación y Evaluación Institucional y la Coordinación de Adquisiciones, Servicios y Obra Pública; cumplimiento de los requisitos que señalan los Lineamientos y fundamento normativo de las atribuciones de las áreas intervinientes.</w:t>
      </w:r>
    </w:p>
    <w:p w:rsid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Procedimiento establecido en los Lineamientos para las adecuaciones presupuestarias.</w:t>
      </w:r>
    </w:p>
    <w:p w:rsidR="00AB0E03" w:rsidRPr="00AB0E03" w:rsidRDefault="00AB0E03" w:rsidP="00AB0E03">
      <w:pPr>
        <w:numPr>
          <w:ilvl w:val="0"/>
          <w:numId w:val="39"/>
        </w:numPr>
        <w:spacing w:before="360" w:after="360" w:line="360" w:lineRule="auto"/>
        <w:ind w:left="709"/>
        <w:jc w:val="both"/>
        <w:rPr>
          <w:rFonts w:ascii="Arial" w:hAnsi="Arial" w:cs="Arial"/>
          <w:bCs/>
          <w:lang w:val="es-ES"/>
        </w:rPr>
      </w:pPr>
      <w:r w:rsidRPr="00AB0E03">
        <w:rPr>
          <w:rFonts w:ascii="Arial" w:hAnsi="Arial" w:cs="Arial"/>
          <w:bCs/>
          <w:lang w:val="es-ES"/>
        </w:rPr>
        <w:t>Conclusiones.</w:t>
      </w:r>
    </w:p>
    <w:p w:rsidR="00CC5AF5" w:rsidRPr="00C46E79" w:rsidRDefault="00CC5AF5" w:rsidP="00047EF7">
      <w:pPr>
        <w:pStyle w:val="Prrafodelista"/>
        <w:spacing w:before="360" w:after="360" w:line="360" w:lineRule="auto"/>
        <w:ind w:left="360"/>
        <w:contextualSpacing w:val="0"/>
        <w:jc w:val="both"/>
        <w:rPr>
          <w:rFonts w:ascii="Arial" w:hAnsi="Arial" w:cs="Arial"/>
          <w:lang w:val="es-ES"/>
        </w:rPr>
      </w:pPr>
      <w:r w:rsidRPr="00217D2E">
        <w:rPr>
          <w:rFonts w:ascii="Arial" w:hAnsi="Arial" w:cs="Arial"/>
        </w:rPr>
        <w:lastRenderedPageBreak/>
        <w:t xml:space="preserve">Para la emisión de </w:t>
      </w:r>
      <w:r w:rsidR="007E037E" w:rsidRPr="00217D2E">
        <w:rPr>
          <w:rFonts w:ascii="Arial" w:hAnsi="Arial" w:cs="Arial"/>
        </w:rPr>
        <w:t xml:space="preserve">sus </w:t>
      </w:r>
      <w:r w:rsidRPr="00217D2E">
        <w:rPr>
          <w:rFonts w:ascii="Arial" w:hAnsi="Arial" w:cs="Arial"/>
        </w:rPr>
        <w:t xml:space="preserve">dictámenes, la Contraloría Interna y la Coordinación de Asuntos Jurídicos contarán con un plazo de </w:t>
      </w:r>
      <w:r w:rsidR="001474E9">
        <w:rPr>
          <w:rFonts w:ascii="Arial" w:hAnsi="Arial" w:cs="Arial"/>
        </w:rPr>
        <w:t xml:space="preserve">cinco </w:t>
      </w:r>
      <w:r w:rsidRPr="00217D2E">
        <w:rPr>
          <w:rFonts w:ascii="Arial" w:hAnsi="Arial" w:cs="Arial"/>
        </w:rPr>
        <w:t>días hábiles, contados a partir de la recepción de la solicitud correspondiente.</w:t>
      </w:r>
    </w:p>
    <w:p w:rsidR="00956CEF" w:rsidRPr="00632B56" w:rsidRDefault="009867EA" w:rsidP="00047EF7">
      <w:pPr>
        <w:numPr>
          <w:ilvl w:val="0"/>
          <w:numId w:val="9"/>
        </w:numPr>
        <w:spacing w:before="360" w:after="360" w:line="360" w:lineRule="auto"/>
        <w:jc w:val="both"/>
        <w:rPr>
          <w:rFonts w:ascii="Arial" w:hAnsi="Arial" w:cs="Arial"/>
          <w:b/>
          <w:bCs/>
          <w:sz w:val="22"/>
          <w:szCs w:val="22"/>
        </w:rPr>
      </w:pPr>
      <w:r>
        <w:rPr>
          <w:rFonts w:ascii="Arial" w:hAnsi="Arial" w:cs="Arial"/>
        </w:rPr>
        <w:t>Sin perjuicio de lo dispuesto en los numerales 10 y 11 de estos Lineamientos, e</w:t>
      </w:r>
      <w:r w:rsidR="00956CEF" w:rsidRPr="00632B56">
        <w:rPr>
          <w:rFonts w:ascii="Arial" w:hAnsi="Arial" w:cs="Arial"/>
        </w:rPr>
        <w:t xml:space="preserve">n supuestos </w:t>
      </w:r>
      <w:r w:rsidR="00AC3E6A" w:rsidRPr="00632B56">
        <w:rPr>
          <w:rFonts w:ascii="Arial" w:hAnsi="Arial" w:cs="Arial"/>
        </w:rPr>
        <w:t>debidamente justificados</w:t>
      </w:r>
      <w:r w:rsidR="00956CEF" w:rsidRPr="00632B56">
        <w:rPr>
          <w:rFonts w:ascii="Arial" w:hAnsi="Arial" w:cs="Arial"/>
        </w:rPr>
        <w:t xml:space="preserve"> se podrán realizar adecuaciones presupuestarias para dotar de recursos por concepto de fondos fijos, viáticos, pasajes</w:t>
      </w:r>
      <w:r w:rsidR="00A00B7F">
        <w:rPr>
          <w:rFonts w:ascii="Arial" w:hAnsi="Arial" w:cs="Arial"/>
        </w:rPr>
        <w:t xml:space="preserve">, </w:t>
      </w:r>
      <w:r w:rsidR="00A00B7F" w:rsidRPr="000864C0">
        <w:rPr>
          <w:rFonts w:ascii="Arial" w:hAnsi="Arial" w:cs="Arial"/>
        </w:rPr>
        <w:t>reclasificaciones, proyecciones de gasto</w:t>
      </w:r>
      <w:r w:rsidR="00956CEF" w:rsidRPr="000864C0">
        <w:rPr>
          <w:rFonts w:ascii="Arial" w:hAnsi="Arial" w:cs="Arial"/>
        </w:rPr>
        <w:t xml:space="preserve"> y reembolsos</w:t>
      </w:r>
      <w:r w:rsidR="00956CEF" w:rsidRPr="00632B56">
        <w:rPr>
          <w:rFonts w:ascii="Arial" w:hAnsi="Arial" w:cs="Arial"/>
        </w:rPr>
        <w:t xml:space="preserve"> por gastos extraordinarios, de conformidad con lo siguiente: </w:t>
      </w:r>
    </w:p>
    <w:p w:rsidR="00AC3E6A" w:rsidRPr="00A00B7F" w:rsidRDefault="00A00B7F" w:rsidP="008F001C">
      <w:pPr>
        <w:numPr>
          <w:ilvl w:val="1"/>
          <w:numId w:val="9"/>
        </w:numPr>
        <w:spacing w:before="360" w:after="360" w:line="360" w:lineRule="auto"/>
        <w:ind w:left="720"/>
        <w:jc w:val="both"/>
        <w:rPr>
          <w:rFonts w:ascii="Arial" w:hAnsi="Arial" w:cs="Arial"/>
          <w:b/>
          <w:bCs/>
          <w:sz w:val="22"/>
          <w:szCs w:val="22"/>
        </w:rPr>
      </w:pPr>
      <w:r>
        <w:rPr>
          <w:rFonts w:ascii="Arial" w:hAnsi="Arial" w:cs="Arial"/>
        </w:rPr>
        <w:t>Fondos fijos y reembolso de gastos extraordinarios, e</w:t>
      </w:r>
      <w:r w:rsidRPr="00632B56">
        <w:rPr>
          <w:rFonts w:ascii="Arial" w:hAnsi="Arial" w:cs="Arial"/>
        </w:rPr>
        <w:t xml:space="preserve">n </w:t>
      </w:r>
      <w:r w:rsidR="00956CEF" w:rsidRPr="00632B56">
        <w:rPr>
          <w:rFonts w:ascii="Arial" w:hAnsi="Arial" w:cs="Arial"/>
        </w:rPr>
        <w:t>montos de</w:t>
      </w:r>
      <w:r w:rsidR="004D3993" w:rsidRPr="00632B56">
        <w:rPr>
          <w:rFonts w:ascii="Arial" w:hAnsi="Arial" w:cs="Arial"/>
        </w:rPr>
        <w:t xml:space="preserve"> hasta </w:t>
      </w:r>
      <w:r>
        <w:rPr>
          <w:rFonts w:ascii="Arial" w:hAnsi="Arial" w:cs="Arial"/>
        </w:rPr>
        <w:t xml:space="preserve"> </w:t>
      </w:r>
      <w:r w:rsidR="000A584C">
        <w:rPr>
          <w:rFonts w:ascii="Arial" w:hAnsi="Arial" w:cs="Arial"/>
        </w:rPr>
        <w:t xml:space="preserve"> cincuenta </w:t>
      </w:r>
      <w:r w:rsidR="009867EA">
        <w:rPr>
          <w:rFonts w:ascii="Arial" w:hAnsi="Arial" w:cs="Arial"/>
        </w:rPr>
        <w:t>veces</w:t>
      </w:r>
      <w:r w:rsidR="009867EA" w:rsidRPr="00632B56">
        <w:rPr>
          <w:rFonts w:ascii="Arial" w:hAnsi="Arial" w:cs="Arial"/>
        </w:rPr>
        <w:t xml:space="preserve"> </w:t>
      </w:r>
      <w:r w:rsidR="009867EA">
        <w:rPr>
          <w:rFonts w:ascii="Arial" w:hAnsi="Arial" w:cs="Arial"/>
        </w:rPr>
        <w:t>el</w:t>
      </w:r>
      <w:r w:rsidR="004D3993" w:rsidRPr="00632B56">
        <w:rPr>
          <w:rFonts w:ascii="Arial" w:hAnsi="Arial" w:cs="Arial"/>
        </w:rPr>
        <w:t xml:space="preserve"> salario mínimo mensual </w:t>
      </w:r>
      <w:r w:rsidR="00562EC2" w:rsidRPr="00632B56">
        <w:rPr>
          <w:rFonts w:ascii="Arial" w:hAnsi="Arial" w:cs="Arial"/>
        </w:rPr>
        <w:t>vigente</w:t>
      </w:r>
      <w:r w:rsidR="000A584C">
        <w:rPr>
          <w:rFonts w:ascii="Arial" w:hAnsi="Arial" w:cs="Arial"/>
        </w:rPr>
        <w:t xml:space="preserve"> por partida presupuestal</w:t>
      </w:r>
      <w:r w:rsidR="004D3993" w:rsidRPr="00632B56">
        <w:rPr>
          <w:rFonts w:ascii="Arial" w:hAnsi="Arial" w:cs="Arial"/>
        </w:rPr>
        <w:t>,</w:t>
      </w:r>
      <w:r w:rsidR="00956CEF" w:rsidRPr="00632B56">
        <w:rPr>
          <w:rFonts w:ascii="Arial" w:hAnsi="Arial" w:cs="Arial"/>
        </w:rPr>
        <w:t xml:space="preserve"> la</w:t>
      </w:r>
      <w:r w:rsidR="009D4CB0" w:rsidRPr="00632B56">
        <w:rPr>
          <w:rFonts w:ascii="Arial" w:hAnsi="Arial" w:cs="Arial"/>
        </w:rPr>
        <w:t xml:space="preserve"> adecuación presupuestaria deberá</w:t>
      </w:r>
      <w:r w:rsidR="00956CEF" w:rsidRPr="00632B56">
        <w:rPr>
          <w:rFonts w:ascii="Arial" w:hAnsi="Arial" w:cs="Arial"/>
        </w:rPr>
        <w:t xml:space="preserve"> ser autorizada de manera conjunta por los titulares de la Coordinación Financiera y la </w:t>
      </w:r>
      <w:r w:rsidR="007B4982" w:rsidRPr="00632B56">
        <w:rPr>
          <w:rFonts w:ascii="Arial" w:hAnsi="Arial" w:cs="Arial"/>
        </w:rPr>
        <w:t>Jefatura de Unidad de Programación y Presupuesto</w:t>
      </w:r>
      <w:r>
        <w:rPr>
          <w:rFonts w:ascii="Arial" w:hAnsi="Arial" w:cs="Arial"/>
        </w:rPr>
        <w:t>.</w:t>
      </w:r>
    </w:p>
    <w:p w:rsidR="00A00B7F" w:rsidRDefault="000A584C" w:rsidP="00A00B7F">
      <w:pPr>
        <w:spacing w:before="360" w:after="360" w:line="360" w:lineRule="auto"/>
        <w:ind w:left="709"/>
        <w:jc w:val="both"/>
        <w:rPr>
          <w:rFonts w:ascii="Arial" w:hAnsi="Arial" w:cs="Arial"/>
        </w:rPr>
      </w:pPr>
      <w:r>
        <w:rPr>
          <w:rFonts w:ascii="Arial" w:hAnsi="Arial" w:cs="Arial"/>
          <w:bCs/>
          <w:sz w:val="22"/>
          <w:szCs w:val="22"/>
        </w:rPr>
        <w:t>Viáticos y pasajes, en montos de hasta cien veces el salario mínimo mensual vigente</w:t>
      </w:r>
      <w:r w:rsidR="004F03BC">
        <w:rPr>
          <w:rFonts w:ascii="Arial" w:hAnsi="Arial" w:cs="Arial"/>
          <w:bCs/>
          <w:sz w:val="22"/>
          <w:szCs w:val="22"/>
        </w:rPr>
        <w:t xml:space="preserve"> por cada viático o pasaje</w:t>
      </w:r>
      <w:r>
        <w:rPr>
          <w:rFonts w:ascii="Arial" w:hAnsi="Arial" w:cs="Arial"/>
          <w:bCs/>
          <w:sz w:val="22"/>
          <w:szCs w:val="22"/>
        </w:rPr>
        <w:t xml:space="preserve">, la adecuación presupuestaria deberá ser autorizada de manera conjunta por </w:t>
      </w:r>
      <w:r w:rsidRPr="00632B56">
        <w:rPr>
          <w:rFonts w:ascii="Arial" w:hAnsi="Arial" w:cs="Arial"/>
        </w:rPr>
        <w:t>los titulares de la Coordinación Financiera y la Jefatura de Unidad de Programación y Presupuesto</w:t>
      </w:r>
      <w:r>
        <w:rPr>
          <w:rFonts w:ascii="Arial" w:hAnsi="Arial" w:cs="Arial"/>
        </w:rPr>
        <w:t>.</w:t>
      </w:r>
    </w:p>
    <w:p w:rsidR="000A584C" w:rsidRPr="000A584C" w:rsidRDefault="000A584C" w:rsidP="00A00B7F">
      <w:pPr>
        <w:spacing w:before="360" w:after="360" w:line="360" w:lineRule="auto"/>
        <w:ind w:left="709"/>
        <w:jc w:val="both"/>
        <w:rPr>
          <w:rFonts w:ascii="Arial" w:hAnsi="Arial" w:cs="Arial"/>
          <w:bCs/>
          <w:sz w:val="22"/>
          <w:szCs w:val="22"/>
        </w:rPr>
      </w:pPr>
      <w:r>
        <w:rPr>
          <w:rFonts w:ascii="Arial" w:hAnsi="Arial" w:cs="Arial"/>
        </w:rPr>
        <w:t>Reclasificaciones, proyecciones de gasto y gastos extraordinarios por contingencias</w:t>
      </w:r>
      <w:r w:rsidR="00D9730E">
        <w:rPr>
          <w:rFonts w:ascii="Arial" w:hAnsi="Arial" w:cs="Arial"/>
        </w:rPr>
        <w:t xml:space="preserve">, </w:t>
      </w:r>
      <w:r w:rsidR="00D9730E">
        <w:rPr>
          <w:rFonts w:ascii="Arial" w:hAnsi="Arial" w:cs="Arial"/>
          <w:bCs/>
          <w:sz w:val="22"/>
          <w:szCs w:val="22"/>
        </w:rPr>
        <w:t>en montos de hasta ciento cincuenta veces el salario mínimo mensual vigente</w:t>
      </w:r>
      <w:r w:rsidR="007E7AC9">
        <w:rPr>
          <w:rFonts w:ascii="Arial" w:hAnsi="Arial" w:cs="Arial"/>
          <w:bCs/>
          <w:sz w:val="22"/>
          <w:szCs w:val="22"/>
        </w:rPr>
        <w:t xml:space="preserve"> por partida presupuestal</w:t>
      </w:r>
      <w:r w:rsidR="00D9730E">
        <w:rPr>
          <w:rFonts w:ascii="Arial" w:hAnsi="Arial" w:cs="Arial"/>
          <w:bCs/>
          <w:sz w:val="22"/>
          <w:szCs w:val="22"/>
        </w:rPr>
        <w:t xml:space="preserve">, la adecuación presupuestaria deberá ser autorizada de manera conjunta por </w:t>
      </w:r>
      <w:r w:rsidR="00D9730E" w:rsidRPr="00632B56">
        <w:rPr>
          <w:rFonts w:ascii="Arial" w:hAnsi="Arial" w:cs="Arial"/>
        </w:rPr>
        <w:t>los titulares de la Coordinación Financiera y la Jefatura de Unidad de Programación y Presupuesto</w:t>
      </w:r>
      <w:r w:rsidR="00D9730E">
        <w:rPr>
          <w:rFonts w:ascii="Arial" w:hAnsi="Arial" w:cs="Arial"/>
        </w:rPr>
        <w:t>, y,</w:t>
      </w:r>
    </w:p>
    <w:p w:rsidR="000F32C6" w:rsidRPr="007003E1" w:rsidRDefault="003507BF" w:rsidP="00E418A1">
      <w:pPr>
        <w:numPr>
          <w:ilvl w:val="1"/>
          <w:numId w:val="9"/>
        </w:numPr>
        <w:spacing w:before="360" w:after="360" w:line="360" w:lineRule="auto"/>
        <w:ind w:left="709"/>
        <w:jc w:val="both"/>
        <w:rPr>
          <w:rFonts w:ascii="Arial" w:hAnsi="Arial" w:cs="Arial"/>
          <w:b/>
          <w:bCs/>
          <w:sz w:val="22"/>
          <w:szCs w:val="22"/>
        </w:rPr>
      </w:pPr>
      <w:r w:rsidRPr="00632B56">
        <w:rPr>
          <w:rFonts w:ascii="Arial" w:hAnsi="Arial" w:cs="Arial"/>
        </w:rPr>
        <w:t xml:space="preserve">En montos mayores </w:t>
      </w:r>
      <w:r w:rsidR="009867EA">
        <w:rPr>
          <w:rFonts w:ascii="Arial" w:hAnsi="Arial" w:cs="Arial"/>
        </w:rPr>
        <w:t>a</w:t>
      </w:r>
      <w:r w:rsidR="007003E1">
        <w:rPr>
          <w:rFonts w:ascii="Arial" w:hAnsi="Arial" w:cs="Arial"/>
        </w:rPr>
        <w:t>l</w:t>
      </w:r>
      <w:r w:rsidR="009867EA">
        <w:rPr>
          <w:rFonts w:ascii="Arial" w:hAnsi="Arial" w:cs="Arial"/>
        </w:rPr>
        <w:t xml:space="preserve"> establecido en el inciso anterior,</w:t>
      </w:r>
      <w:r w:rsidRPr="00632B56">
        <w:rPr>
          <w:rFonts w:ascii="Arial" w:hAnsi="Arial" w:cs="Arial"/>
        </w:rPr>
        <w:t xml:space="preserve"> </w:t>
      </w:r>
      <w:r w:rsidR="009867EA">
        <w:rPr>
          <w:rFonts w:ascii="Arial" w:hAnsi="Arial" w:cs="Arial"/>
        </w:rPr>
        <w:t xml:space="preserve">aplicará lo </w:t>
      </w:r>
      <w:r w:rsidR="00F465A2">
        <w:rPr>
          <w:rFonts w:ascii="Arial" w:hAnsi="Arial" w:cs="Arial"/>
        </w:rPr>
        <w:t>señalado</w:t>
      </w:r>
      <w:r w:rsidR="009867EA">
        <w:rPr>
          <w:rFonts w:ascii="Arial" w:hAnsi="Arial" w:cs="Arial"/>
        </w:rPr>
        <w:t xml:space="preserve"> por los</w:t>
      </w:r>
      <w:r w:rsidR="007003E1">
        <w:rPr>
          <w:rFonts w:ascii="Arial" w:hAnsi="Arial" w:cs="Arial"/>
        </w:rPr>
        <w:t xml:space="preserve"> </w:t>
      </w:r>
      <w:r w:rsidR="009867EA">
        <w:rPr>
          <w:rFonts w:ascii="Arial" w:hAnsi="Arial" w:cs="Arial"/>
        </w:rPr>
        <w:t>numerales 10 y 11 de estos Lineamien</w:t>
      </w:r>
      <w:r w:rsidR="007003E1">
        <w:rPr>
          <w:rFonts w:ascii="Arial" w:hAnsi="Arial" w:cs="Arial"/>
        </w:rPr>
        <w:t>t</w:t>
      </w:r>
      <w:r w:rsidR="009867EA">
        <w:rPr>
          <w:rFonts w:ascii="Arial" w:hAnsi="Arial" w:cs="Arial"/>
        </w:rPr>
        <w:t>os.</w:t>
      </w:r>
      <w:r w:rsidRPr="00632B56">
        <w:rPr>
          <w:rFonts w:ascii="Arial" w:hAnsi="Arial" w:cs="Arial"/>
        </w:rPr>
        <w:t xml:space="preserve"> </w:t>
      </w:r>
    </w:p>
    <w:p w:rsidR="00D9730E" w:rsidRPr="00D9730E" w:rsidRDefault="007003E1" w:rsidP="00AB0E03">
      <w:pPr>
        <w:spacing w:line="360" w:lineRule="auto"/>
        <w:ind w:left="425"/>
        <w:jc w:val="both"/>
        <w:rPr>
          <w:rFonts w:ascii="Arial" w:hAnsi="Arial" w:cs="Arial"/>
          <w:bCs/>
          <w:color w:val="FF0000"/>
          <w:sz w:val="22"/>
          <w:szCs w:val="22"/>
        </w:rPr>
      </w:pPr>
      <w:r w:rsidRPr="007003E1">
        <w:rPr>
          <w:rFonts w:ascii="Arial" w:hAnsi="Arial" w:cs="Arial"/>
          <w:bCs/>
        </w:rPr>
        <w:lastRenderedPageBreak/>
        <w:t xml:space="preserve">Para realizar estos movimientos se tendrá </w:t>
      </w:r>
      <w:r w:rsidR="00D9730E">
        <w:rPr>
          <w:rFonts w:ascii="Arial" w:hAnsi="Arial" w:cs="Arial"/>
          <w:bCs/>
        </w:rPr>
        <w:t>que llenar el formato aplicable; una vez autorizada la adecuación, la Jefatura de Unidad de Programación y Presupuesto, deberá dar vista de</w:t>
      </w:r>
      <w:r w:rsidR="00B07059">
        <w:rPr>
          <w:rFonts w:ascii="Arial" w:hAnsi="Arial" w:cs="Arial"/>
          <w:bCs/>
        </w:rPr>
        <w:t xml:space="preserve"> </w:t>
      </w:r>
      <w:r w:rsidR="00D9730E">
        <w:rPr>
          <w:rFonts w:ascii="Arial" w:hAnsi="Arial" w:cs="Arial"/>
          <w:bCs/>
        </w:rPr>
        <w:t>l</w:t>
      </w:r>
      <w:r w:rsidR="00B07059">
        <w:rPr>
          <w:rFonts w:ascii="Arial" w:hAnsi="Arial" w:cs="Arial"/>
          <w:bCs/>
        </w:rPr>
        <w:t>a</w:t>
      </w:r>
      <w:r w:rsidR="00D9730E">
        <w:rPr>
          <w:rFonts w:ascii="Arial" w:hAnsi="Arial" w:cs="Arial"/>
          <w:bCs/>
        </w:rPr>
        <w:t xml:space="preserve"> </w:t>
      </w:r>
      <w:r w:rsidR="00B07059">
        <w:rPr>
          <w:rFonts w:ascii="Arial" w:hAnsi="Arial" w:cs="Arial"/>
          <w:bCs/>
        </w:rPr>
        <w:t xml:space="preserve">adecuación presupuestaria, a </w:t>
      </w:r>
      <w:r w:rsidR="00D9730E">
        <w:rPr>
          <w:rFonts w:ascii="Arial" w:hAnsi="Arial" w:cs="Arial"/>
          <w:bCs/>
        </w:rPr>
        <w:t>la Dirección General de Planeación y Evaluación Institucional, así como a la Dirección General de Recursos Materiales, para la actualización del Programa Anual de Trabajo</w:t>
      </w:r>
      <w:r w:rsidR="00B07059">
        <w:rPr>
          <w:rFonts w:ascii="Arial" w:hAnsi="Arial" w:cs="Arial"/>
          <w:bCs/>
        </w:rPr>
        <w:t xml:space="preserve"> (PAT)</w:t>
      </w:r>
      <w:r w:rsidR="00D9730E">
        <w:rPr>
          <w:rFonts w:ascii="Arial" w:hAnsi="Arial" w:cs="Arial"/>
          <w:bCs/>
        </w:rPr>
        <w:t>, de Ejecu</w:t>
      </w:r>
      <w:r w:rsidR="00B07059">
        <w:rPr>
          <w:rFonts w:ascii="Arial" w:hAnsi="Arial" w:cs="Arial"/>
          <w:bCs/>
        </w:rPr>
        <w:t>c</w:t>
      </w:r>
      <w:r w:rsidR="00D9730E">
        <w:rPr>
          <w:rFonts w:ascii="Arial" w:hAnsi="Arial" w:cs="Arial"/>
          <w:bCs/>
        </w:rPr>
        <w:t xml:space="preserve">ión </w:t>
      </w:r>
      <w:r w:rsidR="00B07059">
        <w:rPr>
          <w:rFonts w:ascii="Arial" w:hAnsi="Arial" w:cs="Arial"/>
          <w:bCs/>
        </w:rPr>
        <w:t xml:space="preserve">(PAE) </w:t>
      </w:r>
      <w:r w:rsidR="00D9730E">
        <w:rPr>
          <w:rFonts w:ascii="Arial" w:hAnsi="Arial" w:cs="Arial"/>
          <w:bCs/>
        </w:rPr>
        <w:t>y Ejecu</w:t>
      </w:r>
      <w:r w:rsidR="00B07059">
        <w:rPr>
          <w:rFonts w:ascii="Arial" w:hAnsi="Arial" w:cs="Arial"/>
          <w:bCs/>
        </w:rPr>
        <w:t>c</w:t>
      </w:r>
      <w:r w:rsidR="00D9730E">
        <w:rPr>
          <w:rFonts w:ascii="Arial" w:hAnsi="Arial" w:cs="Arial"/>
          <w:bCs/>
        </w:rPr>
        <w:t>ión de Obra Pública</w:t>
      </w:r>
      <w:r w:rsidR="00B07059">
        <w:rPr>
          <w:rFonts w:ascii="Arial" w:hAnsi="Arial" w:cs="Arial"/>
          <w:bCs/>
        </w:rPr>
        <w:t xml:space="preserve"> (PAEOP)</w:t>
      </w:r>
      <w:r w:rsidR="00D9730E">
        <w:rPr>
          <w:rFonts w:ascii="Arial" w:hAnsi="Arial" w:cs="Arial"/>
          <w:bCs/>
        </w:rPr>
        <w:t>, según corresponda.</w:t>
      </w:r>
    </w:p>
    <w:p w:rsidR="00323FBF" w:rsidRPr="00910B62" w:rsidRDefault="00B70466" w:rsidP="007071AF">
      <w:pPr>
        <w:numPr>
          <w:ilvl w:val="0"/>
          <w:numId w:val="9"/>
        </w:numPr>
        <w:spacing w:before="360" w:after="360" w:line="360" w:lineRule="auto"/>
        <w:jc w:val="both"/>
        <w:rPr>
          <w:rFonts w:ascii="Arial" w:hAnsi="Arial" w:cs="Arial"/>
          <w:bCs/>
          <w:lang w:val="es-ES"/>
        </w:rPr>
      </w:pPr>
      <w:r w:rsidRPr="00217D2E">
        <w:rPr>
          <w:rFonts w:ascii="Arial" w:hAnsi="Arial" w:cs="Arial"/>
          <w:bCs/>
          <w:lang w:val="es-ES"/>
        </w:rPr>
        <w:t>Las</w:t>
      </w:r>
      <w:r w:rsidR="00221A3D" w:rsidRPr="00217D2E">
        <w:rPr>
          <w:rFonts w:ascii="Arial" w:hAnsi="Arial" w:cs="Arial"/>
          <w:bCs/>
          <w:lang w:val="es-ES"/>
        </w:rPr>
        <w:t xml:space="preserve"> adecuaciones presupuestarias</w:t>
      </w:r>
      <w:r w:rsidRPr="00217D2E">
        <w:rPr>
          <w:rFonts w:ascii="Arial" w:hAnsi="Arial" w:cs="Arial"/>
          <w:bCs/>
          <w:lang w:val="es-ES"/>
        </w:rPr>
        <w:t xml:space="preserve"> realizadas conforme a estos lineamientos por la SA, la Coordinación Financiera y la </w:t>
      </w:r>
      <w:r w:rsidRPr="00217D2E">
        <w:rPr>
          <w:rFonts w:ascii="Arial" w:hAnsi="Arial" w:cs="Arial"/>
        </w:rPr>
        <w:t>Jefatura de Unidad de Programación y Presupuesto,</w:t>
      </w:r>
      <w:r w:rsidR="004D3993">
        <w:rPr>
          <w:rFonts w:ascii="Arial" w:hAnsi="Arial" w:cs="Arial"/>
        </w:rPr>
        <w:t xml:space="preserve"> según corresponda,</w:t>
      </w:r>
      <w:r w:rsidR="00AB66A8">
        <w:rPr>
          <w:rFonts w:ascii="Arial" w:hAnsi="Arial" w:cs="Arial"/>
        </w:rPr>
        <w:t xml:space="preserve"> </w:t>
      </w:r>
      <w:r w:rsidR="00D33E42" w:rsidRPr="00217D2E">
        <w:rPr>
          <w:rFonts w:ascii="Arial" w:hAnsi="Arial" w:cs="Arial"/>
          <w:bCs/>
          <w:lang w:val="es-ES"/>
        </w:rPr>
        <w:t>deberán informarse</w:t>
      </w:r>
      <w:r w:rsidR="007071AF">
        <w:rPr>
          <w:rFonts w:ascii="Arial" w:hAnsi="Arial" w:cs="Arial"/>
          <w:bCs/>
          <w:lang w:val="es-ES"/>
        </w:rPr>
        <w:t xml:space="preserve"> vía electrónica a los </w:t>
      </w:r>
      <w:r w:rsidR="00221A3D" w:rsidRPr="007071AF">
        <w:rPr>
          <w:rFonts w:ascii="Arial" w:hAnsi="Arial" w:cs="Arial"/>
          <w:bCs/>
          <w:lang w:val="es-ES"/>
        </w:rPr>
        <w:t>integrantes de la Comisión</w:t>
      </w:r>
      <w:r w:rsidRPr="007071AF">
        <w:rPr>
          <w:rFonts w:ascii="Arial" w:hAnsi="Arial" w:cs="Arial"/>
          <w:bCs/>
          <w:lang w:val="es-ES"/>
        </w:rPr>
        <w:t>,</w:t>
      </w:r>
      <w:r w:rsidR="00766E0C" w:rsidRPr="007071AF">
        <w:rPr>
          <w:rFonts w:ascii="Arial" w:hAnsi="Arial" w:cs="Arial"/>
          <w:bCs/>
          <w:lang w:val="es-ES"/>
        </w:rPr>
        <w:t xml:space="preserve"> acompaña</w:t>
      </w:r>
      <w:r w:rsidR="00D33E42" w:rsidRPr="007071AF">
        <w:rPr>
          <w:rFonts w:ascii="Arial" w:hAnsi="Arial" w:cs="Arial"/>
          <w:bCs/>
          <w:lang w:val="es-ES"/>
        </w:rPr>
        <w:t>ndo</w:t>
      </w:r>
      <w:r w:rsidR="00766E0C" w:rsidRPr="007071AF">
        <w:rPr>
          <w:rFonts w:ascii="Arial" w:hAnsi="Arial" w:cs="Arial"/>
          <w:bCs/>
          <w:lang w:val="es-ES"/>
        </w:rPr>
        <w:t xml:space="preserve"> la justificación y</w:t>
      </w:r>
      <w:r w:rsidRPr="007071AF">
        <w:rPr>
          <w:rFonts w:ascii="Arial" w:hAnsi="Arial" w:cs="Arial"/>
          <w:bCs/>
          <w:lang w:val="es-ES"/>
        </w:rPr>
        <w:t>, en su caso,</w:t>
      </w:r>
      <w:r w:rsidR="00766E0C" w:rsidRPr="007071AF">
        <w:rPr>
          <w:rFonts w:ascii="Arial" w:hAnsi="Arial" w:cs="Arial"/>
          <w:bCs/>
          <w:lang w:val="es-ES"/>
        </w:rPr>
        <w:t xml:space="preserve"> los dictámenes</w:t>
      </w:r>
      <w:r w:rsidR="009D4CB0" w:rsidRPr="007071AF">
        <w:rPr>
          <w:rFonts w:ascii="Arial" w:hAnsi="Arial" w:cs="Arial"/>
          <w:bCs/>
          <w:lang w:val="es-ES"/>
        </w:rPr>
        <w:t xml:space="preserve"> y autorizaciones</w:t>
      </w:r>
      <w:r w:rsidR="00766E0C" w:rsidRPr="007071AF">
        <w:rPr>
          <w:rFonts w:ascii="Arial" w:hAnsi="Arial" w:cs="Arial"/>
          <w:bCs/>
          <w:lang w:val="es-ES"/>
        </w:rPr>
        <w:t xml:space="preserve"> </w:t>
      </w:r>
      <w:r w:rsidRPr="007071AF">
        <w:rPr>
          <w:rFonts w:ascii="Arial" w:hAnsi="Arial" w:cs="Arial"/>
          <w:bCs/>
          <w:lang w:val="es-ES"/>
        </w:rPr>
        <w:t>correspondientes</w:t>
      </w:r>
      <w:r w:rsidR="00D80C5B" w:rsidRPr="007071AF">
        <w:rPr>
          <w:rFonts w:ascii="Arial" w:hAnsi="Arial" w:cs="Arial"/>
          <w:bCs/>
          <w:lang w:val="es-ES"/>
        </w:rPr>
        <w:t>.</w:t>
      </w:r>
      <w:r w:rsidR="00416BE5">
        <w:rPr>
          <w:rFonts w:ascii="Arial" w:hAnsi="Arial" w:cs="Arial"/>
          <w:bCs/>
          <w:lang w:val="es-ES"/>
        </w:rPr>
        <w:t xml:space="preserve"> </w:t>
      </w:r>
      <w:r w:rsidR="00416BE5" w:rsidRPr="00910B62">
        <w:rPr>
          <w:rFonts w:ascii="Arial" w:hAnsi="Arial" w:cs="Arial"/>
          <w:bCs/>
          <w:lang w:val="es-ES"/>
        </w:rPr>
        <w:t>Lo anterior con inde</w:t>
      </w:r>
      <w:r w:rsidR="00111773" w:rsidRPr="00910B62">
        <w:rPr>
          <w:rFonts w:ascii="Arial" w:hAnsi="Arial" w:cs="Arial"/>
          <w:bCs/>
          <w:lang w:val="es-ES"/>
        </w:rPr>
        <w:t>p</w:t>
      </w:r>
      <w:r w:rsidR="00416BE5" w:rsidRPr="00910B62">
        <w:rPr>
          <w:rFonts w:ascii="Arial" w:hAnsi="Arial" w:cs="Arial"/>
          <w:bCs/>
          <w:lang w:val="es-ES"/>
        </w:rPr>
        <w:t>endencia del informe trimestral que se presente a es</w:t>
      </w:r>
      <w:r w:rsidR="00111773" w:rsidRPr="00910B62">
        <w:rPr>
          <w:rFonts w:ascii="Arial" w:hAnsi="Arial" w:cs="Arial"/>
          <w:bCs/>
          <w:lang w:val="es-ES"/>
        </w:rPr>
        <w:t>te</w:t>
      </w:r>
      <w:r w:rsidR="00416BE5" w:rsidRPr="00910B62">
        <w:rPr>
          <w:rFonts w:ascii="Arial" w:hAnsi="Arial" w:cs="Arial"/>
          <w:bCs/>
          <w:lang w:val="es-ES"/>
        </w:rPr>
        <w:t xml:space="preserve"> órgano colegiado. </w:t>
      </w:r>
    </w:p>
    <w:p w:rsidR="00421ED6" w:rsidRDefault="007003E1" w:rsidP="00717EFE">
      <w:pPr>
        <w:spacing w:before="360" w:after="360" w:line="360" w:lineRule="auto"/>
        <w:jc w:val="both"/>
        <w:rPr>
          <w:rFonts w:ascii="Arial" w:hAnsi="Arial" w:cs="Arial"/>
        </w:rPr>
      </w:pPr>
      <w:r>
        <w:rPr>
          <w:rFonts w:ascii="Arial" w:hAnsi="Arial" w:cs="Arial"/>
          <w:bCs/>
          <w:lang w:val="es-ES"/>
        </w:rPr>
        <w:t xml:space="preserve"> </w:t>
      </w:r>
      <w:r w:rsidR="007B4982" w:rsidRPr="00217D2E">
        <w:rPr>
          <w:rFonts w:ascii="Arial" w:hAnsi="Arial" w:cs="Arial"/>
        </w:rPr>
        <w:br w:type="page"/>
      </w:r>
    </w:p>
    <w:p w:rsidR="00421ED6" w:rsidRPr="001D4133" w:rsidRDefault="006A644F" w:rsidP="0067362C">
      <w:pPr>
        <w:pStyle w:val="Ttulo1"/>
        <w:jc w:val="center"/>
        <w:rPr>
          <w:color w:val="00B050"/>
        </w:rPr>
      </w:pPr>
      <w:bookmarkStart w:id="6" w:name="_Toc432014047"/>
      <w:r w:rsidRPr="001D4133">
        <w:rPr>
          <w:color w:val="00B050"/>
        </w:rPr>
        <w:lastRenderedPageBreak/>
        <w:t>Título</w:t>
      </w:r>
      <w:r w:rsidR="000B2C19" w:rsidRPr="001D4133">
        <w:rPr>
          <w:color w:val="00B050"/>
        </w:rPr>
        <w:t xml:space="preserve"> </w:t>
      </w:r>
      <w:r w:rsidRPr="001D4133">
        <w:rPr>
          <w:color w:val="00B050"/>
        </w:rPr>
        <w:t>Segundo:</w:t>
      </w:r>
      <w:r w:rsidR="00C004F2" w:rsidRPr="001D4133">
        <w:rPr>
          <w:color w:val="00B050"/>
        </w:rPr>
        <w:t xml:space="preserve"> </w:t>
      </w:r>
      <w:r w:rsidR="00217D2E" w:rsidRPr="001D4133">
        <w:rPr>
          <w:color w:val="00B050"/>
        </w:rPr>
        <w:t>Procedimientos específicos</w:t>
      </w:r>
      <w:bookmarkEnd w:id="6"/>
    </w:p>
    <w:p w:rsidR="009E5BE3" w:rsidRPr="00C054AA" w:rsidRDefault="006A644F" w:rsidP="00C004F2">
      <w:pPr>
        <w:pStyle w:val="Ttulo3"/>
        <w:jc w:val="center"/>
        <w:rPr>
          <w:rFonts w:ascii="Arial" w:eastAsia="Times New Roman" w:hAnsi="Arial" w:cs="Arial"/>
          <w:b w:val="0"/>
          <w:noProof/>
          <w:color w:val="00B050"/>
          <w:lang w:val="es-ES"/>
        </w:rPr>
      </w:pPr>
      <w:bookmarkStart w:id="7" w:name="_Toc432014048"/>
      <w:r w:rsidRPr="00C054AA">
        <w:rPr>
          <w:rFonts w:ascii="Arial" w:eastAsia="Times New Roman" w:hAnsi="Arial" w:cs="Arial"/>
          <w:noProof/>
          <w:color w:val="00B050"/>
        </w:rPr>
        <w:t xml:space="preserve">Capítulo I. </w:t>
      </w:r>
      <w:r w:rsidRPr="00C054AA">
        <w:rPr>
          <w:rFonts w:ascii="Arial" w:eastAsia="Times New Roman" w:hAnsi="Arial" w:cs="Arial"/>
          <w:noProof/>
          <w:color w:val="00B050"/>
          <w:lang w:val="es-ES"/>
        </w:rPr>
        <w:t>Adecuaci</w:t>
      </w:r>
      <w:r w:rsidR="002812D4" w:rsidRPr="00C054AA">
        <w:rPr>
          <w:rFonts w:ascii="Arial" w:eastAsia="Times New Roman" w:hAnsi="Arial" w:cs="Arial"/>
          <w:noProof/>
          <w:color w:val="00B050"/>
          <w:lang w:val="es-ES"/>
        </w:rPr>
        <w:t>ón presupuestaria compe</w:t>
      </w:r>
      <w:r w:rsidRPr="00C054AA">
        <w:rPr>
          <w:rFonts w:ascii="Arial" w:eastAsia="Times New Roman" w:hAnsi="Arial" w:cs="Arial"/>
          <w:noProof/>
          <w:color w:val="00B050"/>
          <w:lang w:val="es-ES"/>
        </w:rPr>
        <w:t>nsada</w:t>
      </w:r>
      <w:r w:rsidR="009E5BE3" w:rsidRPr="00C054AA">
        <w:rPr>
          <w:rFonts w:ascii="Arial" w:eastAsia="Times New Roman" w:hAnsi="Arial" w:cs="Arial"/>
          <w:noProof/>
          <w:color w:val="00B050"/>
          <w:lang w:val="es-ES"/>
        </w:rPr>
        <w:t xml:space="preserve"> </w:t>
      </w:r>
      <w:r w:rsidRPr="00C054AA">
        <w:rPr>
          <w:rFonts w:ascii="Arial" w:eastAsia="Times New Roman" w:hAnsi="Arial" w:cs="Arial"/>
          <w:noProof/>
          <w:color w:val="00B050"/>
          <w:lang w:val="es-ES"/>
        </w:rPr>
        <w:t>con impacto al</w:t>
      </w:r>
      <w:r w:rsidR="009E5BE3" w:rsidRPr="00C054AA">
        <w:rPr>
          <w:rFonts w:ascii="Arial" w:eastAsia="Times New Roman" w:hAnsi="Arial" w:cs="Arial"/>
          <w:noProof/>
          <w:color w:val="00B050"/>
          <w:lang w:val="es-ES"/>
        </w:rPr>
        <w:t xml:space="preserve"> Capítulo 1000</w:t>
      </w:r>
      <w:bookmarkEnd w:id="7"/>
      <w:r w:rsidR="009E5BE3" w:rsidRPr="00C054AA">
        <w:rPr>
          <w:rFonts w:ascii="Arial" w:eastAsia="Times New Roman" w:hAnsi="Arial" w:cs="Arial"/>
          <w:noProof/>
          <w:color w:val="00B050"/>
          <w:lang w:val="es-ES"/>
        </w:rPr>
        <w:t xml:space="preserve"> </w:t>
      </w:r>
    </w:p>
    <w:p w:rsidR="009E5BE3" w:rsidRPr="00217D2E" w:rsidRDefault="009E5BE3" w:rsidP="009E5BE3">
      <w:pPr>
        <w:rPr>
          <w:rFonts w:ascii="Arial" w:hAnsi="Arial" w:cs="Arial"/>
          <w:sz w:val="18"/>
          <w:szCs w:val="18"/>
        </w:rPr>
      </w:pPr>
    </w:p>
    <w:p w:rsidR="006873A6" w:rsidRDefault="006873A6" w:rsidP="006873A6"/>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111"/>
        <w:gridCol w:w="3402"/>
      </w:tblGrid>
      <w:tr w:rsidR="00971D92" w:rsidRPr="00217D2E" w:rsidTr="00416BE5">
        <w:tc>
          <w:tcPr>
            <w:tcW w:w="9606" w:type="dxa"/>
            <w:gridSpan w:val="3"/>
            <w:shd w:val="clear" w:color="auto" w:fill="009900"/>
          </w:tcPr>
          <w:p w:rsidR="00971D92" w:rsidRPr="00217D2E" w:rsidRDefault="00971D92" w:rsidP="00416BE5">
            <w:pPr>
              <w:pStyle w:val="Textoindependiente"/>
              <w:tabs>
                <w:tab w:val="left" w:pos="9214"/>
              </w:tabs>
              <w:spacing w:before="120" w:after="120"/>
              <w:ind w:right="176" w:firstLine="708"/>
              <w:jc w:val="center"/>
              <w:rPr>
                <w:rFonts w:cs="Arial"/>
                <w:b/>
                <w:sz w:val="22"/>
                <w:szCs w:val="22"/>
              </w:rPr>
            </w:pPr>
            <w:r w:rsidRPr="00217D2E">
              <w:rPr>
                <w:rFonts w:cs="Arial"/>
                <w:b/>
                <w:sz w:val="22"/>
                <w:szCs w:val="22"/>
              </w:rPr>
              <w:t>INICIO DEL PROCEDIMIENTO</w:t>
            </w:r>
          </w:p>
        </w:tc>
      </w:tr>
      <w:tr w:rsidR="00971D92" w:rsidRPr="00217D2E" w:rsidTr="00416BE5">
        <w:tc>
          <w:tcPr>
            <w:tcW w:w="2093" w:type="dxa"/>
          </w:tcPr>
          <w:p w:rsidR="00971D92" w:rsidRPr="00217D2E" w:rsidRDefault="00971D92" w:rsidP="00416BE5">
            <w:pPr>
              <w:pStyle w:val="Textoindependiente"/>
              <w:spacing w:before="120" w:after="120"/>
              <w:ind w:right="278"/>
              <w:jc w:val="center"/>
              <w:rPr>
                <w:rFonts w:cs="Arial"/>
                <w:b/>
                <w:sz w:val="22"/>
                <w:szCs w:val="22"/>
              </w:rPr>
            </w:pPr>
            <w:r w:rsidRPr="00217D2E">
              <w:rPr>
                <w:rFonts w:cs="Arial"/>
                <w:b/>
                <w:sz w:val="22"/>
                <w:szCs w:val="22"/>
              </w:rPr>
              <w:t>ÁREA</w:t>
            </w:r>
          </w:p>
        </w:tc>
        <w:tc>
          <w:tcPr>
            <w:tcW w:w="4111" w:type="dxa"/>
          </w:tcPr>
          <w:p w:rsidR="00971D92" w:rsidRPr="00217D2E" w:rsidRDefault="00971D92" w:rsidP="00416BE5">
            <w:pPr>
              <w:pStyle w:val="Textoindependiente"/>
              <w:spacing w:before="120" w:after="120"/>
              <w:ind w:right="278"/>
              <w:jc w:val="center"/>
              <w:rPr>
                <w:rFonts w:cs="Arial"/>
                <w:b/>
                <w:sz w:val="22"/>
                <w:szCs w:val="22"/>
              </w:rPr>
            </w:pPr>
            <w:r w:rsidRPr="00217D2E">
              <w:rPr>
                <w:rFonts w:cs="Arial"/>
                <w:b/>
                <w:sz w:val="22"/>
                <w:szCs w:val="22"/>
              </w:rPr>
              <w:t>ACTIVIDADES</w:t>
            </w:r>
          </w:p>
        </w:tc>
        <w:tc>
          <w:tcPr>
            <w:tcW w:w="3402" w:type="dxa"/>
          </w:tcPr>
          <w:p w:rsidR="00971D92" w:rsidRPr="00217D2E" w:rsidRDefault="00971D92" w:rsidP="00416BE5">
            <w:pPr>
              <w:pStyle w:val="Textoindependiente"/>
              <w:tabs>
                <w:tab w:val="left" w:pos="9214"/>
              </w:tabs>
              <w:spacing w:before="120" w:after="120"/>
              <w:ind w:right="176"/>
              <w:jc w:val="center"/>
              <w:rPr>
                <w:rFonts w:cs="Arial"/>
                <w:b/>
                <w:sz w:val="22"/>
                <w:szCs w:val="22"/>
              </w:rPr>
            </w:pPr>
            <w:r w:rsidRPr="00217D2E">
              <w:rPr>
                <w:rFonts w:cs="Arial"/>
                <w:b/>
                <w:sz w:val="22"/>
                <w:szCs w:val="22"/>
              </w:rPr>
              <w:t>FORMATOS U OFICIOS</w:t>
            </w:r>
          </w:p>
        </w:tc>
      </w:tr>
      <w:tr w:rsidR="00971D92" w:rsidRPr="00217D2E" w:rsidTr="00416BE5">
        <w:tc>
          <w:tcPr>
            <w:tcW w:w="2093" w:type="dxa"/>
            <w:vAlign w:val="center"/>
          </w:tcPr>
          <w:p w:rsidR="00971D92" w:rsidRPr="00217D2E" w:rsidRDefault="00971D92" w:rsidP="00416BE5">
            <w:pPr>
              <w:pStyle w:val="Textoindependiente"/>
              <w:tabs>
                <w:tab w:val="left" w:pos="1418"/>
              </w:tabs>
              <w:ind w:right="34"/>
              <w:jc w:val="center"/>
              <w:rPr>
                <w:rFonts w:cs="Arial"/>
                <w:sz w:val="22"/>
                <w:szCs w:val="22"/>
              </w:rPr>
            </w:pPr>
            <w:r w:rsidRPr="00217D2E">
              <w:rPr>
                <w:rFonts w:cs="Arial"/>
                <w:sz w:val="22"/>
                <w:szCs w:val="22"/>
              </w:rPr>
              <w:t>Coordinación de Recursos Humanos y Enlace Administrativo</w:t>
            </w:r>
          </w:p>
          <w:p w:rsidR="00971D92" w:rsidRPr="00217D2E" w:rsidRDefault="00971D92" w:rsidP="00416BE5">
            <w:pPr>
              <w:pStyle w:val="Textoindependiente"/>
              <w:tabs>
                <w:tab w:val="left" w:pos="1418"/>
              </w:tabs>
              <w:ind w:right="34"/>
              <w:jc w:val="center"/>
              <w:rPr>
                <w:rFonts w:cs="Arial"/>
                <w:sz w:val="22"/>
                <w:szCs w:val="22"/>
              </w:rPr>
            </w:pPr>
            <w:r w:rsidRPr="00217D2E">
              <w:rPr>
                <w:rFonts w:cs="Arial"/>
                <w:sz w:val="22"/>
                <w:szCs w:val="22"/>
              </w:rPr>
              <w:t>o</w:t>
            </w:r>
          </w:p>
          <w:p w:rsidR="00971D92" w:rsidRPr="00217D2E" w:rsidRDefault="00971D92" w:rsidP="00416BE5">
            <w:pPr>
              <w:pStyle w:val="Textoindependiente"/>
              <w:tabs>
                <w:tab w:val="left" w:pos="1418"/>
              </w:tabs>
              <w:ind w:right="34"/>
              <w:jc w:val="center"/>
              <w:rPr>
                <w:rFonts w:cs="Arial"/>
                <w:sz w:val="22"/>
                <w:szCs w:val="22"/>
              </w:rPr>
            </w:pPr>
            <w:r w:rsidRPr="00217D2E">
              <w:rPr>
                <w:rFonts w:cs="Arial"/>
                <w:sz w:val="22"/>
                <w:szCs w:val="22"/>
              </w:rPr>
              <w:t>Centro de Capacitación Judicial Electoral</w:t>
            </w:r>
          </w:p>
          <w:p w:rsidR="00971D92" w:rsidRPr="00217D2E" w:rsidRDefault="00971D92" w:rsidP="00416BE5">
            <w:pPr>
              <w:pStyle w:val="Textoindependiente"/>
              <w:tabs>
                <w:tab w:val="left" w:pos="1134"/>
                <w:tab w:val="left" w:pos="1276"/>
              </w:tabs>
              <w:ind w:right="318"/>
              <w:jc w:val="center"/>
              <w:rPr>
                <w:rFonts w:cs="Arial"/>
                <w:b/>
                <w:sz w:val="22"/>
                <w:szCs w:val="22"/>
              </w:rPr>
            </w:pPr>
          </w:p>
        </w:tc>
        <w:tc>
          <w:tcPr>
            <w:tcW w:w="4111" w:type="dxa"/>
            <w:vAlign w:val="center"/>
          </w:tcPr>
          <w:p w:rsidR="00971D92" w:rsidRPr="00217D2E" w:rsidRDefault="00971D92" w:rsidP="00416BE5">
            <w:pPr>
              <w:pStyle w:val="Textoindependiente"/>
              <w:numPr>
                <w:ilvl w:val="0"/>
                <w:numId w:val="25"/>
              </w:numPr>
              <w:spacing w:before="120" w:after="120"/>
              <w:ind w:left="0" w:right="34" w:firstLine="0"/>
              <w:jc w:val="both"/>
              <w:rPr>
                <w:rFonts w:cs="Arial"/>
                <w:sz w:val="22"/>
                <w:szCs w:val="22"/>
                <w:lang w:val="es-MX"/>
              </w:rPr>
            </w:pPr>
            <w:r w:rsidRPr="00217D2E">
              <w:rPr>
                <w:rFonts w:cs="Arial"/>
                <w:bCs/>
                <w:sz w:val="22"/>
                <w:szCs w:val="22"/>
                <w:lang w:val="es-MX"/>
              </w:rPr>
              <w:t xml:space="preserve">En caso de requerir una adecuación presupuestaria por no contar con recursos en su presupuesto en la partida presupuestal, enviará su solicitud a la SA, con la respectiva justificación y motivación de los requerimientos, indicando </w:t>
            </w:r>
            <w:r w:rsidRPr="00217D2E">
              <w:rPr>
                <w:rFonts w:cs="Arial"/>
                <w:sz w:val="22"/>
                <w:szCs w:val="22"/>
                <w:lang w:val="es-MX"/>
              </w:rPr>
              <w:t>el origen y el destino de los recursos.</w:t>
            </w:r>
          </w:p>
          <w:p w:rsidR="00971D92" w:rsidRPr="00217D2E" w:rsidRDefault="00971D92" w:rsidP="00416BE5">
            <w:pPr>
              <w:pStyle w:val="Textoindependiente"/>
              <w:numPr>
                <w:ilvl w:val="0"/>
                <w:numId w:val="25"/>
              </w:numPr>
              <w:spacing w:before="120" w:after="120"/>
              <w:ind w:left="34" w:right="34" w:hanging="34"/>
              <w:jc w:val="both"/>
              <w:rPr>
                <w:rFonts w:cs="Arial"/>
                <w:b/>
                <w:sz w:val="24"/>
                <w:szCs w:val="24"/>
                <w:lang w:val="es-MX"/>
              </w:rPr>
            </w:pPr>
            <w:r w:rsidRPr="00217D2E">
              <w:rPr>
                <w:rFonts w:cs="Arial"/>
                <w:sz w:val="22"/>
                <w:szCs w:val="22"/>
                <w:lang w:val="es-MX"/>
              </w:rPr>
              <w:t>Asimismo, indicará si con su transferencia compensada se modificará</w:t>
            </w:r>
            <w:r>
              <w:rPr>
                <w:rFonts w:cs="Arial"/>
                <w:sz w:val="22"/>
                <w:szCs w:val="22"/>
                <w:lang w:val="es-MX"/>
              </w:rPr>
              <w:t xml:space="preserve"> </w:t>
            </w:r>
            <w:r w:rsidRPr="00217D2E">
              <w:rPr>
                <w:rFonts w:cs="Arial"/>
                <w:sz w:val="22"/>
                <w:szCs w:val="22"/>
                <w:lang w:val="es-MX"/>
              </w:rPr>
              <w:t>alguna actividad o proyecto</w:t>
            </w:r>
            <w:r>
              <w:rPr>
                <w:rFonts w:cs="Arial"/>
                <w:sz w:val="22"/>
                <w:szCs w:val="22"/>
                <w:lang w:val="es-MX"/>
              </w:rPr>
              <w:t xml:space="preserve"> </w:t>
            </w:r>
            <w:r w:rsidRPr="00217D2E">
              <w:rPr>
                <w:rFonts w:cs="Arial"/>
                <w:sz w:val="22"/>
                <w:szCs w:val="22"/>
                <w:lang w:val="es-MX"/>
              </w:rPr>
              <w:t>de su Programa Anual de</w:t>
            </w:r>
            <w:r>
              <w:rPr>
                <w:rFonts w:cs="Arial"/>
                <w:sz w:val="22"/>
                <w:szCs w:val="22"/>
                <w:lang w:val="es-MX"/>
              </w:rPr>
              <w:t xml:space="preserve"> </w:t>
            </w:r>
            <w:r w:rsidRPr="00217D2E">
              <w:rPr>
                <w:rFonts w:cs="Arial"/>
                <w:sz w:val="22"/>
                <w:szCs w:val="22"/>
                <w:lang w:val="es-MX"/>
              </w:rPr>
              <w:t>Trabajo</w:t>
            </w:r>
            <w:r>
              <w:rPr>
                <w:rFonts w:cs="Arial"/>
                <w:sz w:val="22"/>
                <w:szCs w:val="22"/>
                <w:lang w:val="es-MX"/>
              </w:rPr>
              <w:t>.</w:t>
            </w:r>
            <w:r w:rsidRPr="00217D2E">
              <w:rPr>
                <w:rFonts w:cs="Arial"/>
                <w:sz w:val="22"/>
                <w:szCs w:val="22"/>
                <w:lang w:val="es-MX"/>
              </w:rPr>
              <w:t xml:space="preserve"> </w:t>
            </w:r>
          </w:p>
        </w:tc>
        <w:tc>
          <w:tcPr>
            <w:tcW w:w="3402" w:type="dxa"/>
          </w:tcPr>
          <w:p w:rsidR="00971D92" w:rsidRPr="00217D2E" w:rsidRDefault="00971D92" w:rsidP="00416BE5">
            <w:pPr>
              <w:pStyle w:val="Piedepgina"/>
              <w:tabs>
                <w:tab w:val="clear" w:pos="4252"/>
                <w:tab w:val="clear" w:pos="8504"/>
                <w:tab w:val="left" w:pos="9214"/>
              </w:tabs>
              <w:ind w:left="290" w:right="176"/>
              <w:jc w:val="both"/>
              <w:rPr>
                <w:rFonts w:ascii="Arial" w:hAnsi="Arial" w:cs="Arial"/>
                <w:bCs/>
                <w:snapToGrid w:val="0"/>
                <w:sz w:val="24"/>
                <w:szCs w:val="24"/>
              </w:rPr>
            </w:pPr>
          </w:p>
          <w:p w:rsidR="00971D92" w:rsidRPr="00217D2E" w:rsidRDefault="00971D92" w:rsidP="00416BE5">
            <w:pPr>
              <w:pStyle w:val="Piedepgina"/>
              <w:jc w:val="center"/>
              <w:rPr>
                <w:rFonts w:ascii="Arial" w:hAnsi="Arial" w:cs="Arial"/>
                <w:bCs/>
                <w:sz w:val="24"/>
                <w:szCs w:val="24"/>
              </w:rPr>
            </w:pPr>
            <w:r w:rsidRPr="00217D2E">
              <w:rPr>
                <w:rFonts w:ascii="Arial" w:hAnsi="Arial" w:cs="Arial"/>
                <w:bCs/>
                <w:sz w:val="22"/>
                <w:szCs w:val="22"/>
              </w:rPr>
              <w:t xml:space="preserve">Oficio “Solicitud de adecuación presupuestaria y justificación” </w:t>
            </w:r>
            <w:r w:rsidRPr="00217D2E">
              <w:rPr>
                <w:rFonts w:ascii="Arial" w:hAnsi="Arial" w:cs="Arial"/>
                <w:b/>
                <w:bCs/>
                <w:sz w:val="22"/>
                <w:szCs w:val="22"/>
              </w:rPr>
              <w:t>(</w:t>
            </w:r>
            <w:r>
              <w:rPr>
                <w:rFonts w:ascii="Arial" w:hAnsi="Arial" w:cs="Arial"/>
                <w:b/>
                <w:bCs/>
                <w:sz w:val="22"/>
                <w:szCs w:val="22"/>
              </w:rPr>
              <w:t>Anexo</w:t>
            </w:r>
            <w:r w:rsidRPr="00217D2E">
              <w:rPr>
                <w:rFonts w:ascii="Arial" w:hAnsi="Arial" w:cs="Arial"/>
                <w:b/>
                <w:bCs/>
                <w:sz w:val="22"/>
                <w:szCs w:val="22"/>
              </w:rPr>
              <w:t xml:space="preserve"> 1) </w:t>
            </w:r>
          </w:p>
          <w:p w:rsidR="00971D92" w:rsidRPr="00217D2E" w:rsidRDefault="00971D92" w:rsidP="00416BE5">
            <w:pPr>
              <w:pStyle w:val="Piedepgina"/>
              <w:tabs>
                <w:tab w:val="clear" w:pos="4252"/>
                <w:tab w:val="clear" w:pos="8504"/>
                <w:tab w:val="left" w:pos="9214"/>
              </w:tabs>
              <w:ind w:left="290" w:right="176"/>
              <w:jc w:val="both"/>
              <w:rPr>
                <w:rFonts w:ascii="Arial" w:hAnsi="Arial" w:cs="Arial"/>
                <w:bCs/>
                <w:sz w:val="24"/>
                <w:szCs w:val="24"/>
              </w:rPr>
            </w:pPr>
          </w:p>
          <w:p w:rsidR="00971D92" w:rsidRPr="00217D2E" w:rsidRDefault="00971D92" w:rsidP="00416BE5">
            <w:pPr>
              <w:pStyle w:val="Piedepgina"/>
              <w:tabs>
                <w:tab w:val="clear" w:pos="4252"/>
                <w:tab w:val="clear" w:pos="8504"/>
                <w:tab w:val="left" w:pos="9214"/>
              </w:tabs>
              <w:ind w:left="290" w:right="176"/>
              <w:jc w:val="both"/>
              <w:rPr>
                <w:rFonts w:ascii="Arial" w:hAnsi="Arial" w:cs="Arial"/>
                <w:bCs/>
                <w:snapToGrid w:val="0"/>
                <w:sz w:val="24"/>
                <w:szCs w:val="24"/>
              </w:rPr>
            </w:pPr>
          </w:p>
          <w:p w:rsidR="00971D92" w:rsidRPr="00217D2E" w:rsidRDefault="00971D92" w:rsidP="00416BE5">
            <w:pPr>
              <w:pStyle w:val="Piedepgina"/>
              <w:tabs>
                <w:tab w:val="clear" w:pos="4252"/>
                <w:tab w:val="clear" w:pos="8504"/>
                <w:tab w:val="left" w:pos="9214"/>
              </w:tabs>
              <w:ind w:left="290" w:right="176"/>
              <w:jc w:val="both"/>
              <w:rPr>
                <w:rFonts w:ascii="Arial" w:hAnsi="Arial" w:cs="Arial"/>
                <w:bCs/>
                <w:snapToGrid w:val="0"/>
                <w:sz w:val="24"/>
                <w:szCs w:val="24"/>
              </w:rPr>
            </w:pPr>
          </w:p>
          <w:p w:rsidR="00971D92" w:rsidRPr="00217D2E" w:rsidRDefault="00971D92" w:rsidP="00416BE5">
            <w:pPr>
              <w:pStyle w:val="Piedepgina"/>
              <w:tabs>
                <w:tab w:val="clear" w:pos="4252"/>
                <w:tab w:val="clear" w:pos="8504"/>
                <w:tab w:val="left" w:pos="9214"/>
              </w:tabs>
              <w:ind w:left="290" w:right="176"/>
              <w:jc w:val="both"/>
              <w:rPr>
                <w:rFonts w:ascii="Arial" w:hAnsi="Arial" w:cs="Arial"/>
                <w:bCs/>
                <w:snapToGrid w:val="0"/>
                <w:sz w:val="24"/>
                <w:szCs w:val="24"/>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p w:rsidR="00971D92" w:rsidRPr="00217D2E" w:rsidRDefault="00971D92" w:rsidP="00416BE5">
            <w:pPr>
              <w:pStyle w:val="Textoindependiente"/>
              <w:spacing w:before="120" w:after="120"/>
              <w:ind w:right="278"/>
              <w:jc w:val="center"/>
              <w:rPr>
                <w:rFonts w:cs="Arial"/>
                <w:b/>
                <w:sz w:val="22"/>
                <w:szCs w:val="22"/>
              </w:rPr>
            </w:pPr>
          </w:p>
        </w:tc>
        <w:tc>
          <w:tcPr>
            <w:tcW w:w="4111" w:type="dxa"/>
            <w:vAlign w:val="center"/>
          </w:tcPr>
          <w:p w:rsidR="00971D92" w:rsidRPr="00217D2E" w:rsidRDefault="00971D92" w:rsidP="00416BE5">
            <w:pPr>
              <w:pStyle w:val="Piedepgina"/>
              <w:jc w:val="both"/>
              <w:rPr>
                <w:rFonts w:ascii="Arial" w:hAnsi="Arial" w:cs="Arial"/>
                <w:b/>
                <w:sz w:val="24"/>
                <w:szCs w:val="24"/>
              </w:rPr>
            </w:pPr>
            <w:r w:rsidRPr="00217D2E">
              <w:rPr>
                <w:rFonts w:ascii="Arial" w:hAnsi="Arial" w:cs="Arial"/>
                <w:b/>
                <w:sz w:val="22"/>
                <w:szCs w:val="22"/>
              </w:rPr>
              <w:t>3.</w:t>
            </w:r>
            <w:r w:rsidRPr="00217D2E">
              <w:rPr>
                <w:rFonts w:ascii="Arial" w:hAnsi="Arial" w:cs="Arial"/>
                <w:sz w:val="22"/>
                <w:szCs w:val="22"/>
              </w:rPr>
              <w:t xml:space="preserve"> Recibe solicitud de la </w:t>
            </w:r>
            <w:proofErr w:type="spellStart"/>
            <w:r w:rsidRPr="00217D2E">
              <w:rPr>
                <w:rFonts w:ascii="Arial" w:hAnsi="Arial" w:cs="Arial"/>
                <w:sz w:val="22"/>
                <w:szCs w:val="22"/>
              </w:rPr>
              <w:t>CRHyEA</w:t>
            </w:r>
            <w:proofErr w:type="spellEnd"/>
            <w:r w:rsidRPr="00217D2E">
              <w:rPr>
                <w:rFonts w:ascii="Arial" w:hAnsi="Arial" w:cs="Arial"/>
                <w:sz w:val="22"/>
                <w:szCs w:val="22"/>
              </w:rPr>
              <w:t xml:space="preserve"> o CCJE e instruye a la CF, DGPEI para que dictamine. </w:t>
            </w:r>
          </w:p>
        </w:tc>
        <w:tc>
          <w:tcPr>
            <w:tcW w:w="3402" w:type="dxa"/>
          </w:tcPr>
          <w:p w:rsidR="00971D92" w:rsidRPr="00217D2E" w:rsidRDefault="00971D92" w:rsidP="00416BE5">
            <w:pPr>
              <w:pStyle w:val="Piedepgina"/>
              <w:tabs>
                <w:tab w:val="clear" w:pos="4252"/>
                <w:tab w:val="clear" w:pos="8504"/>
                <w:tab w:val="left" w:pos="9214"/>
              </w:tabs>
              <w:ind w:left="290" w:right="176"/>
              <w:jc w:val="center"/>
              <w:rPr>
                <w:rFonts w:ascii="Arial" w:hAnsi="Arial" w:cs="Arial"/>
                <w:bCs/>
                <w:snapToGrid w:val="0"/>
                <w:sz w:val="24"/>
                <w:szCs w:val="24"/>
              </w:rPr>
            </w:pPr>
          </w:p>
          <w:p w:rsidR="00971D92" w:rsidRPr="00217D2E" w:rsidRDefault="00971D92" w:rsidP="00416BE5">
            <w:pPr>
              <w:jc w:val="center"/>
              <w:rPr>
                <w:rFonts w:ascii="Arial" w:hAnsi="Arial" w:cs="Arial"/>
                <w:bCs/>
                <w:snapToGrid w:val="0"/>
              </w:rPr>
            </w:pPr>
            <w:r w:rsidRPr="00217D2E">
              <w:rPr>
                <w:rFonts w:ascii="Arial" w:hAnsi="Arial" w:cs="Arial"/>
                <w:sz w:val="22"/>
                <w:szCs w:val="22"/>
              </w:rPr>
              <w:t>Oficio de instrucción</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vAlign w:val="center"/>
          </w:tcPr>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lang w:val="es-ES"/>
              </w:rPr>
              <w:t xml:space="preserve">4. </w:t>
            </w:r>
            <w:r w:rsidRPr="00217D2E">
              <w:rPr>
                <w:rFonts w:ascii="Arial" w:hAnsi="Arial" w:cs="Arial"/>
                <w:sz w:val="22"/>
                <w:szCs w:val="22"/>
              </w:rPr>
              <w:t>Emite dictamen e informa a la SA de la procedencia o no de la solicitud.</w:t>
            </w:r>
          </w:p>
          <w:p w:rsidR="00971D92" w:rsidRPr="00217D2E" w:rsidRDefault="00971D92" w:rsidP="00416BE5">
            <w:pPr>
              <w:pStyle w:val="Piedepgina"/>
              <w:jc w:val="both"/>
              <w:rPr>
                <w:rFonts w:ascii="Arial" w:hAnsi="Arial" w:cs="Arial"/>
                <w:sz w:val="22"/>
                <w:szCs w:val="22"/>
              </w:rPr>
            </w:pPr>
          </w:p>
        </w:tc>
        <w:tc>
          <w:tcPr>
            <w:tcW w:w="3402" w:type="dxa"/>
          </w:tcPr>
          <w:p w:rsidR="00971D92" w:rsidRPr="00217D2E" w:rsidRDefault="00971D92" w:rsidP="00416BE5">
            <w:pPr>
              <w:pStyle w:val="Piedepgina"/>
              <w:jc w:val="center"/>
              <w:rPr>
                <w:rFonts w:ascii="Arial" w:hAnsi="Arial" w:cs="Arial"/>
                <w:sz w:val="22"/>
                <w:szCs w:val="22"/>
              </w:rPr>
            </w:pPr>
          </w:p>
          <w:p w:rsidR="00971D92" w:rsidRPr="00217D2E" w:rsidRDefault="00971D92" w:rsidP="00416BE5">
            <w:pPr>
              <w:pStyle w:val="Piedepgina"/>
              <w:jc w:val="center"/>
              <w:rPr>
                <w:rFonts w:ascii="Arial" w:hAnsi="Arial" w:cs="Arial"/>
                <w:b/>
                <w:bCs/>
                <w:sz w:val="24"/>
                <w:szCs w:val="24"/>
              </w:rPr>
            </w:pPr>
            <w:r w:rsidRPr="00217D2E">
              <w:rPr>
                <w:rFonts w:ascii="Arial" w:hAnsi="Arial" w:cs="Arial"/>
                <w:sz w:val="22"/>
                <w:szCs w:val="22"/>
              </w:rPr>
              <w:t xml:space="preserve">Dictamen técnico </w:t>
            </w:r>
            <w:r w:rsidRPr="00217D2E">
              <w:rPr>
                <w:rFonts w:ascii="Arial" w:hAnsi="Arial" w:cs="Arial"/>
                <w:b/>
                <w:sz w:val="22"/>
                <w:szCs w:val="22"/>
              </w:rPr>
              <w:t>(</w:t>
            </w:r>
            <w:r>
              <w:rPr>
                <w:rFonts w:ascii="Arial" w:hAnsi="Arial" w:cs="Arial"/>
                <w:b/>
                <w:sz w:val="22"/>
                <w:szCs w:val="22"/>
              </w:rPr>
              <w:t>Anexo</w:t>
            </w:r>
            <w:r w:rsidRPr="00217D2E">
              <w:rPr>
                <w:rFonts w:ascii="Arial" w:hAnsi="Arial" w:cs="Arial"/>
                <w:b/>
                <w:bCs/>
                <w:sz w:val="22"/>
                <w:szCs w:val="22"/>
              </w:rPr>
              <w:t xml:space="preserve"> 2)</w:t>
            </w:r>
          </w:p>
          <w:p w:rsidR="00971D92" w:rsidRPr="00217D2E" w:rsidRDefault="00971D92" w:rsidP="00416BE5">
            <w:pPr>
              <w:pStyle w:val="Piedepgina"/>
              <w:tabs>
                <w:tab w:val="clear" w:pos="4252"/>
                <w:tab w:val="clear" w:pos="8504"/>
                <w:tab w:val="left" w:pos="9214"/>
              </w:tabs>
              <w:ind w:left="290" w:right="176"/>
              <w:jc w:val="center"/>
              <w:rPr>
                <w:rFonts w:ascii="Arial" w:hAnsi="Arial" w:cs="Arial"/>
                <w:bCs/>
                <w:snapToGrid w:val="0"/>
                <w:sz w:val="24"/>
                <w:szCs w:val="24"/>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rPr>
              <w:t xml:space="preserve">5. </w:t>
            </w:r>
            <w:r w:rsidRPr="00217D2E">
              <w:rPr>
                <w:rFonts w:ascii="Arial" w:hAnsi="Arial" w:cs="Arial"/>
                <w:sz w:val="22"/>
                <w:szCs w:val="22"/>
              </w:rPr>
              <w:t>Emite dictamen y la remite a la SA con copia a la CF.</w:t>
            </w:r>
          </w:p>
          <w:p w:rsidR="00971D92" w:rsidRPr="00217D2E" w:rsidRDefault="00971D92" w:rsidP="00416BE5">
            <w:pPr>
              <w:pStyle w:val="Piedepgina"/>
              <w:jc w:val="both"/>
              <w:rPr>
                <w:rFonts w:ascii="Arial" w:hAnsi="Arial" w:cs="Arial"/>
                <w:sz w:val="24"/>
                <w:szCs w:val="24"/>
              </w:rPr>
            </w:pPr>
          </w:p>
          <w:p w:rsidR="00971D92" w:rsidRPr="00217D2E" w:rsidRDefault="00971D92" w:rsidP="00416BE5">
            <w:pPr>
              <w:pStyle w:val="Piedepgina"/>
              <w:jc w:val="both"/>
              <w:rPr>
                <w:rFonts w:ascii="Arial" w:hAnsi="Arial" w:cs="Arial"/>
                <w:sz w:val="24"/>
                <w:szCs w:val="24"/>
              </w:rPr>
            </w:pPr>
          </w:p>
        </w:tc>
        <w:tc>
          <w:tcPr>
            <w:tcW w:w="3402" w:type="dxa"/>
          </w:tcPr>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r w:rsidRPr="00217D2E">
              <w:rPr>
                <w:rFonts w:ascii="Arial" w:hAnsi="Arial" w:cs="Arial"/>
                <w:sz w:val="22"/>
                <w:szCs w:val="22"/>
              </w:rPr>
              <w:t xml:space="preserve"> Dictamen </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71D92" w:rsidRDefault="00971D92" w:rsidP="00416BE5">
            <w:pPr>
              <w:pStyle w:val="Piedepgina"/>
              <w:jc w:val="both"/>
              <w:rPr>
                <w:rFonts w:ascii="Arial" w:hAnsi="Arial" w:cs="Arial"/>
                <w:sz w:val="22"/>
                <w:szCs w:val="22"/>
              </w:rPr>
            </w:pPr>
            <w:r w:rsidRPr="00217D2E">
              <w:rPr>
                <w:rFonts w:ascii="Arial" w:hAnsi="Arial" w:cs="Arial"/>
                <w:b/>
                <w:sz w:val="22"/>
                <w:szCs w:val="22"/>
              </w:rPr>
              <w:t xml:space="preserve">6. </w:t>
            </w:r>
            <w:r w:rsidRPr="009B66E7">
              <w:rPr>
                <w:rFonts w:ascii="Arial" w:hAnsi="Arial" w:cs="Arial"/>
                <w:sz w:val="22"/>
                <w:szCs w:val="22"/>
              </w:rPr>
              <w:t>Recibe</w:t>
            </w:r>
            <w:r>
              <w:rPr>
                <w:rFonts w:ascii="Arial" w:hAnsi="Arial" w:cs="Arial"/>
                <w:b/>
                <w:sz w:val="22"/>
                <w:szCs w:val="22"/>
              </w:rPr>
              <w:t xml:space="preserve"> </w:t>
            </w:r>
            <w:r w:rsidRPr="00217D2E">
              <w:rPr>
                <w:rFonts w:ascii="Arial" w:hAnsi="Arial" w:cs="Arial"/>
                <w:sz w:val="22"/>
                <w:szCs w:val="22"/>
              </w:rPr>
              <w:t xml:space="preserve">los dos dictámenes </w:t>
            </w:r>
            <w:r>
              <w:rPr>
                <w:rFonts w:ascii="Arial" w:hAnsi="Arial" w:cs="Arial"/>
                <w:sz w:val="22"/>
                <w:szCs w:val="22"/>
              </w:rPr>
              <w:t>de la CF y DGPEI.</w:t>
            </w:r>
          </w:p>
          <w:p w:rsidR="00971D92" w:rsidRDefault="00971D92" w:rsidP="00416BE5">
            <w:pPr>
              <w:pStyle w:val="Piedepgina"/>
              <w:jc w:val="both"/>
              <w:rPr>
                <w:rFonts w:ascii="Arial" w:hAnsi="Arial" w:cs="Arial"/>
                <w:sz w:val="22"/>
                <w:szCs w:val="22"/>
              </w:rPr>
            </w:pPr>
          </w:p>
          <w:p w:rsidR="00971D92" w:rsidRDefault="00971D92" w:rsidP="00416BE5">
            <w:pPr>
              <w:pStyle w:val="Piedepgina"/>
              <w:jc w:val="both"/>
              <w:rPr>
                <w:rFonts w:ascii="Arial" w:hAnsi="Arial" w:cs="Arial"/>
                <w:sz w:val="22"/>
                <w:szCs w:val="22"/>
              </w:rPr>
            </w:pPr>
            <w:r>
              <w:rPr>
                <w:rFonts w:ascii="Arial" w:hAnsi="Arial" w:cs="Arial"/>
                <w:sz w:val="22"/>
                <w:szCs w:val="22"/>
              </w:rPr>
              <w:t>7. Solicita a la CI y a la CAJ que elaboren el dictamen correspondiente.</w:t>
            </w:r>
          </w:p>
          <w:p w:rsidR="00971D92" w:rsidRDefault="00971D92" w:rsidP="00416BE5">
            <w:pPr>
              <w:pStyle w:val="Piedepgina"/>
              <w:jc w:val="both"/>
              <w:rPr>
                <w:rFonts w:ascii="Arial" w:hAnsi="Arial" w:cs="Arial"/>
                <w:sz w:val="22"/>
                <w:szCs w:val="22"/>
              </w:rPr>
            </w:pPr>
          </w:p>
          <w:p w:rsidR="00971D92" w:rsidRPr="00217D2E" w:rsidRDefault="00971D92" w:rsidP="00416BE5">
            <w:pPr>
              <w:pStyle w:val="Piedepgina"/>
              <w:jc w:val="both"/>
              <w:rPr>
                <w:rFonts w:ascii="Arial" w:hAnsi="Arial" w:cs="Arial"/>
                <w:b/>
                <w:sz w:val="22"/>
                <w:szCs w:val="22"/>
              </w:rPr>
            </w:pPr>
          </w:p>
          <w:p w:rsidR="00971D92" w:rsidRPr="00217D2E" w:rsidRDefault="00971D92" w:rsidP="00416BE5">
            <w:pPr>
              <w:pStyle w:val="Piedepgina"/>
              <w:jc w:val="both"/>
              <w:rPr>
                <w:rFonts w:ascii="Arial" w:hAnsi="Arial" w:cs="Arial"/>
                <w:b/>
                <w:sz w:val="22"/>
                <w:szCs w:val="22"/>
              </w:rPr>
            </w:pPr>
          </w:p>
        </w:tc>
        <w:tc>
          <w:tcPr>
            <w:tcW w:w="3402" w:type="dxa"/>
          </w:tcPr>
          <w:p w:rsidR="00971D92" w:rsidRPr="00217D2E" w:rsidRDefault="00971D92" w:rsidP="00416BE5">
            <w:pPr>
              <w:jc w:val="center"/>
              <w:rPr>
                <w:rFonts w:ascii="Arial" w:hAnsi="Arial" w:cs="Arial"/>
                <w:b/>
                <w:sz w:val="22"/>
                <w:szCs w:val="22"/>
              </w:rPr>
            </w:pPr>
          </w:p>
          <w:p w:rsidR="00971D92" w:rsidRPr="00217D2E" w:rsidRDefault="00971D92" w:rsidP="00416BE5">
            <w:pPr>
              <w:jc w:val="center"/>
              <w:rPr>
                <w:rFonts w:ascii="Arial" w:hAnsi="Arial" w:cs="Arial"/>
                <w:b/>
                <w:sz w:val="22"/>
                <w:szCs w:val="22"/>
              </w:rPr>
            </w:pPr>
          </w:p>
          <w:p w:rsidR="00971D92" w:rsidRPr="00217D2E" w:rsidRDefault="00971D92" w:rsidP="00416BE5">
            <w:pPr>
              <w:jc w:val="center"/>
              <w:rPr>
                <w:rFonts w:ascii="Arial" w:hAnsi="Arial" w:cs="Arial"/>
                <w:sz w:val="22"/>
                <w:szCs w:val="22"/>
              </w:rPr>
            </w:pPr>
            <w:r>
              <w:rPr>
                <w:rFonts w:ascii="Arial" w:hAnsi="Arial" w:cs="Arial"/>
                <w:sz w:val="22"/>
                <w:szCs w:val="22"/>
              </w:rPr>
              <w:t xml:space="preserve">Oficio </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Pr>
                <w:rFonts w:cs="Arial"/>
                <w:sz w:val="22"/>
                <w:szCs w:val="22"/>
              </w:rPr>
              <w:t xml:space="preserve">Contraloría </w:t>
            </w:r>
            <w:r>
              <w:rPr>
                <w:rFonts w:cs="Arial"/>
                <w:sz w:val="22"/>
                <w:szCs w:val="22"/>
              </w:rPr>
              <w:lastRenderedPageBreak/>
              <w:t xml:space="preserve">Interna </w:t>
            </w:r>
            <w:r w:rsidRPr="00217D2E">
              <w:rPr>
                <w:rFonts w:cs="Arial"/>
                <w:sz w:val="22"/>
                <w:szCs w:val="22"/>
              </w:rPr>
              <w:t xml:space="preserve">/ Coordinación de Asuntos Jurídicos </w:t>
            </w:r>
          </w:p>
        </w:tc>
        <w:tc>
          <w:tcPr>
            <w:tcW w:w="4111" w:type="dxa"/>
            <w:vAlign w:val="center"/>
          </w:tcPr>
          <w:p w:rsidR="00971D92" w:rsidRPr="00217D2E" w:rsidRDefault="00971D92" w:rsidP="00416BE5">
            <w:pPr>
              <w:pStyle w:val="Piedepgina"/>
              <w:jc w:val="both"/>
              <w:rPr>
                <w:rFonts w:ascii="Arial" w:hAnsi="Arial" w:cs="Arial"/>
                <w:sz w:val="22"/>
                <w:szCs w:val="22"/>
              </w:rPr>
            </w:pPr>
            <w:r w:rsidRPr="00E136A7">
              <w:rPr>
                <w:rFonts w:ascii="Arial" w:hAnsi="Arial" w:cs="Arial"/>
                <w:b/>
                <w:sz w:val="22"/>
                <w:szCs w:val="22"/>
              </w:rPr>
              <w:lastRenderedPageBreak/>
              <w:t>8</w:t>
            </w:r>
            <w:r w:rsidRPr="00217D2E">
              <w:rPr>
                <w:rFonts w:ascii="Arial" w:hAnsi="Arial" w:cs="Arial"/>
                <w:sz w:val="22"/>
                <w:szCs w:val="22"/>
              </w:rPr>
              <w:t xml:space="preserve">. Reciben la documentación de la SA y </w:t>
            </w:r>
            <w:r w:rsidRPr="00217D2E">
              <w:rPr>
                <w:rFonts w:ascii="Arial" w:hAnsi="Arial" w:cs="Arial"/>
                <w:b/>
                <w:sz w:val="22"/>
                <w:szCs w:val="22"/>
              </w:rPr>
              <w:t xml:space="preserve">la </w:t>
            </w:r>
            <w:r w:rsidRPr="00217D2E">
              <w:rPr>
                <w:rFonts w:ascii="Arial" w:hAnsi="Arial" w:cs="Arial"/>
                <w:sz w:val="22"/>
                <w:szCs w:val="22"/>
              </w:rPr>
              <w:t xml:space="preserve">turnan a sus áreas internas </w:t>
            </w:r>
            <w:r w:rsidRPr="00217D2E">
              <w:rPr>
                <w:rFonts w:ascii="Arial" w:hAnsi="Arial" w:cs="Arial"/>
                <w:sz w:val="22"/>
                <w:szCs w:val="22"/>
              </w:rPr>
              <w:lastRenderedPageBreak/>
              <w:t xml:space="preserve">correspondientes para su </w:t>
            </w:r>
            <w:proofErr w:type="spellStart"/>
            <w:r w:rsidRPr="00217D2E">
              <w:rPr>
                <w:rFonts w:ascii="Arial" w:hAnsi="Arial" w:cs="Arial"/>
                <w:sz w:val="22"/>
                <w:szCs w:val="22"/>
              </w:rPr>
              <w:t>dictaminación</w:t>
            </w:r>
            <w:proofErr w:type="spellEnd"/>
            <w:r w:rsidRPr="00217D2E">
              <w:rPr>
                <w:rFonts w:ascii="Arial" w:hAnsi="Arial" w:cs="Arial"/>
                <w:sz w:val="22"/>
                <w:szCs w:val="22"/>
              </w:rPr>
              <w:t xml:space="preserve">. </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lastRenderedPageBreak/>
              <w:t>Oficio</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lastRenderedPageBreak/>
              <w:t xml:space="preserve">Contraloría Interna </w:t>
            </w:r>
          </w:p>
        </w:tc>
        <w:tc>
          <w:tcPr>
            <w:tcW w:w="4111" w:type="dxa"/>
            <w:vAlign w:val="center"/>
          </w:tcPr>
          <w:p w:rsidR="00971D92" w:rsidRPr="00217D2E" w:rsidRDefault="00971D92" w:rsidP="00416BE5">
            <w:pPr>
              <w:pStyle w:val="Prrafodelista"/>
              <w:spacing w:after="200" w:line="276" w:lineRule="auto"/>
              <w:ind w:left="0"/>
              <w:jc w:val="both"/>
              <w:rPr>
                <w:rFonts w:ascii="Arial" w:eastAsia="Calibri" w:hAnsi="Arial" w:cs="Arial"/>
                <w:sz w:val="22"/>
                <w:szCs w:val="22"/>
                <w:lang w:eastAsia="en-US"/>
              </w:rPr>
            </w:pPr>
            <w:r w:rsidRPr="00E136A7">
              <w:rPr>
                <w:rFonts w:ascii="Arial" w:hAnsi="Arial" w:cs="Arial"/>
                <w:b/>
                <w:sz w:val="22"/>
                <w:szCs w:val="22"/>
              </w:rPr>
              <w:t>9</w:t>
            </w:r>
            <w:r w:rsidRPr="00217D2E">
              <w:rPr>
                <w:rFonts w:ascii="Arial" w:hAnsi="Arial" w:cs="Arial"/>
                <w:sz w:val="22"/>
                <w:szCs w:val="22"/>
              </w:rPr>
              <w:t>. Revisa en el ámbito de sus atribuciones q</w:t>
            </w:r>
            <w:r w:rsidRPr="00217D2E">
              <w:rPr>
                <w:rFonts w:ascii="Arial" w:eastAsia="Calibri" w:hAnsi="Arial" w:cs="Arial"/>
                <w:sz w:val="22"/>
                <w:szCs w:val="22"/>
                <w:lang w:eastAsia="en-US"/>
              </w:rPr>
              <w:t>ue los movimientos de las adecuaciones se hagan conforme a la norma y al presupuesto (autorizado/modificado).</w:t>
            </w:r>
          </w:p>
          <w:p w:rsidR="00971D92" w:rsidRPr="00217D2E" w:rsidRDefault="00971D92" w:rsidP="00416BE5">
            <w:pPr>
              <w:spacing w:after="200" w:line="276" w:lineRule="auto"/>
              <w:contextualSpacing/>
              <w:jc w:val="both"/>
              <w:rPr>
                <w:rFonts w:ascii="Arial" w:eastAsia="Calibri" w:hAnsi="Arial" w:cs="Arial"/>
                <w:sz w:val="22"/>
                <w:szCs w:val="22"/>
                <w:lang w:eastAsia="en-US"/>
              </w:rPr>
            </w:pPr>
            <w:r w:rsidRPr="00E136A7">
              <w:rPr>
                <w:rFonts w:ascii="Arial" w:eastAsia="Calibri" w:hAnsi="Arial" w:cs="Arial"/>
                <w:b/>
                <w:sz w:val="22"/>
                <w:szCs w:val="22"/>
                <w:lang w:eastAsia="en-US"/>
              </w:rPr>
              <w:t>10</w:t>
            </w:r>
            <w:r w:rsidRPr="00217D2E">
              <w:rPr>
                <w:rFonts w:ascii="Arial" w:eastAsia="Calibri" w:hAnsi="Arial" w:cs="Arial"/>
                <w:sz w:val="22"/>
                <w:szCs w:val="22"/>
                <w:lang w:eastAsia="en-US"/>
              </w:rPr>
              <w:t>. Verifica la procedencia de los recursos.</w:t>
            </w:r>
          </w:p>
          <w:p w:rsidR="00971D92" w:rsidRPr="00217D2E" w:rsidRDefault="00971D92" w:rsidP="00416BE5">
            <w:pPr>
              <w:spacing w:after="200" w:line="276" w:lineRule="auto"/>
              <w:contextualSpacing/>
              <w:jc w:val="both"/>
              <w:rPr>
                <w:rFonts w:ascii="Arial" w:eastAsia="Calibri" w:hAnsi="Arial" w:cs="Arial"/>
                <w:sz w:val="22"/>
                <w:szCs w:val="22"/>
                <w:lang w:eastAsia="en-US"/>
              </w:rPr>
            </w:pPr>
          </w:p>
          <w:p w:rsidR="00971D92" w:rsidRPr="00217D2E" w:rsidRDefault="00971D92" w:rsidP="00416BE5">
            <w:pPr>
              <w:spacing w:after="200" w:line="276" w:lineRule="auto"/>
              <w:contextualSpacing/>
              <w:jc w:val="both"/>
              <w:rPr>
                <w:rFonts w:ascii="Arial" w:eastAsia="Calibri" w:hAnsi="Arial" w:cs="Arial"/>
                <w:sz w:val="22"/>
                <w:szCs w:val="22"/>
                <w:lang w:eastAsia="en-US"/>
              </w:rPr>
            </w:pPr>
            <w:r w:rsidRPr="00E136A7">
              <w:rPr>
                <w:rFonts w:ascii="Arial" w:eastAsia="Calibri" w:hAnsi="Arial" w:cs="Arial"/>
                <w:b/>
                <w:sz w:val="22"/>
                <w:szCs w:val="22"/>
                <w:lang w:eastAsia="en-US"/>
              </w:rPr>
              <w:t>11</w:t>
            </w:r>
            <w:r w:rsidRPr="00217D2E">
              <w:rPr>
                <w:rFonts w:ascii="Arial" w:eastAsia="Calibri" w:hAnsi="Arial" w:cs="Arial"/>
                <w:sz w:val="22"/>
                <w:szCs w:val="22"/>
                <w:lang w:eastAsia="en-US"/>
              </w:rPr>
              <w:t>. Analiza que se cuente con la documentación soporte correspondiente por parte de las áreas que solicitan recursos.</w:t>
            </w:r>
          </w:p>
          <w:p w:rsidR="00971D92" w:rsidRPr="00217D2E" w:rsidRDefault="00971D92" w:rsidP="00416BE5">
            <w:pPr>
              <w:pStyle w:val="Piedepgina"/>
              <w:jc w:val="both"/>
              <w:rPr>
                <w:rFonts w:ascii="Arial" w:hAnsi="Arial" w:cs="Arial"/>
                <w:sz w:val="22"/>
                <w:szCs w:val="22"/>
              </w:rPr>
            </w:pPr>
            <w:r w:rsidRPr="00E136A7">
              <w:rPr>
                <w:rFonts w:ascii="Arial" w:hAnsi="Arial" w:cs="Arial"/>
                <w:b/>
                <w:sz w:val="22"/>
                <w:szCs w:val="22"/>
              </w:rPr>
              <w:t>12</w:t>
            </w:r>
            <w:r w:rsidRPr="00217D2E">
              <w:rPr>
                <w:rFonts w:ascii="Arial" w:hAnsi="Arial" w:cs="Arial"/>
                <w:sz w:val="22"/>
                <w:szCs w:val="22"/>
              </w:rPr>
              <w:t>. Emite dictamen y envía a SA.</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Dictamen</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Coordinación de Asuntos Jurídicos</w:t>
            </w:r>
          </w:p>
        </w:tc>
        <w:tc>
          <w:tcPr>
            <w:tcW w:w="4111" w:type="dxa"/>
            <w:vAlign w:val="center"/>
          </w:tcPr>
          <w:p w:rsidR="00971D92" w:rsidRPr="00217D2E" w:rsidRDefault="00971D92" w:rsidP="00416BE5">
            <w:pPr>
              <w:pStyle w:val="Prrafodelista"/>
              <w:spacing w:after="200" w:line="276" w:lineRule="auto"/>
              <w:ind w:left="0"/>
              <w:jc w:val="both"/>
              <w:rPr>
                <w:rFonts w:ascii="Arial" w:hAnsi="Arial" w:cs="Arial"/>
                <w:sz w:val="22"/>
                <w:szCs w:val="22"/>
              </w:rPr>
            </w:pPr>
            <w:r w:rsidRPr="00E136A7">
              <w:rPr>
                <w:rFonts w:ascii="Arial" w:hAnsi="Arial" w:cs="Arial"/>
                <w:b/>
                <w:sz w:val="22"/>
                <w:szCs w:val="22"/>
              </w:rPr>
              <w:t>13</w:t>
            </w:r>
            <w:r w:rsidRPr="00217D2E">
              <w:rPr>
                <w:rFonts w:ascii="Arial" w:hAnsi="Arial" w:cs="Arial"/>
                <w:sz w:val="22"/>
                <w:szCs w:val="22"/>
              </w:rPr>
              <w:t>. Revisa que los dictámenes de las áreas cumplan con los requisitos establecidos en la ley y con el procedimiento establecido en la normativa interna</w:t>
            </w:r>
            <w:r>
              <w:rPr>
                <w:rFonts w:ascii="Arial" w:hAnsi="Arial" w:cs="Arial"/>
                <w:sz w:val="22"/>
                <w:szCs w:val="22"/>
              </w:rPr>
              <w:t>.</w:t>
            </w:r>
          </w:p>
          <w:p w:rsidR="00971D92" w:rsidRPr="00217D2E" w:rsidRDefault="00971D92" w:rsidP="00416BE5">
            <w:pPr>
              <w:pStyle w:val="Prrafodelista"/>
              <w:spacing w:after="200" w:line="276" w:lineRule="auto"/>
              <w:ind w:left="0"/>
              <w:jc w:val="both"/>
              <w:rPr>
                <w:rFonts w:ascii="Arial" w:hAnsi="Arial" w:cs="Arial"/>
                <w:sz w:val="22"/>
                <w:szCs w:val="22"/>
              </w:rPr>
            </w:pPr>
            <w:r w:rsidRPr="00E136A7">
              <w:rPr>
                <w:rFonts w:ascii="Arial" w:hAnsi="Arial" w:cs="Arial"/>
                <w:b/>
                <w:sz w:val="22"/>
                <w:szCs w:val="22"/>
              </w:rPr>
              <w:t>14</w:t>
            </w:r>
            <w:r w:rsidRPr="00217D2E">
              <w:rPr>
                <w:rFonts w:ascii="Arial" w:hAnsi="Arial" w:cs="Arial"/>
                <w:sz w:val="22"/>
                <w:szCs w:val="22"/>
              </w:rPr>
              <w:t>. Emite dictamen y envía a SA</w:t>
            </w:r>
            <w:r>
              <w:rPr>
                <w:rFonts w:ascii="Arial" w:hAnsi="Arial" w:cs="Arial"/>
                <w:sz w:val="22"/>
                <w:szCs w:val="22"/>
              </w:rPr>
              <w:t>.</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Dictamen</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 xml:space="preserve">Contraloría Interna/ Coordinación de Asuntos Jurídicos </w:t>
            </w:r>
          </w:p>
        </w:tc>
        <w:tc>
          <w:tcPr>
            <w:tcW w:w="4111" w:type="dxa"/>
            <w:vAlign w:val="center"/>
          </w:tcPr>
          <w:p w:rsidR="00971D92" w:rsidRPr="00217D2E" w:rsidRDefault="00971D92" w:rsidP="00416BE5">
            <w:pPr>
              <w:pStyle w:val="Prrafodelista"/>
              <w:spacing w:after="200" w:line="276" w:lineRule="auto"/>
              <w:ind w:left="0"/>
              <w:jc w:val="both"/>
              <w:rPr>
                <w:rFonts w:ascii="Arial" w:hAnsi="Arial" w:cs="Arial"/>
                <w:sz w:val="22"/>
                <w:szCs w:val="22"/>
              </w:rPr>
            </w:pPr>
            <w:r w:rsidRPr="00E136A7">
              <w:rPr>
                <w:rFonts w:ascii="Arial" w:hAnsi="Arial" w:cs="Arial"/>
                <w:b/>
                <w:sz w:val="22"/>
                <w:szCs w:val="22"/>
              </w:rPr>
              <w:t>15</w:t>
            </w:r>
            <w:r w:rsidRPr="00217D2E">
              <w:rPr>
                <w:rFonts w:ascii="Arial" w:hAnsi="Arial" w:cs="Arial"/>
                <w:sz w:val="22"/>
                <w:szCs w:val="22"/>
              </w:rPr>
              <w:t>. Remiten dictámenes a la Secretaría Administrativa.</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Oficio/Dictamen</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71D92" w:rsidRPr="00217D2E" w:rsidRDefault="00971D92" w:rsidP="00416BE5">
            <w:pPr>
              <w:pStyle w:val="Prrafodelista"/>
              <w:spacing w:after="200" w:line="276" w:lineRule="auto"/>
              <w:ind w:left="0"/>
              <w:jc w:val="both"/>
              <w:rPr>
                <w:rFonts w:ascii="Arial" w:hAnsi="Arial" w:cs="Arial"/>
                <w:sz w:val="22"/>
                <w:szCs w:val="22"/>
              </w:rPr>
            </w:pPr>
            <w:r w:rsidRPr="00E136A7">
              <w:rPr>
                <w:rFonts w:ascii="Arial" w:hAnsi="Arial" w:cs="Arial"/>
                <w:b/>
                <w:sz w:val="22"/>
                <w:szCs w:val="22"/>
              </w:rPr>
              <w:t>16</w:t>
            </w:r>
            <w:r w:rsidRPr="00217D2E">
              <w:rPr>
                <w:rFonts w:ascii="Arial" w:hAnsi="Arial" w:cs="Arial"/>
                <w:sz w:val="22"/>
                <w:szCs w:val="22"/>
              </w:rPr>
              <w:t>. Recibe los dictámenes y los analiza.</w:t>
            </w:r>
          </w:p>
          <w:p w:rsidR="00971D92" w:rsidRPr="00217D2E" w:rsidRDefault="00971D92" w:rsidP="00416BE5">
            <w:pPr>
              <w:pStyle w:val="Prrafodelista"/>
              <w:spacing w:after="200" w:line="276" w:lineRule="auto"/>
              <w:ind w:left="0"/>
              <w:jc w:val="both"/>
              <w:rPr>
                <w:rFonts w:ascii="Arial" w:hAnsi="Arial" w:cs="Arial"/>
                <w:sz w:val="22"/>
                <w:szCs w:val="22"/>
              </w:rPr>
            </w:pPr>
            <w:r w:rsidRPr="00217D2E">
              <w:rPr>
                <w:rFonts w:ascii="Arial" w:hAnsi="Arial" w:cs="Arial"/>
                <w:sz w:val="22"/>
                <w:szCs w:val="22"/>
              </w:rPr>
              <w:t xml:space="preserve">¿Contienen observaciones? </w:t>
            </w:r>
          </w:p>
          <w:p w:rsidR="00971D92" w:rsidRPr="00217D2E" w:rsidRDefault="00971D92" w:rsidP="00416BE5">
            <w:pPr>
              <w:pStyle w:val="Prrafodelista"/>
              <w:spacing w:after="200" w:line="276" w:lineRule="auto"/>
              <w:ind w:left="0"/>
              <w:jc w:val="both"/>
              <w:rPr>
                <w:rFonts w:ascii="Arial" w:hAnsi="Arial" w:cs="Arial"/>
                <w:sz w:val="22"/>
                <w:szCs w:val="22"/>
              </w:rPr>
            </w:pPr>
            <w:r w:rsidRPr="00217D2E">
              <w:rPr>
                <w:rFonts w:ascii="Arial" w:hAnsi="Arial" w:cs="Arial"/>
                <w:sz w:val="22"/>
                <w:szCs w:val="22"/>
              </w:rPr>
              <w:t>Si: los remite a la DGPEI o a la CF, según sea el caso para que atiendan las observaciones.</w:t>
            </w:r>
          </w:p>
          <w:p w:rsidR="00971D92" w:rsidRPr="00217D2E" w:rsidRDefault="00971D92" w:rsidP="00416BE5">
            <w:pPr>
              <w:pStyle w:val="Prrafodelista"/>
              <w:spacing w:after="200" w:line="276" w:lineRule="auto"/>
              <w:ind w:left="0"/>
              <w:jc w:val="both"/>
              <w:rPr>
                <w:rFonts w:ascii="Arial" w:hAnsi="Arial" w:cs="Arial"/>
                <w:sz w:val="22"/>
                <w:szCs w:val="22"/>
              </w:rPr>
            </w:pPr>
            <w:r>
              <w:rPr>
                <w:rFonts w:ascii="Arial" w:hAnsi="Arial" w:cs="Arial"/>
                <w:sz w:val="22"/>
                <w:szCs w:val="22"/>
              </w:rPr>
              <w:t>No: sigue con la actividad 17.</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Oficio/Dictamen</w:t>
            </w: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Oficio</w:t>
            </w:r>
          </w:p>
        </w:tc>
      </w:tr>
      <w:tr w:rsidR="00971D92" w:rsidRPr="00217D2E" w:rsidTr="00416BE5">
        <w:tc>
          <w:tcPr>
            <w:tcW w:w="9606" w:type="dxa"/>
            <w:gridSpan w:val="3"/>
            <w:vAlign w:val="center"/>
          </w:tcPr>
          <w:p w:rsidR="00971D92" w:rsidRDefault="00971D92" w:rsidP="00416BE5">
            <w:pPr>
              <w:pStyle w:val="Piedepgina"/>
              <w:jc w:val="center"/>
              <w:rPr>
                <w:rFonts w:ascii="Arial" w:hAnsi="Arial" w:cs="Arial"/>
                <w:b/>
                <w:sz w:val="22"/>
                <w:szCs w:val="22"/>
              </w:rPr>
            </w:pPr>
            <w:r>
              <w:rPr>
                <w:rFonts w:ascii="Arial" w:hAnsi="Arial" w:cs="Arial"/>
                <w:b/>
                <w:sz w:val="22"/>
                <w:szCs w:val="22"/>
              </w:rPr>
              <w:t>IGUALA O REBASA EL 0.5%</w:t>
            </w:r>
          </w:p>
          <w:p w:rsidR="00971D92" w:rsidRDefault="00971D92" w:rsidP="00416BE5">
            <w:pPr>
              <w:pStyle w:val="Piedepgina"/>
              <w:jc w:val="center"/>
              <w:rPr>
                <w:rFonts w:ascii="Arial" w:hAnsi="Arial" w:cs="Arial"/>
                <w:b/>
                <w:sz w:val="22"/>
                <w:szCs w:val="22"/>
              </w:rPr>
            </w:pPr>
            <w:r>
              <w:rPr>
                <w:rFonts w:ascii="Arial" w:hAnsi="Arial" w:cs="Arial"/>
                <w:b/>
                <w:sz w:val="22"/>
                <w:szCs w:val="22"/>
              </w:rPr>
              <w:t>Si : Sigue la actividad 17</w:t>
            </w:r>
          </w:p>
          <w:p w:rsidR="00971D92" w:rsidRPr="00217D2E" w:rsidRDefault="00971D92" w:rsidP="00416BE5">
            <w:pPr>
              <w:pStyle w:val="Piedepgina"/>
              <w:jc w:val="center"/>
              <w:rPr>
                <w:rFonts w:ascii="Arial" w:hAnsi="Arial" w:cs="Arial"/>
                <w:sz w:val="22"/>
                <w:szCs w:val="22"/>
              </w:rPr>
            </w:pPr>
            <w:r>
              <w:rPr>
                <w:rFonts w:ascii="Arial" w:hAnsi="Arial" w:cs="Arial"/>
                <w:b/>
                <w:sz w:val="22"/>
                <w:szCs w:val="22"/>
              </w:rPr>
              <w:t>No: sigue con la actividad 32</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lastRenderedPageBreak/>
              <w:t>Coordinación Financiera y/o Coordinación de Recursos Humanos y Enlace Administrativo</w:t>
            </w:r>
          </w:p>
        </w:tc>
        <w:tc>
          <w:tcPr>
            <w:tcW w:w="4111" w:type="dxa"/>
            <w:vAlign w:val="center"/>
          </w:tcPr>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rPr>
              <w:t>1</w:t>
            </w:r>
            <w:r>
              <w:rPr>
                <w:rFonts w:ascii="Arial" w:hAnsi="Arial" w:cs="Arial"/>
                <w:b/>
                <w:sz w:val="22"/>
                <w:szCs w:val="22"/>
              </w:rPr>
              <w:t>7</w:t>
            </w:r>
            <w:r w:rsidRPr="00217D2E">
              <w:rPr>
                <w:rFonts w:ascii="Arial" w:hAnsi="Arial" w:cs="Arial"/>
                <w:b/>
                <w:sz w:val="22"/>
                <w:szCs w:val="22"/>
              </w:rPr>
              <w:t xml:space="preserve">. </w:t>
            </w:r>
            <w:r w:rsidRPr="00217D2E">
              <w:rPr>
                <w:rFonts w:ascii="Arial" w:hAnsi="Arial" w:cs="Arial"/>
                <w:sz w:val="22"/>
                <w:szCs w:val="22"/>
              </w:rPr>
              <w:t>Elabora el punto de acuerdo para autorización de la Adecuación presupuestaria para someter a consideración de la Comisión.</w:t>
            </w:r>
          </w:p>
          <w:p w:rsidR="00971D92" w:rsidRPr="00217D2E" w:rsidRDefault="00971D92" w:rsidP="00416BE5">
            <w:pPr>
              <w:pStyle w:val="Piedepgina"/>
              <w:jc w:val="both"/>
              <w:rPr>
                <w:rFonts w:ascii="Arial" w:hAnsi="Arial" w:cs="Arial"/>
                <w:sz w:val="22"/>
                <w:szCs w:val="22"/>
              </w:rPr>
            </w:pPr>
          </w:p>
          <w:p w:rsidR="00971D92" w:rsidRPr="00217D2E" w:rsidRDefault="00971D92" w:rsidP="00416BE5">
            <w:pPr>
              <w:tabs>
                <w:tab w:val="center" w:pos="4252"/>
                <w:tab w:val="right" w:pos="8504"/>
              </w:tabs>
              <w:jc w:val="both"/>
              <w:rPr>
                <w:rFonts w:ascii="Arial" w:hAnsi="Arial" w:cs="Arial"/>
                <w:sz w:val="22"/>
                <w:szCs w:val="22"/>
              </w:rPr>
            </w:pPr>
            <w:r>
              <w:rPr>
                <w:rFonts w:ascii="Arial" w:hAnsi="Arial" w:cs="Arial"/>
                <w:sz w:val="22"/>
                <w:szCs w:val="22"/>
              </w:rPr>
              <w:t>En el c</w:t>
            </w:r>
            <w:r w:rsidRPr="00217D2E">
              <w:rPr>
                <w:rFonts w:ascii="Arial" w:hAnsi="Arial" w:cs="Arial"/>
                <w:sz w:val="22"/>
                <w:szCs w:val="22"/>
              </w:rPr>
              <w:t>aso de la Adecuaciones por concepto de las “Ayudas por Jornadas Electorales”, la Coordinación de Recursos Humanos y Enlace Administrativo genera el Punto de Acuerdo para la Comisión.</w:t>
            </w:r>
            <w:r>
              <w:rPr>
                <w:rFonts w:ascii="Arial" w:hAnsi="Arial" w:cs="Arial"/>
                <w:sz w:val="22"/>
                <w:szCs w:val="22"/>
              </w:rPr>
              <w:t xml:space="preserve"> </w:t>
            </w:r>
          </w:p>
          <w:p w:rsidR="00971D92" w:rsidRPr="00217D2E" w:rsidRDefault="00971D92" w:rsidP="00416BE5">
            <w:pPr>
              <w:pStyle w:val="Piedepgina"/>
              <w:jc w:val="both"/>
              <w:rPr>
                <w:rFonts w:ascii="Arial" w:hAnsi="Arial" w:cs="Arial"/>
                <w:b/>
                <w:sz w:val="22"/>
                <w:szCs w:val="22"/>
              </w:rPr>
            </w:pPr>
          </w:p>
          <w:p w:rsidR="00971D92" w:rsidRPr="00217D2E" w:rsidRDefault="00971D92" w:rsidP="00416BE5">
            <w:pPr>
              <w:pStyle w:val="Piedepgina"/>
              <w:jc w:val="both"/>
              <w:rPr>
                <w:rFonts w:ascii="Arial" w:hAnsi="Arial" w:cs="Arial"/>
                <w:sz w:val="24"/>
                <w:szCs w:val="24"/>
              </w:rPr>
            </w:pPr>
            <w:r w:rsidRPr="00217D2E">
              <w:rPr>
                <w:rFonts w:ascii="Arial" w:hAnsi="Arial" w:cs="Arial"/>
                <w:b/>
                <w:sz w:val="22"/>
                <w:szCs w:val="22"/>
              </w:rPr>
              <w:t>1</w:t>
            </w:r>
            <w:r>
              <w:rPr>
                <w:rFonts w:ascii="Arial" w:hAnsi="Arial" w:cs="Arial"/>
                <w:b/>
                <w:sz w:val="22"/>
                <w:szCs w:val="22"/>
              </w:rPr>
              <w:t>8</w:t>
            </w:r>
            <w:r w:rsidRPr="00217D2E">
              <w:rPr>
                <w:rFonts w:ascii="Arial" w:hAnsi="Arial" w:cs="Arial"/>
                <w:b/>
                <w:sz w:val="22"/>
                <w:szCs w:val="22"/>
              </w:rPr>
              <w:t xml:space="preserve">. </w:t>
            </w:r>
            <w:r w:rsidRPr="00217D2E">
              <w:rPr>
                <w:rFonts w:ascii="Arial" w:hAnsi="Arial" w:cs="Arial"/>
                <w:sz w:val="22"/>
                <w:szCs w:val="22"/>
              </w:rPr>
              <w:t>Remite adecuación y punto de acuerdo a la SA solicitando su visto bueno y presentación a la Comisión para autorización de la adecuación presupuestaria.</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b/>
              </w:rPr>
            </w:pPr>
            <w:r w:rsidRPr="00217D2E">
              <w:rPr>
                <w:rFonts w:ascii="Arial" w:hAnsi="Arial" w:cs="Arial"/>
                <w:sz w:val="22"/>
                <w:szCs w:val="22"/>
              </w:rPr>
              <w:t xml:space="preserve">Adecuación presupuestaria </w:t>
            </w:r>
            <w:r w:rsidRPr="00217D2E">
              <w:rPr>
                <w:rFonts w:ascii="Arial" w:hAnsi="Arial" w:cs="Arial"/>
                <w:b/>
                <w:sz w:val="22"/>
                <w:szCs w:val="22"/>
              </w:rPr>
              <w:t>(</w:t>
            </w:r>
            <w:r>
              <w:rPr>
                <w:rFonts w:ascii="Arial" w:hAnsi="Arial" w:cs="Arial"/>
                <w:b/>
                <w:sz w:val="22"/>
                <w:szCs w:val="22"/>
              </w:rPr>
              <w:t>Anexo</w:t>
            </w:r>
            <w:r w:rsidRPr="00217D2E">
              <w:rPr>
                <w:rFonts w:ascii="Arial" w:hAnsi="Arial" w:cs="Arial"/>
                <w:b/>
                <w:sz w:val="22"/>
                <w:szCs w:val="22"/>
              </w:rPr>
              <w:t xml:space="preserve"> 3)</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Punto de Acuerdo</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71D92" w:rsidRPr="00217D2E" w:rsidRDefault="00971D92" w:rsidP="00416BE5">
            <w:pPr>
              <w:pStyle w:val="Piedepgina"/>
              <w:jc w:val="both"/>
              <w:rPr>
                <w:rFonts w:ascii="Arial" w:hAnsi="Arial" w:cs="Arial"/>
                <w:sz w:val="24"/>
                <w:szCs w:val="24"/>
              </w:rPr>
            </w:pPr>
            <w:r>
              <w:rPr>
                <w:rFonts w:ascii="Arial" w:hAnsi="Arial" w:cs="Arial"/>
                <w:b/>
                <w:sz w:val="22"/>
                <w:szCs w:val="22"/>
              </w:rPr>
              <w:t>19</w:t>
            </w:r>
            <w:r w:rsidRPr="00217D2E">
              <w:rPr>
                <w:rFonts w:ascii="Arial" w:hAnsi="Arial" w:cs="Arial"/>
                <w:b/>
                <w:sz w:val="22"/>
                <w:szCs w:val="22"/>
              </w:rPr>
              <w:t xml:space="preserve">. </w:t>
            </w:r>
            <w:r w:rsidRPr="00217D2E">
              <w:rPr>
                <w:rFonts w:ascii="Arial" w:hAnsi="Arial" w:cs="Arial"/>
                <w:sz w:val="22"/>
                <w:szCs w:val="22"/>
              </w:rPr>
              <w:t>Recibe adecuación y punto de acuerdo de la CF y presenta a la Comisión para autorización de la adecuación presupuestaria.</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rPr>
            </w:pPr>
            <w:r w:rsidRPr="00217D2E">
              <w:rPr>
                <w:rFonts w:ascii="Arial" w:hAnsi="Arial" w:cs="Arial"/>
                <w:sz w:val="22"/>
                <w:szCs w:val="22"/>
              </w:rPr>
              <w:t>Punto de Acuerdo</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 xml:space="preserve">Comisión </w:t>
            </w:r>
            <w:r>
              <w:rPr>
                <w:rFonts w:cs="Arial"/>
                <w:sz w:val="22"/>
                <w:szCs w:val="22"/>
              </w:rPr>
              <w:t>de Administración</w:t>
            </w:r>
          </w:p>
        </w:tc>
        <w:tc>
          <w:tcPr>
            <w:tcW w:w="4111" w:type="dxa"/>
            <w:vAlign w:val="center"/>
          </w:tcPr>
          <w:p w:rsidR="00971D92" w:rsidRDefault="00971D92" w:rsidP="00416BE5">
            <w:pPr>
              <w:pStyle w:val="Piedepgina"/>
              <w:jc w:val="both"/>
              <w:rPr>
                <w:rFonts w:ascii="Arial" w:hAnsi="Arial" w:cs="Arial"/>
                <w:sz w:val="22"/>
                <w:szCs w:val="22"/>
              </w:rPr>
            </w:pPr>
            <w:r w:rsidRPr="00217D2E">
              <w:rPr>
                <w:rFonts w:ascii="Arial" w:hAnsi="Arial" w:cs="Arial"/>
                <w:b/>
                <w:sz w:val="22"/>
                <w:szCs w:val="22"/>
              </w:rPr>
              <w:t>2</w:t>
            </w:r>
            <w:r>
              <w:rPr>
                <w:rFonts w:ascii="Arial" w:hAnsi="Arial" w:cs="Arial"/>
                <w:b/>
                <w:sz w:val="22"/>
                <w:szCs w:val="22"/>
              </w:rPr>
              <w:t>0</w:t>
            </w:r>
            <w:r w:rsidRPr="00217D2E">
              <w:rPr>
                <w:rFonts w:ascii="Arial" w:hAnsi="Arial" w:cs="Arial"/>
                <w:b/>
                <w:sz w:val="22"/>
                <w:szCs w:val="22"/>
              </w:rPr>
              <w:t xml:space="preserve">. </w:t>
            </w:r>
            <w:r w:rsidRPr="00217D2E">
              <w:rPr>
                <w:rFonts w:ascii="Arial" w:hAnsi="Arial" w:cs="Arial"/>
                <w:sz w:val="22"/>
                <w:szCs w:val="22"/>
              </w:rPr>
              <w:t>Recibe Punto de Acuerdo</w:t>
            </w:r>
            <w:r>
              <w:rPr>
                <w:rFonts w:ascii="Arial" w:hAnsi="Arial" w:cs="Arial"/>
                <w:sz w:val="22"/>
                <w:szCs w:val="22"/>
              </w:rPr>
              <w:t>.</w:t>
            </w:r>
          </w:p>
          <w:p w:rsidR="00971D92" w:rsidRPr="00E136A7" w:rsidRDefault="00971D92" w:rsidP="00416BE5">
            <w:pPr>
              <w:pStyle w:val="Piedepgina"/>
              <w:jc w:val="both"/>
              <w:rPr>
                <w:rFonts w:ascii="Arial" w:hAnsi="Arial" w:cs="Arial"/>
                <w:sz w:val="10"/>
                <w:szCs w:val="22"/>
              </w:rPr>
            </w:pPr>
          </w:p>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rPr>
              <w:t>2</w:t>
            </w:r>
            <w:r>
              <w:rPr>
                <w:rFonts w:ascii="Arial" w:hAnsi="Arial" w:cs="Arial"/>
                <w:b/>
                <w:sz w:val="22"/>
                <w:szCs w:val="22"/>
              </w:rPr>
              <w:t>1</w:t>
            </w:r>
            <w:r w:rsidRPr="00217D2E">
              <w:rPr>
                <w:rFonts w:ascii="Arial" w:hAnsi="Arial" w:cs="Arial"/>
                <w:b/>
                <w:sz w:val="22"/>
                <w:szCs w:val="22"/>
              </w:rPr>
              <w:t xml:space="preserve">. </w:t>
            </w:r>
            <w:r w:rsidRPr="00217D2E">
              <w:rPr>
                <w:rFonts w:ascii="Arial" w:hAnsi="Arial" w:cs="Arial"/>
                <w:sz w:val="22"/>
                <w:szCs w:val="22"/>
              </w:rPr>
              <w:t>Emite Acuerdo de autorización.</w:t>
            </w:r>
          </w:p>
          <w:p w:rsidR="00971D92" w:rsidRPr="00E136A7" w:rsidRDefault="00971D92" w:rsidP="00416BE5">
            <w:pPr>
              <w:pStyle w:val="Piedepgina"/>
              <w:jc w:val="both"/>
              <w:rPr>
                <w:rFonts w:ascii="Arial" w:hAnsi="Arial" w:cs="Arial"/>
                <w:b/>
                <w:sz w:val="10"/>
                <w:szCs w:val="22"/>
              </w:rPr>
            </w:pPr>
          </w:p>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rPr>
              <w:t>2</w:t>
            </w:r>
            <w:r>
              <w:rPr>
                <w:rFonts w:ascii="Arial" w:hAnsi="Arial" w:cs="Arial"/>
                <w:b/>
                <w:sz w:val="22"/>
                <w:szCs w:val="22"/>
              </w:rPr>
              <w:t>2</w:t>
            </w:r>
            <w:r w:rsidRPr="00217D2E">
              <w:rPr>
                <w:rFonts w:ascii="Arial" w:hAnsi="Arial" w:cs="Arial"/>
                <w:b/>
                <w:sz w:val="22"/>
                <w:szCs w:val="22"/>
              </w:rPr>
              <w:t xml:space="preserve">. </w:t>
            </w:r>
            <w:r w:rsidRPr="00217D2E">
              <w:rPr>
                <w:rFonts w:ascii="Arial" w:hAnsi="Arial" w:cs="Arial"/>
                <w:sz w:val="22"/>
                <w:szCs w:val="22"/>
              </w:rPr>
              <w:t>Emite Oficio de Cumplimiento</w:t>
            </w:r>
            <w:r>
              <w:rPr>
                <w:rFonts w:ascii="Arial" w:hAnsi="Arial" w:cs="Arial"/>
                <w:sz w:val="22"/>
                <w:szCs w:val="22"/>
              </w:rPr>
              <w:t>.</w:t>
            </w:r>
          </w:p>
        </w:tc>
        <w:tc>
          <w:tcPr>
            <w:tcW w:w="3402" w:type="dxa"/>
          </w:tcPr>
          <w:p w:rsidR="00971D92" w:rsidRPr="00217D2E" w:rsidRDefault="00971D92" w:rsidP="00416BE5">
            <w:pPr>
              <w:jc w:val="center"/>
              <w:rPr>
                <w:rFonts w:ascii="Arial" w:hAnsi="Arial" w:cs="Arial"/>
                <w:sz w:val="22"/>
                <w:szCs w:val="22"/>
              </w:rPr>
            </w:pPr>
            <w:r w:rsidRPr="00217D2E">
              <w:rPr>
                <w:rFonts w:ascii="Arial" w:hAnsi="Arial" w:cs="Arial"/>
                <w:sz w:val="22"/>
                <w:szCs w:val="22"/>
              </w:rPr>
              <w:t xml:space="preserve">Acuerdo </w:t>
            </w: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Oficio de cumplimiento de la persona titular de la Secretaría de la CA</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vAlign w:val="center"/>
          </w:tcPr>
          <w:p w:rsidR="00971D92" w:rsidRDefault="00971D92" w:rsidP="00416BE5">
            <w:pPr>
              <w:pStyle w:val="Piedepgina"/>
              <w:jc w:val="both"/>
              <w:rPr>
                <w:rFonts w:ascii="Arial" w:hAnsi="Arial" w:cs="Arial"/>
                <w:sz w:val="22"/>
                <w:szCs w:val="22"/>
              </w:rPr>
            </w:pPr>
            <w:r w:rsidRPr="00217D2E">
              <w:rPr>
                <w:rFonts w:ascii="Arial" w:hAnsi="Arial" w:cs="Arial"/>
                <w:b/>
                <w:sz w:val="22"/>
                <w:szCs w:val="22"/>
              </w:rPr>
              <w:t>2</w:t>
            </w:r>
            <w:r>
              <w:rPr>
                <w:rFonts w:ascii="Arial" w:hAnsi="Arial" w:cs="Arial"/>
                <w:b/>
                <w:sz w:val="22"/>
                <w:szCs w:val="22"/>
              </w:rPr>
              <w:t>3</w:t>
            </w:r>
            <w:r w:rsidRPr="00217D2E">
              <w:rPr>
                <w:rFonts w:ascii="Arial" w:hAnsi="Arial" w:cs="Arial"/>
                <w:b/>
                <w:sz w:val="22"/>
                <w:szCs w:val="22"/>
              </w:rPr>
              <w:t xml:space="preserve">. </w:t>
            </w:r>
            <w:r w:rsidRPr="00217D2E">
              <w:rPr>
                <w:rFonts w:ascii="Arial" w:hAnsi="Arial" w:cs="Arial"/>
                <w:sz w:val="22"/>
                <w:szCs w:val="22"/>
              </w:rPr>
              <w:t>Recibe oficio de cumplimiento</w:t>
            </w:r>
            <w:r>
              <w:rPr>
                <w:rFonts w:ascii="Arial" w:hAnsi="Arial" w:cs="Arial"/>
                <w:sz w:val="22"/>
                <w:szCs w:val="22"/>
              </w:rPr>
              <w:t>.</w:t>
            </w:r>
          </w:p>
          <w:p w:rsidR="00971D92" w:rsidRPr="00E136A7" w:rsidRDefault="00971D92" w:rsidP="00416BE5">
            <w:pPr>
              <w:pStyle w:val="Piedepgina"/>
              <w:jc w:val="both"/>
              <w:rPr>
                <w:rFonts w:ascii="Arial" w:hAnsi="Arial" w:cs="Arial"/>
                <w:sz w:val="10"/>
                <w:szCs w:val="22"/>
              </w:rPr>
            </w:pPr>
          </w:p>
          <w:p w:rsidR="00971D92" w:rsidRPr="00217D2E" w:rsidRDefault="00971D92" w:rsidP="00416BE5">
            <w:pPr>
              <w:pStyle w:val="Piedepgina"/>
              <w:jc w:val="both"/>
              <w:rPr>
                <w:rFonts w:ascii="Arial" w:hAnsi="Arial" w:cs="Arial"/>
                <w:sz w:val="22"/>
                <w:szCs w:val="22"/>
              </w:rPr>
            </w:pPr>
            <w:r w:rsidRPr="00217D2E">
              <w:rPr>
                <w:rFonts w:ascii="Arial" w:hAnsi="Arial" w:cs="Arial"/>
                <w:b/>
                <w:sz w:val="22"/>
                <w:szCs w:val="22"/>
              </w:rPr>
              <w:t>2</w:t>
            </w:r>
            <w:r>
              <w:rPr>
                <w:rFonts w:ascii="Arial" w:hAnsi="Arial" w:cs="Arial"/>
                <w:b/>
                <w:sz w:val="22"/>
                <w:szCs w:val="22"/>
              </w:rPr>
              <w:t>4</w:t>
            </w:r>
            <w:r w:rsidRPr="00217D2E">
              <w:rPr>
                <w:rFonts w:ascii="Arial" w:hAnsi="Arial" w:cs="Arial"/>
                <w:b/>
                <w:sz w:val="22"/>
                <w:szCs w:val="22"/>
              </w:rPr>
              <w:t xml:space="preserve">. </w:t>
            </w:r>
            <w:r w:rsidRPr="00217D2E">
              <w:rPr>
                <w:rFonts w:ascii="Arial" w:hAnsi="Arial" w:cs="Arial"/>
                <w:sz w:val="22"/>
                <w:szCs w:val="22"/>
              </w:rPr>
              <w:t>Aplica la adecuación presupuestaria.</w:t>
            </w:r>
          </w:p>
          <w:p w:rsidR="00971D92" w:rsidRPr="00E136A7" w:rsidRDefault="00971D92" w:rsidP="00416BE5">
            <w:pPr>
              <w:pStyle w:val="Piedepgina"/>
              <w:jc w:val="both"/>
              <w:rPr>
                <w:rFonts w:ascii="Arial" w:hAnsi="Arial" w:cs="Arial"/>
                <w:sz w:val="12"/>
                <w:szCs w:val="22"/>
              </w:rPr>
            </w:pPr>
          </w:p>
          <w:p w:rsidR="00971D92" w:rsidRPr="00217D2E" w:rsidRDefault="00971D92" w:rsidP="00416BE5">
            <w:pPr>
              <w:tabs>
                <w:tab w:val="center" w:pos="4252"/>
                <w:tab w:val="right" w:pos="8504"/>
              </w:tabs>
              <w:jc w:val="both"/>
              <w:rPr>
                <w:rFonts w:ascii="Arial" w:hAnsi="Arial" w:cs="Arial"/>
                <w:sz w:val="22"/>
                <w:szCs w:val="22"/>
              </w:rPr>
            </w:pPr>
            <w:r w:rsidRPr="00217D2E">
              <w:rPr>
                <w:rFonts w:ascii="Arial" w:hAnsi="Arial" w:cs="Arial"/>
                <w:sz w:val="22"/>
                <w:szCs w:val="22"/>
              </w:rPr>
              <w:t>En caso de que la adecuación presupuestaria sea autorizada por la Comisión, sólo se procederá a incorporar el acuerdo en la Adecuación.</w:t>
            </w:r>
          </w:p>
          <w:p w:rsidR="00971D92" w:rsidRPr="00E136A7" w:rsidRDefault="00971D92" w:rsidP="00416BE5">
            <w:pPr>
              <w:pStyle w:val="Piedepgina"/>
              <w:jc w:val="both"/>
              <w:rPr>
                <w:rFonts w:ascii="Arial" w:hAnsi="Arial" w:cs="Arial"/>
                <w:sz w:val="14"/>
                <w:szCs w:val="22"/>
              </w:rPr>
            </w:pPr>
          </w:p>
          <w:p w:rsidR="00971D92" w:rsidRPr="00217D2E" w:rsidRDefault="00971D92" w:rsidP="00416BE5">
            <w:pPr>
              <w:pStyle w:val="Piedepgina"/>
              <w:jc w:val="both"/>
              <w:rPr>
                <w:rFonts w:ascii="Arial" w:hAnsi="Arial" w:cs="Arial"/>
                <w:sz w:val="24"/>
                <w:szCs w:val="24"/>
              </w:rPr>
            </w:pPr>
            <w:r w:rsidRPr="00217D2E">
              <w:rPr>
                <w:rFonts w:ascii="Arial" w:hAnsi="Arial" w:cs="Arial"/>
                <w:b/>
                <w:sz w:val="22"/>
                <w:szCs w:val="22"/>
              </w:rPr>
              <w:t>2</w:t>
            </w:r>
            <w:r>
              <w:rPr>
                <w:rFonts w:ascii="Arial" w:hAnsi="Arial" w:cs="Arial"/>
                <w:b/>
                <w:sz w:val="22"/>
                <w:szCs w:val="22"/>
              </w:rPr>
              <w:t>5</w:t>
            </w:r>
            <w:r w:rsidRPr="00217D2E">
              <w:rPr>
                <w:rFonts w:ascii="Arial" w:hAnsi="Arial" w:cs="Arial"/>
                <w:b/>
                <w:sz w:val="22"/>
                <w:szCs w:val="22"/>
              </w:rPr>
              <w:t>.</w:t>
            </w:r>
            <w:r w:rsidRPr="00217D2E">
              <w:rPr>
                <w:rFonts w:ascii="Arial" w:hAnsi="Arial" w:cs="Arial"/>
                <w:sz w:val="22"/>
                <w:szCs w:val="22"/>
              </w:rPr>
              <w:t xml:space="preserve"> Informa a las áreas de la existencia de suficiencia presupuestaria para que continúen con el trámite correspondiente.</w:t>
            </w:r>
          </w:p>
          <w:p w:rsidR="00971D92" w:rsidRPr="00217D2E" w:rsidRDefault="00971D92" w:rsidP="00416BE5">
            <w:pPr>
              <w:pStyle w:val="Piedepgina"/>
              <w:jc w:val="both"/>
              <w:rPr>
                <w:rFonts w:ascii="Arial" w:hAnsi="Arial" w:cs="Arial"/>
                <w:sz w:val="24"/>
                <w:szCs w:val="24"/>
              </w:rPr>
            </w:pPr>
          </w:p>
          <w:p w:rsidR="00971D92" w:rsidRPr="00217D2E" w:rsidRDefault="00971D92" w:rsidP="00416BE5">
            <w:pPr>
              <w:pStyle w:val="Piedepgina"/>
              <w:jc w:val="both"/>
              <w:rPr>
                <w:rFonts w:ascii="Arial" w:hAnsi="Arial" w:cs="Arial"/>
                <w:sz w:val="24"/>
                <w:szCs w:val="24"/>
              </w:rPr>
            </w:pPr>
            <w:r>
              <w:rPr>
                <w:rFonts w:ascii="Arial" w:hAnsi="Arial" w:cs="Arial"/>
                <w:b/>
                <w:sz w:val="22"/>
                <w:szCs w:val="22"/>
              </w:rPr>
              <w:t>26</w:t>
            </w:r>
            <w:r w:rsidRPr="00217D2E">
              <w:rPr>
                <w:rFonts w:ascii="Arial" w:hAnsi="Arial" w:cs="Arial"/>
                <w:b/>
                <w:sz w:val="22"/>
                <w:szCs w:val="22"/>
              </w:rPr>
              <w:t xml:space="preserve">. </w:t>
            </w:r>
            <w:r w:rsidRPr="00217D2E">
              <w:rPr>
                <w:rFonts w:ascii="Arial" w:hAnsi="Arial" w:cs="Arial"/>
                <w:sz w:val="22"/>
                <w:szCs w:val="22"/>
              </w:rPr>
              <w:t>Registra en el sistema de la SHCP la adecuación presupuestaria y obtiene el número de folio correspondiente.</w:t>
            </w:r>
          </w:p>
          <w:p w:rsidR="00971D92" w:rsidRPr="00E136A7" w:rsidRDefault="00971D92" w:rsidP="00416BE5">
            <w:pPr>
              <w:pStyle w:val="Piedepgina"/>
              <w:jc w:val="both"/>
              <w:rPr>
                <w:rFonts w:ascii="Arial" w:hAnsi="Arial" w:cs="Arial"/>
                <w:sz w:val="14"/>
                <w:szCs w:val="24"/>
              </w:rPr>
            </w:pPr>
          </w:p>
          <w:p w:rsidR="00971D92" w:rsidRPr="00217D2E" w:rsidRDefault="00971D92" w:rsidP="00416BE5">
            <w:pPr>
              <w:pStyle w:val="Piedepgina"/>
              <w:jc w:val="both"/>
              <w:rPr>
                <w:rFonts w:ascii="Arial" w:hAnsi="Arial" w:cs="Arial"/>
                <w:sz w:val="24"/>
                <w:szCs w:val="24"/>
              </w:rPr>
            </w:pPr>
            <w:r>
              <w:rPr>
                <w:rFonts w:ascii="Arial" w:hAnsi="Arial" w:cs="Arial"/>
                <w:b/>
                <w:sz w:val="22"/>
                <w:szCs w:val="22"/>
              </w:rPr>
              <w:t>27</w:t>
            </w:r>
            <w:r w:rsidRPr="00217D2E">
              <w:rPr>
                <w:rFonts w:ascii="Arial" w:hAnsi="Arial" w:cs="Arial"/>
                <w:b/>
                <w:sz w:val="22"/>
                <w:szCs w:val="22"/>
              </w:rPr>
              <w:t xml:space="preserve">. </w:t>
            </w:r>
            <w:r w:rsidRPr="00217D2E">
              <w:rPr>
                <w:rFonts w:ascii="Arial" w:hAnsi="Arial" w:cs="Arial"/>
                <w:sz w:val="22"/>
                <w:szCs w:val="22"/>
              </w:rPr>
              <w:t xml:space="preserve">Elabora trimestralmente punto de acuerdo para informar en conjunto con la SA, a la Comisión de Administración </w:t>
            </w:r>
            <w:r w:rsidRPr="00217D2E">
              <w:rPr>
                <w:rFonts w:ascii="Arial" w:hAnsi="Arial" w:cs="Arial"/>
                <w:sz w:val="22"/>
                <w:szCs w:val="22"/>
              </w:rPr>
              <w:lastRenderedPageBreak/>
              <w:t>las adecuaciones presupuestales autorizadas.</w:t>
            </w:r>
          </w:p>
        </w:tc>
        <w:tc>
          <w:tcPr>
            <w:tcW w:w="3402" w:type="dxa"/>
          </w:tcPr>
          <w:p w:rsidR="00971D92"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rPr>
            </w:pPr>
            <w:r w:rsidRPr="00217D2E">
              <w:rPr>
                <w:rFonts w:ascii="Arial" w:hAnsi="Arial" w:cs="Arial"/>
                <w:sz w:val="22"/>
                <w:szCs w:val="22"/>
              </w:rPr>
              <w:t>Oficio de suficiencia presupuestaria</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r w:rsidRPr="00217D2E">
              <w:rPr>
                <w:rFonts w:ascii="Arial" w:hAnsi="Arial" w:cs="Arial"/>
                <w:sz w:val="22"/>
                <w:szCs w:val="22"/>
              </w:rPr>
              <w:t>Número de folio</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r w:rsidRPr="00217D2E">
              <w:rPr>
                <w:rFonts w:ascii="Arial" w:hAnsi="Arial" w:cs="Arial"/>
                <w:sz w:val="22"/>
                <w:szCs w:val="22"/>
              </w:rPr>
              <w:t>Punto de acuerdo a la CA</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lastRenderedPageBreak/>
              <w:t xml:space="preserve">Secretaría </w:t>
            </w:r>
          </w:p>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Administrativa</w:t>
            </w:r>
          </w:p>
        </w:tc>
        <w:tc>
          <w:tcPr>
            <w:tcW w:w="4111" w:type="dxa"/>
            <w:vAlign w:val="center"/>
          </w:tcPr>
          <w:p w:rsidR="00971D92" w:rsidRPr="00217D2E" w:rsidRDefault="00971D92" w:rsidP="00416BE5">
            <w:pPr>
              <w:pStyle w:val="Piedepgina"/>
              <w:jc w:val="both"/>
              <w:rPr>
                <w:rFonts w:ascii="Arial" w:hAnsi="Arial" w:cs="Arial"/>
                <w:b/>
                <w:sz w:val="22"/>
                <w:szCs w:val="22"/>
              </w:rPr>
            </w:pPr>
            <w:r>
              <w:rPr>
                <w:rFonts w:ascii="Arial" w:hAnsi="Arial" w:cs="Arial"/>
                <w:b/>
                <w:sz w:val="22"/>
                <w:szCs w:val="22"/>
              </w:rPr>
              <w:t>28</w:t>
            </w:r>
            <w:r w:rsidRPr="00217D2E">
              <w:rPr>
                <w:rFonts w:ascii="Arial" w:hAnsi="Arial" w:cs="Arial"/>
                <w:b/>
                <w:sz w:val="22"/>
                <w:szCs w:val="22"/>
              </w:rPr>
              <w:t>.</w:t>
            </w:r>
            <w:r w:rsidRPr="00B03135">
              <w:rPr>
                <w:rFonts w:ascii="Arial" w:hAnsi="Arial" w:cs="Arial"/>
                <w:sz w:val="22"/>
                <w:szCs w:val="22"/>
              </w:rPr>
              <w:t xml:space="preserve"> Remite a la CF la “Instrucción para la </w:t>
            </w:r>
            <w:r>
              <w:rPr>
                <w:rFonts w:ascii="Arial" w:hAnsi="Arial" w:cs="Arial"/>
                <w:sz w:val="22"/>
                <w:szCs w:val="22"/>
              </w:rPr>
              <w:t>aplicación</w:t>
            </w:r>
            <w:r w:rsidRPr="00B03135">
              <w:rPr>
                <w:rFonts w:ascii="Arial" w:hAnsi="Arial" w:cs="Arial"/>
                <w:sz w:val="22"/>
                <w:szCs w:val="22"/>
              </w:rPr>
              <w:t xml:space="preserve"> de la adecuación presupuestaria” e instruye a DGPEI para </w:t>
            </w:r>
            <w:r>
              <w:rPr>
                <w:rFonts w:ascii="Arial" w:hAnsi="Arial" w:cs="Arial"/>
                <w:sz w:val="22"/>
                <w:szCs w:val="22"/>
              </w:rPr>
              <w:t>que en coordinación con el AG se realice la modificación al PAT</w:t>
            </w:r>
            <w:r w:rsidRPr="00B03135">
              <w:rPr>
                <w:rFonts w:ascii="Arial" w:hAnsi="Arial" w:cs="Arial"/>
                <w:sz w:val="22"/>
                <w:szCs w:val="22"/>
              </w:rPr>
              <w:t>.</w:t>
            </w:r>
          </w:p>
        </w:tc>
        <w:tc>
          <w:tcPr>
            <w:tcW w:w="3402" w:type="dxa"/>
          </w:tcPr>
          <w:p w:rsidR="00971D92" w:rsidRPr="00217D2E" w:rsidRDefault="00971D92" w:rsidP="00416BE5">
            <w:pPr>
              <w:jc w:val="center"/>
              <w:rPr>
                <w:rFonts w:ascii="Arial" w:hAnsi="Arial" w:cs="Arial"/>
                <w:sz w:val="22"/>
                <w:szCs w:val="22"/>
              </w:rPr>
            </w:pPr>
            <w:r w:rsidRPr="00217D2E">
              <w:rPr>
                <w:rFonts w:ascii="Arial" w:hAnsi="Arial" w:cs="Arial"/>
                <w:sz w:val="22"/>
                <w:szCs w:val="22"/>
              </w:rPr>
              <w:t xml:space="preserve">Oficio de Instrucción para </w:t>
            </w:r>
            <w:r>
              <w:rPr>
                <w:rFonts w:ascii="Arial" w:hAnsi="Arial" w:cs="Arial"/>
                <w:sz w:val="22"/>
                <w:szCs w:val="22"/>
              </w:rPr>
              <w:t>aplicación</w:t>
            </w:r>
            <w:r w:rsidRPr="00217D2E">
              <w:rPr>
                <w:rFonts w:ascii="Arial" w:hAnsi="Arial" w:cs="Arial"/>
                <w:sz w:val="22"/>
                <w:szCs w:val="22"/>
              </w:rPr>
              <w:t xml:space="preserve"> de adecuación presupuestaria</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971D92" w:rsidRDefault="00971D92" w:rsidP="00416BE5">
            <w:pPr>
              <w:pStyle w:val="Piedepgina"/>
              <w:jc w:val="both"/>
              <w:rPr>
                <w:rFonts w:ascii="Arial" w:hAnsi="Arial" w:cs="Arial"/>
                <w:sz w:val="22"/>
                <w:szCs w:val="22"/>
              </w:rPr>
            </w:pPr>
            <w:r w:rsidRPr="003559A5">
              <w:rPr>
                <w:rFonts w:ascii="Arial" w:hAnsi="Arial" w:cs="Arial"/>
                <w:b/>
                <w:sz w:val="22"/>
                <w:szCs w:val="22"/>
              </w:rPr>
              <w:t>29.</w:t>
            </w:r>
            <w:r w:rsidRPr="003559A5">
              <w:rPr>
                <w:rFonts w:ascii="Arial" w:hAnsi="Arial" w:cs="Arial"/>
                <w:sz w:val="22"/>
                <w:szCs w:val="22"/>
              </w:rPr>
              <w:t xml:space="preserve"> Recibe instrucción y actualiza el PAT, e integra en su informe trimestral los cambios </w:t>
            </w:r>
            <w:r w:rsidRPr="00217D2E">
              <w:rPr>
                <w:rFonts w:ascii="Arial" w:hAnsi="Arial" w:cs="Arial"/>
                <w:sz w:val="22"/>
                <w:szCs w:val="22"/>
              </w:rPr>
              <w:t>realizados.</w:t>
            </w:r>
          </w:p>
          <w:p w:rsidR="00971D92" w:rsidRDefault="00971D92" w:rsidP="00416BE5">
            <w:pPr>
              <w:pStyle w:val="Piedepgina"/>
              <w:jc w:val="both"/>
              <w:rPr>
                <w:rFonts w:ascii="Arial" w:hAnsi="Arial" w:cs="Arial"/>
                <w:sz w:val="22"/>
                <w:szCs w:val="22"/>
              </w:rPr>
            </w:pPr>
          </w:p>
          <w:p w:rsidR="00971D92" w:rsidRPr="001A4675" w:rsidRDefault="00971D92" w:rsidP="00416BE5">
            <w:pPr>
              <w:pStyle w:val="Piedepgina"/>
              <w:jc w:val="both"/>
              <w:rPr>
                <w:rFonts w:ascii="Arial" w:hAnsi="Arial" w:cs="Arial"/>
                <w:sz w:val="22"/>
                <w:szCs w:val="22"/>
              </w:rPr>
            </w:pPr>
            <w:r>
              <w:rPr>
                <w:rFonts w:ascii="Arial" w:hAnsi="Arial" w:cs="Arial"/>
                <w:b/>
                <w:sz w:val="22"/>
                <w:szCs w:val="22"/>
              </w:rPr>
              <w:t xml:space="preserve">30. </w:t>
            </w:r>
            <w:r>
              <w:rPr>
                <w:rFonts w:ascii="Arial" w:hAnsi="Arial" w:cs="Arial"/>
                <w:sz w:val="22"/>
                <w:szCs w:val="22"/>
              </w:rPr>
              <w:t>Informa a la unidad responsable de las modificaciones al PAT y en su caso, al PEI.</w:t>
            </w:r>
          </w:p>
        </w:tc>
        <w:tc>
          <w:tcPr>
            <w:tcW w:w="3402" w:type="dxa"/>
          </w:tcPr>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PAT actualizado</w:t>
            </w: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 xml:space="preserve"> </w:t>
            </w:r>
          </w:p>
          <w:p w:rsidR="00971D92" w:rsidRPr="00217D2E" w:rsidRDefault="00971D92" w:rsidP="00416BE5">
            <w:pPr>
              <w:jc w:val="center"/>
              <w:rPr>
                <w:rFonts w:ascii="Arial" w:hAnsi="Arial" w:cs="Arial"/>
                <w:sz w:val="22"/>
                <w:szCs w:val="22"/>
              </w:rPr>
            </w:pPr>
          </w:p>
          <w:p w:rsidR="00971D92" w:rsidRPr="00217D2E" w:rsidRDefault="00971D92" w:rsidP="00416BE5">
            <w:pPr>
              <w:rPr>
                <w:rFonts w:ascii="Arial" w:hAnsi="Arial" w:cs="Arial"/>
                <w:sz w:val="22"/>
                <w:szCs w:val="22"/>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Comisión</w:t>
            </w:r>
            <w:r>
              <w:rPr>
                <w:rFonts w:cs="Arial"/>
                <w:sz w:val="22"/>
                <w:szCs w:val="22"/>
              </w:rPr>
              <w:t xml:space="preserve"> de Administración</w:t>
            </w:r>
            <w:r w:rsidRPr="00217D2E">
              <w:rPr>
                <w:rFonts w:cs="Arial"/>
                <w:sz w:val="22"/>
                <w:szCs w:val="22"/>
              </w:rPr>
              <w:t xml:space="preserve"> </w:t>
            </w:r>
          </w:p>
        </w:tc>
        <w:tc>
          <w:tcPr>
            <w:tcW w:w="4111" w:type="dxa"/>
            <w:vAlign w:val="center"/>
          </w:tcPr>
          <w:p w:rsidR="00971D92" w:rsidRPr="00217D2E" w:rsidRDefault="00971D92" w:rsidP="00416BE5">
            <w:pPr>
              <w:pStyle w:val="Piedepgina"/>
              <w:jc w:val="both"/>
              <w:rPr>
                <w:rFonts w:ascii="Arial" w:hAnsi="Arial" w:cs="Arial"/>
                <w:sz w:val="24"/>
                <w:szCs w:val="24"/>
              </w:rPr>
            </w:pPr>
            <w:r>
              <w:rPr>
                <w:rFonts w:ascii="Arial" w:hAnsi="Arial" w:cs="Arial"/>
                <w:b/>
                <w:sz w:val="22"/>
                <w:szCs w:val="22"/>
              </w:rPr>
              <w:t>31</w:t>
            </w:r>
            <w:r w:rsidRPr="00217D2E">
              <w:rPr>
                <w:rFonts w:ascii="Arial" w:hAnsi="Arial" w:cs="Arial"/>
                <w:b/>
                <w:sz w:val="22"/>
                <w:szCs w:val="22"/>
              </w:rPr>
              <w:t xml:space="preserve">. </w:t>
            </w:r>
            <w:r w:rsidRPr="00217D2E">
              <w:rPr>
                <w:rFonts w:ascii="Arial" w:hAnsi="Arial" w:cs="Arial"/>
                <w:sz w:val="22"/>
                <w:szCs w:val="22"/>
              </w:rPr>
              <w:t>Se da por informada de las adecuaciones realizadas durante el periodo.</w:t>
            </w:r>
          </w:p>
        </w:tc>
        <w:tc>
          <w:tcPr>
            <w:tcW w:w="3402" w:type="dxa"/>
          </w:tcPr>
          <w:p w:rsidR="00971D92" w:rsidRPr="00217D2E" w:rsidRDefault="00971D92" w:rsidP="00416BE5">
            <w:pPr>
              <w:jc w:val="center"/>
              <w:rPr>
                <w:rFonts w:ascii="Arial" w:hAnsi="Arial" w:cs="Arial"/>
                <w:sz w:val="22"/>
                <w:szCs w:val="22"/>
              </w:rPr>
            </w:pPr>
            <w:r w:rsidRPr="00217D2E">
              <w:rPr>
                <w:rFonts w:ascii="Arial" w:hAnsi="Arial" w:cs="Arial"/>
                <w:sz w:val="22"/>
                <w:szCs w:val="22"/>
              </w:rPr>
              <w:t>Oficio de cumplimiento de la persona titular de la Secretaría de la CA</w:t>
            </w:r>
          </w:p>
        </w:tc>
      </w:tr>
      <w:tr w:rsidR="00971D92" w:rsidRPr="00217D2E" w:rsidTr="00416BE5">
        <w:tc>
          <w:tcPr>
            <w:tcW w:w="9606" w:type="dxa"/>
            <w:gridSpan w:val="3"/>
            <w:vAlign w:val="center"/>
          </w:tcPr>
          <w:p w:rsidR="00971D92" w:rsidRPr="00217D2E" w:rsidRDefault="00971D92" w:rsidP="00416BE5">
            <w:pPr>
              <w:jc w:val="center"/>
              <w:rPr>
                <w:rFonts w:ascii="Arial" w:hAnsi="Arial" w:cs="Arial"/>
                <w:sz w:val="22"/>
                <w:szCs w:val="22"/>
              </w:rPr>
            </w:pPr>
            <w:r w:rsidRPr="00D50980">
              <w:rPr>
                <w:rFonts w:ascii="Arial" w:hAnsi="Arial" w:cs="Arial"/>
                <w:b/>
                <w:color w:val="00B050"/>
              </w:rPr>
              <w:t>NO IGUALA EL 0.5%</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71D92" w:rsidRPr="00217D2E" w:rsidRDefault="00971D92" w:rsidP="00416BE5">
            <w:pPr>
              <w:pStyle w:val="Piedepgina"/>
              <w:jc w:val="both"/>
              <w:rPr>
                <w:rFonts w:ascii="Arial" w:hAnsi="Arial" w:cs="Arial"/>
                <w:sz w:val="22"/>
                <w:szCs w:val="22"/>
              </w:rPr>
            </w:pPr>
            <w:r>
              <w:rPr>
                <w:rFonts w:ascii="Arial" w:hAnsi="Arial" w:cs="Arial"/>
                <w:b/>
                <w:sz w:val="22"/>
                <w:szCs w:val="22"/>
              </w:rPr>
              <w:t>32</w:t>
            </w:r>
            <w:r w:rsidRPr="00217D2E">
              <w:rPr>
                <w:rFonts w:ascii="Arial" w:hAnsi="Arial" w:cs="Arial"/>
                <w:b/>
                <w:sz w:val="22"/>
                <w:szCs w:val="22"/>
              </w:rPr>
              <w:t xml:space="preserve">. </w:t>
            </w:r>
            <w:r w:rsidRPr="00217D2E">
              <w:rPr>
                <w:rFonts w:ascii="Arial" w:hAnsi="Arial" w:cs="Arial"/>
                <w:sz w:val="22"/>
                <w:szCs w:val="22"/>
              </w:rPr>
              <w:t>Recibe los dictá</w:t>
            </w:r>
            <w:r>
              <w:rPr>
                <w:rFonts w:ascii="Arial" w:hAnsi="Arial" w:cs="Arial"/>
                <w:sz w:val="22"/>
                <w:szCs w:val="22"/>
              </w:rPr>
              <w:t>menes y confirma que no iguala</w:t>
            </w:r>
            <w:r w:rsidRPr="00217D2E">
              <w:rPr>
                <w:rFonts w:ascii="Arial" w:hAnsi="Arial" w:cs="Arial"/>
                <w:sz w:val="22"/>
                <w:szCs w:val="22"/>
              </w:rPr>
              <w:t xml:space="preserve"> el 0.5% e instruye a la CF para realizar la Adecuación Presupuestaria</w:t>
            </w:r>
            <w:r>
              <w:rPr>
                <w:rFonts w:ascii="Arial" w:hAnsi="Arial" w:cs="Arial"/>
                <w:sz w:val="22"/>
                <w:szCs w:val="22"/>
              </w:rPr>
              <w:t>.</w:t>
            </w:r>
          </w:p>
          <w:p w:rsidR="00971D92" w:rsidRPr="00217D2E" w:rsidRDefault="00971D92" w:rsidP="00416BE5">
            <w:pPr>
              <w:pStyle w:val="Piedepgina"/>
              <w:jc w:val="both"/>
              <w:rPr>
                <w:rFonts w:ascii="Arial" w:hAnsi="Arial" w:cs="Arial"/>
                <w:b/>
                <w:sz w:val="22"/>
                <w:szCs w:val="22"/>
              </w:rPr>
            </w:pP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Proyecto</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vAlign w:val="center"/>
          </w:tcPr>
          <w:p w:rsidR="00971D92" w:rsidRDefault="00971D92" w:rsidP="00416BE5">
            <w:pPr>
              <w:pStyle w:val="Prrafodelista"/>
              <w:spacing w:after="200" w:line="276" w:lineRule="auto"/>
              <w:ind w:left="317" w:hanging="360"/>
              <w:jc w:val="both"/>
              <w:rPr>
                <w:rFonts w:ascii="Arial" w:hAnsi="Arial" w:cs="Arial"/>
                <w:b/>
                <w:sz w:val="22"/>
                <w:szCs w:val="22"/>
              </w:rPr>
            </w:pPr>
            <w:r>
              <w:rPr>
                <w:rFonts w:ascii="Arial" w:hAnsi="Arial" w:cs="Arial"/>
                <w:b/>
                <w:sz w:val="22"/>
                <w:szCs w:val="22"/>
              </w:rPr>
              <w:t>33</w:t>
            </w:r>
            <w:r w:rsidRPr="00217D2E">
              <w:rPr>
                <w:rFonts w:ascii="Arial" w:hAnsi="Arial" w:cs="Arial"/>
                <w:b/>
                <w:sz w:val="22"/>
                <w:szCs w:val="22"/>
              </w:rPr>
              <w:t xml:space="preserve">. </w:t>
            </w:r>
            <w:r w:rsidRPr="00B03135">
              <w:rPr>
                <w:rFonts w:ascii="Arial" w:hAnsi="Arial" w:cs="Arial"/>
                <w:sz w:val="22"/>
                <w:szCs w:val="22"/>
              </w:rPr>
              <w:t>Elabora la adecuación presupuestaria y confirma que no iguala el 0.5% del Presupuesto Aprobado o Modificado.</w:t>
            </w:r>
          </w:p>
          <w:p w:rsidR="00971D92" w:rsidRPr="009B2706" w:rsidRDefault="00971D92" w:rsidP="00416BE5">
            <w:pPr>
              <w:pStyle w:val="Prrafodelista"/>
              <w:spacing w:after="200" w:line="276" w:lineRule="auto"/>
              <w:ind w:left="317" w:hanging="360"/>
              <w:jc w:val="both"/>
              <w:rPr>
                <w:rFonts w:ascii="Arial" w:hAnsi="Arial" w:cs="Arial"/>
                <w:b/>
                <w:sz w:val="8"/>
                <w:szCs w:val="22"/>
              </w:rPr>
            </w:pPr>
          </w:p>
          <w:p w:rsidR="00971D92" w:rsidRPr="00217D2E" w:rsidRDefault="00971D92" w:rsidP="00416BE5">
            <w:pPr>
              <w:pStyle w:val="Prrafodelista"/>
              <w:spacing w:after="200" w:line="276" w:lineRule="auto"/>
              <w:ind w:left="317" w:hanging="360"/>
              <w:jc w:val="both"/>
              <w:rPr>
                <w:rFonts w:ascii="Arial" w:hAnsi="Arial" w:cs="Arial"/>
                <w:b/>
                <w:sz w:val="22"/>
                <w:szCs w:val="22"/>
              </w:rPr>
            </w:pPr>
            <w:r>
              <w:rPr>
                <w:rFonts w:ascii="Arial" w:hAnsi="Arial" w:cs="Arial"/>
                <w:b/>
                <w:sz w:val="22"/>
                <w:szCs w:val="22"/>
              </w:rPr>
              <w:t>34</w:t>
            </w:r>
            <w:r w:rsidRPr="00217D2E">
              <w:rPr>
                <w:rFonts w:ascii="Arial" w:hAnsi="Arial" w:cs="Arial"/>
                <w:sz w:val="22"/>
                <w:szCs w:val="22"/>
              </w:rPr>
              <w:t>. Remite oficio a la SA solicitando la autorización de la adecuación presupuestaria</w:t>
            </w:r>
            <w:r w:rsidRPr="00B03135">
              <w:rPr>
                <w:rFonts w:ascii="Arial" w:hAnsi="Arial" w:cs="Arial"/>
                <w:sz w:val="22"/>
                <w:szCs w:val="22"/>
              </w:rPr>
              <w:t xml:space="preserve"> que no iguala el 0.5%.</w:t>
            </w:r>
          </w:p>
        </w:tc>
        <w:tc>
          <w:tcPr>
            <w:tcW w:w="3402" w:type="dxa"/>
          </w:tcPr>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 xml:space="preserve">Adecuación presupuestaria </w:t>
            </w: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sz w:val="22"/>
                <w:szCs w:val="22"/>
              </w:rPr>
            </w:pPr>
            <w:r w:rsidRPr="00217D2E">
              <w:rPr>
                <w:rFonts w:ascii="Arial" w:hAnsi="Arial" w:cs="Arial"/>
                <w:sz w:val="22"/>
                <w:szCs w:val="22"/>
              </w:rPr>
              <w:t>Solicitud de firma en el Calendario de la Adecuación</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71D92" w:rsidRPr="00217D2E" w:rsidRDefault="00971D92" w:rsidP="00416BE5">
            <w:pPr>
              <w:pStyle w:val="Piedepgina"/>
              <w:jc w:val="both"/>
              <w:rPr>
                <w:rFonts w:ascii="Arial" w:hAnsi="Arial" w:cs="Arial"/>
                <w:sz w:val="22"/>
                <w:szCs w:val="22"/>
              </w:rPr>
            </w:pPr>
            <w:r>
              <w:rPr>
                <w:rFonts w:ascii="Arial" w:hAnsi="Arial" w:cs="Arial"/>
                <w:b/>
                <w:sz w:val="22"/>
                <w:szCs w:val="22"/>
              </w:rPr>
              <w:t>35.</w:t>
            </w:r>
            <w:r w:rsidRPr="00217D2E">
              <w:rPr>
                <w:rFonts w:ascii="Arial" w:hAnsi="Arial" w:cs="Arial"/>
                <w:sz w:val="22"/>
                <w:szCs w:val="22"/>
              </w:rPr>
              <w:t xml:space="preserve"> Recibe oficio de la CF y remite oficio de autorización de la adecuación presupuestaria a CF e instruye a la DGPEI para que actualice el PAT.</w:t>
            </w:r>
          </w:p>
          <w:p w:rsidR="00971D92" w:rsidRPr="00217D2E" w:rsidRDefault="00971D92" w:rsidP="00416BE5">
            <w:pPr>
              <w:pStyle w:val="Piedepgina"/>
              <w:jc w:val="both"/>
              <w:rPr>
                <w:rFonts w:ascii="Arial" w:hAnsi="Arial" w:cs="Arial"/>
                <w:sz w:val="24"/>
                <w:szCs w:val="24"/>
              </w:rPr>
            </w:pPr>
          </w:p>
        </w:tc>
        <w:tc>
          <w:tcPr>
            <w:tcW w:w="3402" w:type="dxa"/>
          </w:tcPr>
          <w:p w:rsidR="00971D92" w:rsidRPr="00217D2E" w:rsidRDefault="00971D92" w:rsidP="00416BE5">
            <w:pPr>
              <w:jc w:val="center"/>
              <w:rPr>
                <w:rFonts w:ascii="Arial" w:hAnsi="Arial" w:cs="Arial"/>
                <w:sz w:val="22"/>
                <w:szCs w:val="22"/>
              </w:rPr>
            </w:pPr>
            <w:r w:rsidRPr="00217D2E">
              <w:rPr>
                <w:rFonts w:ascii="Arial" w:hAnsi="Arial" w:cs="Arial"/>
                <w:sz w:val="22"/>
                <w:szCs w:val="22"/>
              </w:rPr>
              <w:t xml:space="preserve">Adecuación Presupuestaria Firmada </w:t>
            </w:r>
          </w:p>
          <w:p w:rsidR="00971D92" w:rsidRPr="00217D2E" w:rsidRDefault="00971D92" w:rsidP="00416BE5">
            <w:pPr>
              <w:jc w:val="center"/>
              <w:rPr>
                <w:rFonts w:ascii="Arial" w:hAnsi="Arial" w:cs="Arial"/>
                <w:sz w:val="22"/>
                <w:szCs w:val="22"/>
              </w:rPr>
            </w:pPr>
          </w:p>
          <w:p w:rsidR="00971D92" w:rsidRPr="00217D2E" w:rsidRDefault="00971D92" w:rsidP="00416BE5">
            <w:pPr>
              <w:jc w:val="center"/>
              <w:rPr>
                <w:rFonts w:ascii="Arial" w:hAnsi="Arial" w:cs="Arial"/>
              </w:rPr>
            </w:pPr>
            <w:r w:rsidRPr="00217D2E">
              <w:rPr>
                <w:rFonts w:ascii="Arial" w:hAnsi="Arial" w:cs="Arial"/>
                <w:sz w:val="22"/>
                <w:szCs w:val="22"/>
              </w:rPr>
              <w:t>Oficio</w:t>
            </w: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971D92" w:rsidRPr="003559A5" w:rsidRDefault="00971D92" w:rsidP="00416BE5">
            <w:pPr>
              <w:pStyle w:val="Piedepgina"/>
              <w:jc w:val="both"/>
              <w:rPr>
                <w:rFonts w:ascii="Arial" w:hAnsi="Arial" w:cs="Arial"/>
                <w:sz w:val="24"/>
                <w:szCs w:val="24"/>
              </w:rPr>
            </w:pPr>
            <w:r w:rsidRPr="003559A5">
              <w:rPr>
                <w:rFonts w:ascii="Arial" w:hAnsi="Arial" w:cs="Arial"/>
                <w:b/>
                <w:sz w:val="22"/>
                <w:szCs w:val="22"/>
              </w:rPr>
              <w:t xml:space="preserve">36. </w:t>
            </w:r>
            <w:r w:rsidRPr="003559A5">
              <w:rPr>
                <w:rFonts w:ascii="Arial" w:hAnsi="Arial" w:cs="Arial"/>
                <w:sz w:val="22"/>
                <w:szCs w:val="22"/>
              </w:rPr>
              <w:t>Recibe instrucción y actualiza el PAT, e integra en su informe trimestral los cambios realizados.</w:t>
            </w:r>
          </w:p>
          <w:p w:rsidR="00971D92" w:rsidRPr="003559A5" w:rsidRDefault="00971D92" w:rsidP="00416BE5">
            <w:pPr>
              <w:pStyle w:val="Piedepgina"/>
              <w:jc w:val="both"/>
              <w:rPr>
                <w:rFonts w:ascii="Arial" w:hAnsi="Arial" w:cs="Arial"/>
                <w:sz w:val="24"/>
                <w:szCs w:val="24"/>
              </w:rPr>
            </w:pPr>
          </w:p>
          <w:p w:rsidR="00971D92" w:rsidRPr="00F36C3F" w:rsidRDefault="00971D92" w:rsidP="00416BE5">
            <w:pPr>
              <w:pStyle w:val="Piedepgina"/>
              <w:jc w:val="both"/>
              <w:rPr>
                <w:rFonts w:ascii="Arial" w:hAnsi="Arial" w:cs="Arial"/>
                <w:sz w:val="22"/>
                <w:szCs w:val="22"/>
              </w:rPr>
            </w:pPr>
            <w:r w:rsidRPr="003559A5">
              <w:rPr>
                <w:rFonts w:ascii="Arial" w:hAnsi="Arial" w:cs="Arial"/>
                <w:b/>
                <w:sz w:val="22"/>
                <w:szCs w:val="22"/>
              </w:rPr>
              <w:t>37.</w:t>
            </w:r>
            <w:r w:rsidRPr="003559A5">
              <w:rPr>
                <w:rFonts w:ascii="Arial" w:hAnsi="Arial" w:cs="Arial"/>
                <w:sz w:val="22"/>
                <w:szCs w:val="22"/>
              </w:rPr>
              <w:t xml:space="preserve"> Informa a la unidad responsable de </w:t>
            </w:r>
            <w:r w:rsidRPr="003559A5">
              <w:rPr>
                <w:rFonts w:ascii="Arial" w:hAnsi="Arial" w:cs="Arial"/>
                <w:sz w:val="22"/>
                <w:szCs w:val="22"/>
              </w:rPr>
              <w:lastRenderedPageBreak/>
              <w:t>las modificaciones al PAT y en su caso al PEI.</w:t>
            </w:r>
          </w:p>
        </w:tc>
        <w:tc>
          <w:tcPr>
            <w:tcW w:w="3402" w:type="dxa"/>
          </w:tcPr>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p>
          <w:p w:rsidR="00971D92" w:rsidRDefault="00971D92" w:rsidP="00416BE5">
            <w:pPr>
              <w:jc w:val="center"/>
              <w:rPr>
                <w:rFonts w:ascii="Arial" w:hAnsi="Arial" w:cs="Arial"/>
                <w:sz w:val="22"/>
                <w:szCs w:val="22"/>
              </w:rPr>
            </w:pPr>
            <w:r w:rsidRPr="00217D2E">
              <w:rPr>
                <w:rFonts w:ascii="Arial" w:hAnsi="Arial" w:cs="Arial"/>
                <w:sz w:val="22"/>
                <w:szCs w:val="22"/>
              </w:rPr>
              <w:t>PAT</w:t>
            </w:r>
            <w:r w:rsidR="00BA5B41">
              <w:rPr>
                <w:rFonts w:ascii="Arial" w:hAnsi="Arial" w:cs="Arial"/>
                <w:sz w:val="22"/>
                <w:szCs w:val="22"/>
              </w:rPr>
              <w:t>, PEI</w:t>
            </w:r>
            <w:r w:rsidRPr="00217D2E">
              <w:rPr>
                <w:rFonts w:ascii="Arial" w:hAnsi="Arial" w:cs="Arial"/>
                <w:sz w:val="22"/>
                <w:szCs w:val="22"/>
              </w:rPr>
              <w:t xml:space="preserve"> actualizado</w:t>
            </w:r>
          </w:p>
          <w:p w:rsidR="00BA5B41" w:rsidRDefault="00BA5B41" w:rsidP="00416BE5">
            <w:pPr>
              <w:jc w:val="center"/>
              <w:rPr>
                <w:rFonts w:ascii="Arial" w:hAnsi="Arial" w:cs="Arial"/>
                <w:sz w:val="22"/>
                <w:szCs w:val="22"/>
              </w:rPr>
            </w:pPr>
          </w:p>
          <w:p w:rsidR="00971D92" w:rsidRPr="00217D2E" w:rsidRDefault="00BA5B41" w:rsidP="00416BE5">
            <w:pPr>
              <w:jc w:val="center"/>
              <w:rPr>
                <w:rFonts w:ascii="Arial" w:hAnsi="Arial" w:cs="Arial"/>
              </w:rPr>
            </w:pPr>
            <w:r>
              <w:rPr>
                <w:rFonts w:ascii="Arial" w:hAnsi="Arial" w:cs="Arial"/>
              </w:rPr>
              <w:lastRenderedPageBreak/>
              <w:t>Dictamen DGPEI</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lastRenderedPageBreak/>
              <w:t>Coordinación Financiera</w:t>
            </w:r>
          </w:p>
        </w:tc>
        <w:tc>
          <w:tcPr>
            <w:tcW w:w="4111" w:type="dxa"/>
            <w:vAlign w:val="center"/>
          </w:tcPr>
          <w:p w:rsidR="00971D92" w:rsidRPr="00217D2E" w:rsidRDefault="00971D92" w:rsidP="00416BE5">
            <w:pPr>
              <w:pStyle w:val="Piedepgina"/>
              <w:jc w:val="both"/>
              <w:rPr>
                <w:rFonts w:ascii="Arial" w:hAnsi="Arial" w:cs="Arial"/>
                <w:sz w:val="22"/>
                <w:szCs w:val="22"/>
              </w:rPr>
            </w:pPr>
            <w:r>
              <w:rPr>
                <w:rFonts w:ascii="Arial" w:hAnsi="Arial" w:cs="Arial"/>
                <w:b/>
                <w:sz w:val="22"/>
                <w:szCs w:val="22"/>
              </w:rPr>
              <w:t>38</w:t>
            </w:r>
            <w:r w:rsidRPr="00217D2E">
              <w:rPr>
                <w:rFonts w:ascii="Arial" w:hAnsi="Arial" w:cs="Arial"/>
                <w:b/>
                <w:sz w:val="22"/>
                <w:szCs w:val="22"/>
              </w:rPr>
              <w:t>. I</w:t>
            </w:r>
            <w:r w:rsidRPr="00217D2E">
              <w:rPr>
                <w:rFonts w:ascii="Arial" w:hAnsi="Arial" w:cs="Arial"/>
                <w:sz w:val="22"/>
                <w:szCs w:val="22"/>
              </w:rPr>
              <w:t>nforma a las áreas de la existencia de suficiencia presupuestaria para que continúen con el trámite correspondiente.</w:t>
            </w:r>
          </w:p>
          <w:p w:rsidR="00971D92" w:rsidRPr="009B2706" w:rsidRDefault="00971D92" w:rsidP="00416BE5">
            <w:pPr>
              <w:pStyle w:val="Piedepgina"/>
              <w:jc w:val="both"/>
              <w:rPr>
                <w:rFonts w:ascii="Arial" w:hAnsi="Arial" w:cs="Arial"/>
                <w:sz w:val="18"/>
                <w:szCs w:val="24"/>
              </w:rPr>
            </w:pPr>
          </w:p>
          <w:p w:rsidR="00971D92" w:rsidRPr="00217D2E" w:rsidRDefault="00971D92" w:rsidP="00416BE5">
            <w:pPr>
              <w:pStyle w:val="Piedepgina"/>
              <w:jc w:val="both"/>
              <w:rPr>
                <w:rFonts w:ascii="Arial" w:hAnsi="Arial" w:cs="Arial"/>
                <w:sz w:val="22"/>
                <w:szCs w:val="22"/>
              </w:rPr>
            </w:pPr>
            <w:r>
              <w:rPr>
                <w:rFonts w:ascii="Arial" w:hAnsi="Arial" w:cs="Arial"/>
                <w:b/>
                <w:sz w:val="22"/>
                <w:szCs w:val="22"/>
              </w:rPr>
              <w:t>39</w:t>
            </w:r>
            <w:r w:rsidRPr="00217D2E">
              <w:rPr>
                <w:rFonts w:ascii="Arial" w:hAnsi="Arial" w:cs="Arial"/>
                <w:b/>
                <w:sz w:val="22"/>
                <w:szCs w:val="22"/>
              </w:rPr>
              <w:t xml:space="preserve">. </w:t>
            </w:r>
            <w:r w:rsidRPr="00217D2E">
              <w:rPr>
                <w:rFonts w:ascii="Arial" w:hAnsi="Arial" w:cs="Arial"/>
                <w:sz w:val="22"/>
                <w:szCs w:val="22"/>
              </w:rPr>
              <w:t>Registra en el sistema de la SHCP la adecuación presupuestaria y obtiene el número de folio correspondiente.</w:t>
            </w:r>
          </w:p>
          <w:p w:rsidR="00971D92" w:rsidRPr="009B2706" w:rsidRDefault="00971D92" w:rsidP="00416BE5">
            <w:pPr>
              <w:pStyle w:val="Piedepgina"/>
              <w:jc w:val="both"/>
              <w:rPr>
                <w:rFonts w:ascii="Arial" w:hAnsi="Arial" w:cs="Arial"/>
                <w:sz w:val="16"/>
                <w:szCs w:val="22"/>
              </w:rPr>
            </w:pPr>
          </w:p>
          <w:p w:rsidR="00971D92" w:rsidRPr="00217D2E" w:rsidRDefault="00971D92" w:rsidP="00416BE5">
            <w:pPr>
              <w:pStyle w:val="Piedepgina"/>
              <w:jc w:val="both"/>
              <w:rPr>
                <w:rFonts w:ascii="Arial" w:hAnsi="Arial" w:cs="Arial"/>
                <w:sz w:val="22"/>
                <w:szCs w:val="22"/>
              </w:rPr>
            </w:pPr>
            <w:r>
              <w:rPr>
                <w:rFonts w:ascii="Arial" w:hAnsi="Arial" w:cs="Arial"/>
                <w:b/>
                <w:sz w:val="22"/>
                <w:szCs w:val="22"/>
              </w:rPr>
              <w:t>40</w:t>
            </w:r>
            <w:r w:rsidRPr="00217D2E">
              <w:rPr>
                <w:rFonts w:ascii="Arial" w:hAnsi="Arial" w:cs="Arial"/>
                <w:b/>
                <w:sz w:val="22"/>
                <w:szCs w:val="22"/>
              </w:rPr>
              <w:t>.</w:t>
            </w:r>
            <w:r w:rsidRPr="00217D2E">
              <w:rPr>
                <w:rFonts w:ascii="Arial" w:hAnsi="Arial" w:cs="Arial"/>
                <w:sz w:val="22"/>
                <w:szCs w:val="22"/>
              </w:rPr>
              <w:t xml:space="preserve"> Informa a la Comisión, vía electrónica de la adecuación presupuestaria realizada, acompañando el soporte documental.</w:t>
            </w:r>
          </w:p>
          <w:p w:rsidR="00971D92" w:rsidRPr="009B2706" w:rsidRDefault="00971D92" w:rsidP="00416BE5">
            <w:pPr>
              <w:pStyle w:val="Piedepgina"/>
              <w:jc w:val="both"/>
              <w:rPr>
                <w:rFonts w:ascii="Arial" w:hAnsi="Arial" w:cs="Arial"/>
                <w:sz w:val="18"/>
                <w:szCs w:val="24"/>
              </w:rPr>
            </w:pPr>
          </w:p>
          <w:p w:rsidR="00971D92" w:rsidRPr="00217D2E" w:rsidRDefault="00971D92" w:rsidP="00416BE5">
            <w:pPr>
              <w:pStyle w:val="Piedepgina"/>
              <w:jc w:val="both"/>
              <w:rPr>
                <w:rFonts w:ascii="Arial" w:hAnsi="Arial" w:cs="Arial"/>
                <w:sz w:val="24"/>
                <w:szCs w:val="24"/>
              </w:rPr>
            </w:pPr>
            <w:r>
              <w:rPr>
                <w:rFonts w:ascii="Arial" w:hAnsi="Arial" w:cs="Arial"/>
                <w:b/>
                <w:sz w:val="22"/>
                <w:szCs w:val="22"/>
              </w:rPr>
              <w:t>41</w:t>
            </w:r>
            <w:r w:rsidRPr="00217D2E">
              <w:rPr>
                <w:rFonts w:ascii="Arial" w:hAnsi="Arial" w:cs="Arial"/>
                <w:b/>
                <w:sz w:val="22"/>
                <w:szCs w:val="22"/>
              </w:rPr>
              <w:t xml:space="preserve">. </w:t>
            </w:r>
            <w:r w:rsidRPr="00217D2E">
              <w:rPr>
                <w:rFonts w:ascii="Arial" w:hAnsi="Arial" w:cs="Arial"/>
                <w:sz w:val="22"/>
                <w:szCs w:val="22"/>
              </w:rPr>
              <w:t xml:space="preserve">Elabora </w:t>
            </w:r>
            <w:r>
              <w:rPr>
                <w:rFonts w:ascii="Arial" w:hAnsi="Arial" w:cs="Arial"/>
                <w:sz w:val="22"/>
                <w:szCs w:val="22"/>
              </w:rPr>
              <w:t xml:space="preserve">trimestralmente </w:t>
            </w:r>
            <w:r w:rsidRPr="00217D2E">
              <w:rPr>
                <w:rFonts w:ascii="Arial" w:hAnsi="Arial" w:cs="Arial"/>
                <w:sz w:val="22"/>
                <w:szCs w:val="22"/>
              </w:rPr>
              <w:t>punto de acuerdo para informar en conjunto con la SA, a la Comisión las adecuaciones presupuestales autorizadas.</w:t>
            </w:r>
          </w:p>
        </w:tc>
        <w:tc>
          <w:tcPr>
            <w:tcW w:w="3402" w:type="dxa"/>
          </w:tcPr>
          <w:p w:rsidR="00971D92" w:rsidRPr="00217D2E" w:rsidRDefault="00971D92" w:rsidP="00416BE5">
            <w:pPr>
              <w:jc w:val="center"/>
              <w:rPr>
                <w:rFonts w:ascii="Arial" w:hAnsi="Arial" w:cs="Arial"/>
              </w:rPr>
            </w:pPr>
            <w:r w:rsidRPr="00217D2E">
              <w:rPr>
                <w:rFonts w:ascii="Arial" w:hAnsi="Arial" w:cs="Arial"/>
                <w:sz w:val="22"/>
                <w:szCs w:val="22"/>
              </w:rPr>
              <w:t>Oficio de suficiencia presupuestaria</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r w:rsidRPr="00217D2E">
              <w:rPr>
                <w:rFonts w:ascii="Arial" w:hAnsi="Arial" w:cs="Arial"/>
                <w:sz w:val="22"/>
                <w:szCs w:val="22"/>
              </w:rPr>
              <w:t>Número de folio</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r w:rsidRPr="00217D2E">
              <w:rPr>
                <w:rFonts w:ascii="Arial" w:hAnsi="Arial" w:cs="Arial"/>
                <w:sz w:val="22"/>
                <w:szCs w:val="22"/>
              </w:rPr>
              <w:t>Punto de acuerdo a la CA</w:t>
            </w: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p w:rsidR="00971D92" w:rsidRPr="00217D2E" w:rsidRDefault="00971D92" w:rsidP="00416BE5">
            <w:pPr>
              <w:jc w:val="center"/>
              <w:rPr>
                <w:rFonts w:ascii="Arial" w:hAnsi="Arial" w:cs="Arial"/>
              </w:rPr>
            </w:pPr>
          </w:p>
        </w:tc>
      </w:tr>
      <w:tr w:rsidR="00971D92" w:rsidRPr="00217D2E" w:rsidTr="00416BE5">
        <w:tc>
          <w:tcPr>
            <w:tcW w:w="2093" w:type="dxa"/>
            <w:vAlign w:val="center"/>
          </w:tcPr>
          <w:p w:rsidR="00971D92" w:rsidRPr="00217D2E" w:rsidRDefault="00971D92" w:rsidP="00416BE5">
            <w:pPr>
              <w:pStyle w:val="Textoindependiente"/>
              <w:spacing w:before="120" w:after="120"/>
              <w:ind w:right="278"/>
              <w:jc w:val="center"/>
              <w:rPr>
                <w:rFonts w:cs="Arial"/>
                <w:sz w:val="22"/>
                <w:szCs w:val="22"/>
              </w:rPr>
            </w:pPr>
            <w:r w:rsidRPr="00217D2E">
              <w:rPr>
                <w:rFonts w:cs="Arial"/>
                <w:sz w:val="22"/>
                <w:szCs w:val="22"/>
              </w:rPr>
              <w:t xml:space="preserve">Comisión </w:t>
            </w:r>
            <w:r>
              <w:rPr>
                <w:rFonts w:cs="Arial"/>
                <w:sz w:val="22"/>
                <w:szCs w:val="22"/>
              </w:rPr>
              <w:t>de Administración</w:t>
            </w:r>
          </w:p>
        </w:tc>
        <w:tc>
          <w:tcPr>
            <w:tcW w:w="4111" w:type="dxa"/>
            <w:vAlign w:val="center"/>
          </w:tcPr>
          <w:p w:rsidR="00971D92" w:rsidRPr="00217D2E" w:rsidRDefault="00971D92" w:rsidP="00416BE5">
            <w:pPr>
              <w:pStyle w:val="Piedepgina"/>
              <w:jc w:val="both"/>
              <w:rPr>
                <w:rFonts w:ascii="Arial" w:hAnsi="Arial" w:cs="Arial"/>
                <w:sz w:val="24"/>
                <w:szCs w:val="24"/>
              </w:rPr>
            </w:pPr>
            <w:r>
              <w:rPr>
                <w:rFonts w:ascii="Arial" w:hAnsi="Arial" w:cs="Arial"/>
                <w:b/>
                <w:sz w:val="22"/>
                <w:szCs w:val="22"/>
              </w:rPr>
              <w:t>42</w:t>
            </w:r>
            <w:r w:rsidRPr="00217D2E">
              <w:rPr>
                <w:rFonts w:ascii="Arial" w:hAnsi="Arial" w:cs="Arial"/>
                <w:b/>
                <w:sz w:val="22"/>
                <w:szCs w:val="22"/>
              </w:rPr>
              <w:t xml:space="preserve">. </w:t>
            </w:r>
            <w:r w:rsidRPr="00217D2E">
              <w:rPr>
                <w:rFonts w:ascii="Arial" w:hAnsi="Arial" w:cs="Arial"/>
                <w:sz w:val="22"/>
                <w:szCs w:val="22"/>
              </w:rPr>
              <w:t>Se da por informada de las adecuaciones realizadas durante el periodo.</w:t>
            </w:r>
          </w:p>
        </w:tc>
        <w:tc>
          <w:tcPr>
            <w:tcW w:w="3402" w:type="dxa"/>
          </w:tcPr>
          <w:p w:rsidR="00971D92" w:rsidRPr="00217D2E" w:rsidRDefault="00971D92" w:rsidP="00416BE5">
            <w:pPr>
              <w:jc w:val="center"/>
              <w:rPr>
                <w:rFonts w:ascii="Arial" w:hAnsi="Arial" w:cs="Arial"/>
              </w:rPr>
            </w:pPr>
            <w:r w:rsidRPr="00217D2E">
              <w:rPr>
                <w:rFonts w:ascii="Arial" w:hAnsi="Arial" w:cs="Arial"/>
                <w:sz w:val="22"/>
                <w:szCs w:val="22"/>
              </w:rPr>
              <w:t>Oficio de cumplimiento de la persona titular de la Secretaría de la CA</w:t>
            </w:r>
          </w:p>
        </w:tc>
      </w:tr>
      <w:tr w:rsidR="00971D92" w:rsidRPr="00217D2E" w:rsidTr="00416BE5">
        <w:tc>
          <w:tcPr>
            <w:tcW w:w="9606" w:type="dxa"/>
            <w:gridSpan w:val="3"/>
            <w:shd w:val="clear" w:color="auto" w:fill="009900"/>
          </w:tcPr>
          <w:p w:rsidR="00971D92" w:rsidRPr="00217D2E" w:rsidRDefault="00971D92" w:rsidP="00416BE5">
            <w:pPr>
              <w:pStyle w:val="Piedepgina"/>
              <w:tabs>
                <w:tab w:val="clear" w:pos="4252"/>
                <w:tab w:val="clear" w:pos="8504"/>
                <w:tab w:val="left" w:pos="9214"/>
              </w:tabs>
              <w:ind w:left="290" w:right="176"/>
              <w:jc w:val="center"/>
              <w:rPr>
                <w:rFonts w:ascii="Arial" w:hAnsi="Arial" w:cs="Arial"/>
                <w:b/>
                <w:sz w:val="24"/>
                <w:szCs w:val="24"/>
              </w:rPr>
            </w:pPr>
          </w:p>
          <w:p w:rsidR="00971D92" w:rsidRPr="00217D2E" w:rsidRDefault="00971D92" w:rsidP="00416BE5">
            <w:pPr>
              <w:pStyle w:val="Piedepgina"/>
              <w:tabs>
                <w:tab w:val="clear" w:pos="4252"/>
                <w:tab w:val="clear" w:pos="8504"/>
                <w:tab w:val="left" w:pos="9214"/>
              </w:tabs>
              <w:ind w:left="290" w:right="176"/>
              <w:jc w:val="center"/>
              <w:rPr>
                <w:rFonts w:ascii="Arial" w:hAnsi="Arial" w:cs="Arial"/>
                <w:b/>
                <w:sz w:val="24"/>
                <w:szCs w:val="24"/>
              </w:rPr>
            </w:pPr>
            <w:r w:rsidRPr="00217D2E">
              <w:rPr>
                <w:rFonts w:ascii="Arial" w:hAnsi="Arial" w:cs="Arial"/>
                <w:b/>
                <w:sz w:val="24"/>
                <w:szCs w:val="24"/>
              </w:rPr>
              <w:t>FIN DEL PROCEDIMIENTO</w:t>
            </w:r>
          </w:p>
          <w:p w:rsidR="00971D92" w:rsidRPr="00217D2E" w:rsidRDefault="00971D92" w:rsidP="00416BE5">
            <w:pPr>
              <w:pStyle w:val="Piedepgina"/>
              <w:tabs>
                <w:tab w:val="clear" w:pos="4252"/>
                <w:tab w:val="clear" w:pos="8504"/>
                <w:tab w:val="left" w:pos="9214"/>
              </w:tabs>
              <w:ind w:left="290" w:right="176"/>
              <w:jc w:val="center"/>
              <w:rPr>
                <w:rFonts w:ascii="Arial" w:hAnsi="Arial" w:cs="Arial"/>
                <w:sz w:val="24"/>
                <w:szCs w:val="24"/>
              </w:rPr>
            </w:pPr>
          </w:p>
        </w:tc>
      </w:tr>
    </w:tbl>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870CC9" w:rsidRDefault="00870CC9" w:rsidP="006873A6"/>
    <w:p w:rsidR="00971D92" w:rsidRDefault="00971D92" w:rsidP="006873A6"/>
    <w:p w:rsidR="00971D92" w:rsidRDefault="00971D92" w:rsidP="006873A6"/>
    <w:p w:rsidR="00971D92" w:rsidRDefault="00971D92" w:rsidP="006873A6"/>
    <w:p w:rsidR="00971D92" w:rsidRDefault="00971D92" w:rsidP="006873A6"/>
    <w:p w:rsidR="00A02658" w:rsidRPr="001D4133" w:rsidRDefault="006A644F" w:rsidP="001D4133">
      <w:pPr>
        <w:pStyle w:val="Ttulo1"/>
        <w:rPr>
          <w:rFonts w:eastAsia="Times New Roman"/>
          <w:noProof/>
          <w:color w:val="00B050"/>
          <w:lang w:val="es-ES"/>
        </w:rPr>
      </w:pPr>
      <w:bookmarkStart w:id="8" w:name="_Toc432014049"/>
      <w:r w:rsidRPr="001D4133">
        <w:rPr>
          <w:rFonts w:eastAsia="Times New Roman"/>
          <w:noProof/>
          <w:color w:val="00B050"/>
        </w:rPr>
        <w:lastRenderedPageBreak/>
        <w:t xml:space="preserve">Capítulo II: Adecuación </w:t>
      </w:r>
      <w:r w:rsidR="002812D4" w:rsidRPr="001D4133">
        <w:rPr>
          <w:rFonts w:eastAsia="Times New Roman"/>
          <w:noProof/>
          <w:color w:val="00B050"/>
        </w:rPr>
        <w:t>presupuest</w:t>
      </w:r>
      <w:r w:rsidR="00F7148E" w:rsidRPr="001D4133">
        <w:rPr>
          <w:rFonts w:eastAsia="Times New Roman"/>
          <w:noProof/>
          <w:color w:val="00B050"/>
        </w:rPr>
        <w:t>a</w:t>
      </w:r>
      <w:r w:rsidR="002812D4" w:rsidRPr="001D4133">
        <w:rPr>
          <w:rFonts w:eastAsia="Times New Roman"/>
          <w:noProof/>
          <w:color w:val="00B050"/>
        </w:rPr>
        <w:t>ria compensada</w:t>
      </w:r>
      <w:r w:rsidRPr="001D4133">
        <w:rPr>
          <w:rFonts w:eastAsia="Times New Roman"/>
          <w:noProof/>
          <w:color w:val="00B050"/>
        </w:rPr>
        <w:t xml:space="preserve"> interna</w:t>
      </w:r>
      <w:r w:rsidR="002812D4" w:rsidRPr="001D4133">
        <w:rPr>
          <w:rFonts w:eastAsia="Times New Roman"/>
          <w:noProof/>
          <w:color w:val="00B050"/>
        </w:rPr>
        <w:t xml:space="preserve"> o externa</w:t>
      </w:r>
      <w:bookmarkEnd w:id="8"/>
    </w:p>
    <w:p w:rsidR="00A02658" w:rsidRPr="00217D2E" w:rsidRDefault="00A02658" w:rsidP="007B3ADC">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111"/>
        <w:gridCol w:w="3402"/>
      </w:tblGrid>
      <w:tr w:rsidR="00306385" w:rsidRPr="00217D2E" w:rsidTr="007E2205">
        <w:tc>
          <w:tcPr>
            <w:tcW w:w="9606" w:type="dxa"/>
            <w:gridSpan w:val="3"/>
            <w:shd w:val="clear" w:color="auto" w:fill="009900"/>
          </w:tcPr>
          <w:p w:rsidR="007F6544" w:rsidRPr="00217D2E" w:rsidRDefault="00A02658" w:rsidP="007B3ADC">
            <w:pPr>
              <w:pStyle w:val="Textoindependiente"/>
              <w:tabs>
                <w:tab w:val="left" w:pos="9214"/>
              </w:tabs>
              <w:spacing w:before="120" w:after="120"/>
              <w:ind w:right="176" w:firstLine="708"/>
              <w:jc w:val="center"/>
              <w:rPr>
                <w:rFonts w:cs="Arial"/>
                <w:b/>
                <w:sz w:val="22"/>
                <w:szCs w:val="22"/>
              </w:rPr>
            </w:pPr>
            <w:r w:rsidRPr="00217D2E">
              <w:rPr>
                <w:rFonts w:cs="Arial"/>
                <w:b/>
                <w:sz w:val="22"/>
                <w:szCs w:val="22"/>
              </w:rPr>
              <w:t>INICIO DEL PROCEDIMIENTO</w:t>
            </w:r>
          </w:p>
        </w:tc>
      </w:tr>
      <w:tr w:rsidR="00306385" w:rsidRPr="00217D2E" w:rsidTr="00595C1D">
        <w:tc>
          <w:tcPr>
            <w:tcW w:w="2093" w:type="dxa"/>
          </w:tcPr>
          <w:p w:rsidR="00A02658" w:rsidRPr="00217D2E" w:rsidRDefault="00595C1D" w:rsidP="007B3ADC">
            <w:pPr>
              <w:pStyle w:val="Textoindependiente"/>
              <w:spacing w:before="120" w:after="120"/>
              <w:ind w:right="278"/>
              <w:jc w:val="center"/>
              <w:rPr>
                <w:rFonts w:cs="Arial"/>
                <w:b/>
                <w:sz w:val="22"/>
                <w:szCs w:val="22"/>
              </w:rPr>
            </w:pPr>
            <w:r w:rsidRPr="00217D2E">
              <w:rPr>
                <w:rFonts w:cs="Arial"/>
                <w:b/>
                <w:sz w:val="22"/>
                <w:szCs w:val="22"/>
              </w:rPr>
              <w:t>ÁREA</w:t>
            </w:r>
          </w:p>
        </w:tc>
        <w:tc>
          <w:tcPr>
            <w:tcW w:w="4111" w:type="dxa"/>
          </w:tcPr>
          <w:p w:rsidR="00A654E3" w:rsidRPr="00217D2E" w:rsidRDefault="00595C1D" w:rsidP="007B3ADC">
            <w:pPr>
              <w:pStyle w:val="Textoindependiente"/>
              <w:spacing w:before="120" w:after="120"/>
              <w:ind w:right="278"/>
              <w:jc w:val="center"/>
              <w:rPr>
                <w:rFonts w:cs="Arial"/>
                <w:b/>
                <w:sz w:val="22"/>
                <w:szCs w:val="22"/>
              </w:rPr>
            </w:pPr>
            <w:r w:rsidRPr="00217D2E">
              <w:rPr>
                <w:rFonts w:cs="Arial"/>
                <w:b/>
                <w:sz w:val="22"/>
                <w:szCs w:val="22"/>
              </w:rPr>
              <w:t>ACTIVIDADES</w:t>
            </w:r>
          </w:p>
        </w:tc>
        <w:tc>
          <w:tcPr>
            <w:tcW w:w="3402" w:type="dxa"/>
          </w:tcPr>
          <w:p w:rsidR="00A02658" w:rsidRPr="00217D2E" w:rsidRDefault="00595C1D" w:rsidP="007B3ADC">
            <w:pPr>
              <w:pStyle w:val="Textoindependiente"/>
              <w:tabs>
                <w:tab w:val="left" w:pos="9214"/>
              </w:tabs>
              <w:spacing w:before="120" w:after="120"/>
              <w:ind w:right="176"/>
              <w:jc w:val="center"/>
              <w:rPr>
                <w:rFonts w:cs="Arial"/>
                <w:b/>
                <w:sz w:val="22"/>
                <w:szCs w:val="22"/>
              </w:rPr>
            </w:pPr>
            <w:r w:rsidRPr="00217D2E">
              <w:rPr>
                <w:rFonts w:cs="Arial"/>
                <w:b/>
                <w:sz w:val="22"/>
                <w:szCs w:val="22"/>
              </w:rPr>
              <w:t>FORMATOS U OFICIOS</w:t>
            </w:r>
          </w:p>
        </w:tc>
      </w:tr>
      <w:tr w:rsidR="00306385" w:rsidRPr="00217D2E" w:rsidTr="00595C1D">
        <w:tc>
          <w:tcPr>
            <w:tcW w:w="2093" w:type="dxa"/>
            <w:vAlign w:val="center"/>
          </w:tcPr>
          <w:p w:rsidR="00A02658" w:rsidRPr="00217D2E" w:rsidRDefault="00991A61" w:rsidP="007B3ADC">
            <w:pPr>
              <w:pStyle w:val="Textoindependiente"/>
              <w:tabs>
                <w:tab w:val="left" w:pos="1418"/>
              </w:tabs>
              <w:ind w:right="34"/>
              <w:jc w:val="center"/>
              <w:rPr>
                <w:rFonts w:cs="Arial"/>
                <w:sz w:val="22"/>
                <w:szCs w:val="22"/>
              </w:rPr>
            </w:pPr>
            <w:r w:rsidRPr="00217D2E">
              <w:rPr>
                <w:rFonts w:cs="Arial"/>
                <w:sz w:val="22"/>
                <w:szCs w:val="22"/>
              </w:rPr>
              <w:t>Áreas G</w:t>
            </w:r>
            <w:r w:rsidR="00595C1D" w:rsidRPr="00217D2E">
              <w:rPr>
                <w:rFonts w:cs="Arial"/>
                <w:sz w:val="22"/>
                <w:szCs w:val="22"/>
              </w:rPr>
              <w:t>estoras</w:t>
            </w:r>
          </w:p>
          <w:p w:rsidR="00A02658" w:rsidRPr="00217D2E" w:rsidRDefault="00A02658" w:rsidP="007B3ADC">
            <w:pPr>
              <w:pStyle w:val="Textoindependiente"/>
              <w:tabs>
                <w:tab w:val="left" w:pos="1134"/>
                <w:tab w:val="left" w:pos="1276"/>
              </w:tabs>
              <w:ind w:right="318"/>
              <w:jc w:val="center"/>
              <w:rPr>
                <w:rFonts w:cs="Arial"/>
                <w:b/>
                <w:sz w:val="22"/>
                <w:szCs w:val="22"/>
              </w:rPr>
            </w:pPr>
          </w:p>
        </w:tc>
        <w:tc>
          <w:tcPr>
            <w:tcW w:w="4111" w:type="dxa"/>
            <w:vAlign w:val="center"/>
          </w:tcPr>
          <w:p w:rsidR="00276ABE" w:rsidRPr="00217D2E" w:rsidRDefault="009B2706" w:rsidP="009B2706">
            <w:pPr>
              <w:pStyle w:val="Textoindependiente"/>
              <w:spacing w:before="120" w:after="120"/>
              <w:ind w:right="34"/>
              <w:jc w:val="both"/>
              <w:rPr>
                <w:rFonts w:cs="Arial"/>
                <w:sz w:val="22"/>
                <w:szCs w:val="22"/>
                <w:lang w:val="es-MX"/>
              </w:rPr>
            </w:pPr>
            <w:r w:rsidRPr="009B2706">
              <w:rPr>
                <w:rFonts w:cs="Arial"/>
                <w:b/>
                <w:bCs/>
                <w:sz w:val="22"/>
                <w:szCs w:val="22"/>
              </w:rPr>
              <w:t>1</w:t>
            </w:r>
            <w:r>
              <w:rPr>
                <w:rFonts w:cs="Arial"/>
                <w:bCs/>
                <w:sz w:val="22"/>
                <w:szCs w:val="22"/>
              </w:rPr>
              <w:t xml:space="preserve">. </w:t>
            </w:r>
            <w:r w:rsidR="00595C1D" w:rsidRPr="00217D2E">
              <w:rPr>
                <w:rFonts w:cs="Arial"/>
                <w:bCs/>
                <w:sz w:val="22"/>
                <w:szCs w:val="22"/>
                <w:lang w:val="es-MX"/>
              </w:rPr>
              <w:t>En caso de requ</w:t>
            </w:r>
            <w:r w:rsidR="008D0241" w:rsidRPr="00217D2E">
              <w:rPr>
                <w:rFonts w:cs="Arial"/>
                <w:bCs/>
                <w:sz w:val="22"/>
                <w:szCs w:val="22"/>
                <w:lang w:val="es-MX"/>
              </w:rPr>
              <w:t>erir una adecuación presupuestaria</w:t>
            </w:r>
            <w:r w:rsidR="00595C1D" w:rsidRPr="00217D2E">
              <w:rPr>
                <w:rFonts w:cs="Arial"/>
                <w:bCs/>
                <w:sz w:val="22"/>
                <w:szCs w:val="22"/>
                <w:lang w:val="es-MX"/>
              </w:rPr>
              <w:t xml:space="preserve"> por no contar con recursos en su presupuesto en la partida presupuestal, enviará su solicitud a la SA, con la respectiva justificación y motivación de los requerimientos, indicando </w:t>
            </w:r>
            <w:r w:rsidR="00595C1D" w:rsidRPr="00217D2E">
              <w:rPr>
                <w:rFonts w:cs="Arial"/>
                <w:sz w:val="22"/>
                <w:szCs w:val="22"/>
                <w:lang w:val="es-MX"/>
              </w:rPr>
              <w:t>el origen y el destino de los recursos</w:t>
            </w:r>
            <w:r w:rsidR="000A4616" w:rsidRPr="00217D2E">
              <w:rPr>
                <w:rFonts w:cs="Arial"/>
                <w:sz w:val="22"/>
                <w:szCs w:val="22"/>
                <w:lang w:val="es-MX"/>
              </w:rPr>
              <w:t>.</w:t>
            </w:r>
          </w:p>
          <w:p w:rsidR="00A02658" w:rsidRPr="00217D2E" w:rsidRDefault="009B2706" w:rsidP="009B2706">
            <w:pPr>
              <w:pStyle w:val="Textoindependiente"/>
              <w:tabs>
                <w:tab w:val="left" w:pos="317"/>
              </w:tabs>
              <w:spacing w:before="120" w:after="120"/>
              <w:ind w:right="34"/>
              <w:jc w:val="both"/>
              <w:rPr>
                <w:rFonts w:cs="Arial"/>
                <w:sz w:val="22"/>
                <w:szCs w:val="22"/>
                <w:lang w:val="es-MX"/>
              </w:rPr>
            </w:pPr>
            <w:r w:rsidRPr="009B2706">
              <w:rPr>
                <w:rFonts w:cs="Arial"/>
                <w:b/>
                <w:sz w:val="22"/>
                <w:szCs w:val="22"/>
                <w:lang w:val="es-MX"/>
              </w:rPr>
              <w:t>2</w:t>
            </w:r>
            <w:r>
              <w:rPr>
                <w:rFonts w:cs="Arial"/>
                <w:sz w:val="22"/>
                <w:szCs w:val="22"/>
                <w:lang w:val="es-MX"/>
              </w:rPr>
              <w:t xml:space="preserve">. </w:t>
            </w:r>
            <w:r w:rsidR="00190ED9" w:rsidRPr="00217D2E">
              <w:rPr>
                <w:rFonts w:cs="Arial"/>
                <w:sz w:val="22"/>
                <w:szCs w:val="22"/>
                <w:lang w:val="es-MX"/>
              </w:rPr>
              <w:t xml:space="preserve">Asimismo, </w:t>
            </w:r>
            <w:r w:rsidR="00991A61" w:rsidRPr="00217D2E">
              <w:rPr>
                <w:rFonts w:cs="Arial"/>
                <w:sz w:val="22"/>
                <w:szCs w:val="22"/>
                <w:lang w:val="es-MX"/>
              </w:rPr>
              <w:t xml:space="preserve">indicará si </w:t>
            </w:r>
            <w:r w:rsidR="00595C1D" w:rsidRPr="00217D2E">
              <w:rPr>
                <w:rFonts w:cs="Arial"/>
                <w:sz w:val="22"/>
                <w:szCs w:val="22"/>
                <w:lang w:val="es-MX"/>
              </w:rPr>
              <w:t>con su transfer</w:t>
            </w:r>
            <w:r w:rsidR="00991A61" w:rsidRPr="00217D2E">
              <w:rPr>
                <w:rFonts w:cs="Arial"/>
                <w:sz w:val="22"/>
                <w:szCs w:val="22"/>
                <w:lang w:val="es-MX"/>
              </w:rPr>
              <w:t xml:space="preserve">encia compensada se modificará </w:t>
            </w:r>
            <w:r w:rsidR="00595C1D" w:rsidRPr="00217D2E">
              <w:rPr>
                <w:rFonts w:cs="Arial"/>
                <w:sz w:val="22"/>
                <w:szCs w:val="22"/>
                <w:lang w:val="es-MX"/>
              </w:rPr>
              <w:t>alguna actividad o proyecto</w:t>
            </w:r>
            <w:r w:rsidR="00AB66A8">
              <w:rPr>
                <w:rFonts w:cs="Arial"/>
                <w:sz w:val="22"/>
                <w:szCs w:val="22"/>
                <w:lang w:val="es-MX"/>
              </w:rPr>
              <w:t xml:space="preserve"> </w:t>
            </w:r>
            <w:r w:rsidR="00595C1D" w:rsidRPr="00217D2E">
              <w:rPr>
                <w:rFonts w:cs="Arial"/>
                <w:sz w:val="22"/>
                <w:szCs w:val="22"/>
                <w:lang w:val="es-MX"/>
              </w:rPr>
              <w:t>de su Programa Anual de</w:t>
            </w:r>
            <w:r w:rsidR="00AB66A8">
              <w:rPr>
                <w:rFonts w:cs="Arial"/>
                <w:sz w:val="22"/>
                <w:szCs w:val="22"/>
                <w:lang w:val="es-MX"/>
              </w:rPr>
              <w:t xml:space="preserve"> </w:t>
            </w:r>
            <w:r w:rsidR="00595C1D" w:rsidRPr="00217D2E">
              <w:rPr>
                <w:rFonts w:cs="Arial"/>
                <w:sz w:val="22"/>
                <w:szCs w:val="22"/>
                <w:lang w:val="es-MX"/>
              </w:rPr>
              <w:t xml:space="preserve">Trabajo o algún proyecto del Plan Estratégico Institucional en cuanto a sus objetivos, metas, etapas, entregables, registros o indicadores. </w:t>
            </w:r>
          </w:p>
        </w:tc>
        <w:tc>
          <w:tcPr>
            <w:tcW w:w="3402" w:type="dxa"/>
          </w:tcPr>
          <w:p w:rsidR="00A02658" w:rsidRPr="00217D2E" w:rsidRDefault="00A02658" w:rsidP="007B3ADC">
            <w:pPr>
              <w:pStyle w:val="Piedepgina"/>
              <w:tabs>
                <w:tab w:val="clear" w:pos="4252"/>
                <w:tab w:val="clear" w:pos="8504"/>
                <w:tab w:val="left" w:pos="9214"/>
              </w:tabs>
              <w:ind w:left="290" w:right="176"/>
              <w:jc w:val="both"/>
              <w:rPr>
                <w:rFonts w:ascii="Arial" w:hAnsi="Arial" w:cs="Arial"/>
                <w:bCs/>
                <w:snapToGrid w:val="0"/>
                <w:sz w:val="24"/>
                <w:szCs w:val="24"/>
              </w:rPr>
            </w:pPr>
          </w:p>
          <w:p w:rsidR="00595C1D" w:rsidRPr="00217D2E" w:rsidRDefault="00595C1D" w:rsidP="007B3ADC">
            <w:pPr>
              <w:pStyle w:val="Piedepgina"/>
              <w:jc w:val="center"/>
              <w:rPr>
                <w:rFonts w:ascii="Arial" w:hAnsi="Arial" w:cs="Arial"/>
                <w:bCs/>
                <w:sz w:val="24"/>
                <w:szCs w:val="24"/>
              </w:rPr>
            </w:pPr>
            <w:r w:rsidRPr="00217D2E">
              <w:rPr>
                <w:rFonts w:ascii="Arial" w:hAnsi="Arial" w:cs="Arial"/>
                <w:bCs/>
                <w:sz w:val="22"/>
                <w:szCs w:val="22"/>
              </w:rPr>
              <w:t>Oficio “Soli</w:t>
            </w:r>
            <w:r w:rsidR="008D0241" w:rsidRPr="00217D2E">
              <w:rPr>
                <w:rFonts w:ascii="Arial" w:hAnsi="Arial" w:cs="Arial"/>
                <w:bCs/>
                <w:sz w:val="22"/>
                <w:szCs w:val="22"/>
              </w:rPr>
              <w:t>citud de adecuación presupuestaria</w:t>
            </w:r>
            <w:r w:rsidRPr="00217D2E">
              <w:rPr>
                <w:rFonts w:ascii="Arial" w:hAnsi="Arial" w:cs="Arial"/>
                <w:bCs/>
                <w:sz w:val="22"/>
                <w:szCs w:val="22"/>
              </w:rPr>
              <w:t xml:space="preserve"> y justificación”</w:t>
            </w:r>
            <w:r w:rsidR="00991A61" w:rsidRPr="00217D2E">
              <w:rPr>
                <w:rFonts w:ascii="Arial" w:hAnsi="Arial" w:cs="Arial"/>
                <w:bCs/>
                <w:sz w:val="22"/>
                <w:szCs w:val="22"/>
              </w:rPr>
              <w:t xml:space="preserve"> </w:t>
            </w:r>
            <w:r w:rsidR="0042350E" w:rsidRPr="00217D2E">
              <w:rPr>
                <w:rFonts w:ascii="Arial" w:hAnsi="Arial" w:cs="Arial"/>
                <w:b/>
                <w:bCs/>
                <w:sz w:val="22"/>
                <w:szCs w:val="22"/>
              </w:rPr>
              <w:t>(</w:t>
            </w:r>
            <w:r w:rsidR="005B1050">
              <w:rPr>
                <w:rFonts w:ascii="Arial" w:hAnsi="Arial" w:cs="Arial"/>
                <w:b/>
                <w:bCs/>
                <w:sz w:val="22"/>
                <w:szCs w:val="22"/>
              </w:rPr>
              <w:t>Anexo</w:t>
            </w:r>
            <w:r w:rsidR="0042350E" w:rsidRPr="00217D2E">
              <w:rPr>
                <w:rFonts w:ascii="Arial" w:hAnsi="Arial" w:cs="Arial"/>
                <w:b/>
                <w:bCs/>
                <w:sz w:val="22"/>
                <w:szCs w:val="22"/>
              </w:rPr>
              <w:t xml:space="preserve"> 1)</w:t>
            </w:r>
            <w:r w:rsidR="00894516" w:rsidRPr="00217D2E">
              <w:rPr>
                <w:rFonts w:ascii="Arial" w:hAnsi="Arial" w:cs="Arial"/>
                <w:b/>
                <w:bCs/>
                <w:sz w:val="22"/>
                <w:szCs w:val="22"/>
              </w:rPr>
              <w:t xml:space="preserve"> </w:t>
            </w:r>
          </w:p>
          <w:p w:rsidR="00595C1D" w:rsidRPr="00217D2E" w:rsidRDefault="00595C1D" w:rsidP="007B3ADC">
            <w:pPr>
              <w:pStyle w:val="Piedepgina"/>
              <w:tabs>
                <w:tab w:val="clear" w:pos="4252"/>
                <w:tab w:val="clear" w:pos="8504"/>
                <w:tab w:val="left" w:pos="9214"/>
              </w:tabs>
              <w:ind w:left="290" w:right="176"/>
              <w:jc w:val="both"/>
              <w:rPr>
                <w:rFonts w:ascii="Arial" w:hAnsi="Arial" w:cs="Arial"/>
                <w:bCs/>
                <w:sz w:val="24"/>
                <w:szCs w:val="24"/>
              </w:rPr>
            </w:pPr>
          </w:p>
          <w:p w:rsidR="00595C1D" w:rsidRPr="00217D2E"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rPr>
            </w:pPr>
          </w:p>
          <w:p w:rsidR="00595C1D" w:rsidRPr="00217D2E"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rPr>
            </w:pPr>
          </w:p>
          <w:p w:rsidR="00595C1D" w:rsidRPr="00217D2E" w:rsidRDefault="00595C1D" w:rsidP="007B3ADC">
            <w:pPr>
              <w:pStyle w:val="Piedepgina"/>
              <w:tabs>
                <w:tab w:val="clear" w:pos="4252"/>
                <w:tab w:val="clear" w:pos="8504"/>
                <w:tab w:val="left" w:pos="9214"/>
              </w:tabs>
              <w:ind w:left="290" w:right="176"/>
              <w:jc w:val="both"/>
              <w:rPr>
                <w:rFonts w:ascii="Arial" w:hAnsi="Arial" w:cs="Arial"/>
                <w:bCs/>
                <w:snapToGrid w:val="0"/>
                <w:sz w:val="24"/>
                <w:szCs w:val="24"/>
              </w:rPr>
            </w:pPr>
          </w:p>
        </w:tc>
      </w:tr>
      <w:tr w:rsidR="00306385" w:rsidRPr="00217D2E" w:rsidTr="00595C1D">
        <w:tc>
          <w:tcPr>
            <w:tcW w:w="2093" w:type="dxa"/>
            <w:vAlign w:val="center"/>
          </w:tcPr>
          <w:p w:rsidR="00A02658" w:rsidRPr="00217D2E" w:rsidRDefault="006265F4" w:rsidP="007B3ADC">
            <w:pPr>
              <w:pStyle w:val="Textoindependiente"/>
              <w:spacing w:before="120" w:after="120"/>
              <w:ind w:right="278"/>
              <w:jc w:val="center"/>
              <w:rPr>
                <w:rFonts w:cs="Arial"/>
                <w:sz w:val="22"/>
                <w:szCs w:val="22"/>
              </w:rPr>
            </w:pPr>
            <w:r w:rsidRPr="00217D2E">
              <w:rPr>
                <w:rFonts w:cs="Arial"/>
                <w:sz w:val="22"/>
                <w:szCs w:val="22"/>
              </w:rPr>
              <w:t>Secretaría Administrativa</w:t>
            </w:r>
          </w:p>
          <w:p w:rsidR="00595C1D" w:rsidRPr="00217D2E" w:rsidRDefault="00595C1D" w:rsidP="007B3ADC">
            <w:pPr>
              <w:pStyle w:val="Textoindependiente"/>
              <w:spacing w:before="120" w:after="120"/>
              <w:ind w:right="278"/>
              <w:jc w:val="center"/>
              <w:rPr>
                <w:rFonts w:cs="Arial"/>
                <w:b/>
                <w:sz w:val="22"/>
                <w:szCs w:val="22"/>
              </w:rPr>
            </w:pPr>
          </w:p>
        </w:tc>
        <w:tc>
          <w:tcPr>
            <w:tcW w:w="4111" w:type="dxa"/>
            <w:vAlign w:val="center"/>
          </w:tcPr>
          <w:p w:rsidR="00A02658" w:rsidRPr="00217D2E" w:rsidRDefault="009124C9" w:rsidP="00B069A7">
            <w:pPr>
              <w:pStyle w:val="Piedepgina"/>
              <w:jc w:val="both"/>
              <w:rPr>
                <w:rFonts w:ascii="Arial" w:hAnsi="Arial" w:cs="Arial"/>
                <w:b/>
                <w:sz w:val="24"/>
                <w:szCs w:val="24"/>
              </w:rPr>
            </w:pPr>
            <w:r w:rsidRPr="00217D2E">
              <w:rPr>
                <w:rFonts w:ascii="Arial" w:hAnsi="Arial" w:cs="Arial"/>
                <w:b/>
                <w:sz w:val="22"/>
                <w:szCs w:val="22"/>
              </w:rPr>
              <w:t>3.</w:t>
            </w:r>
            <w:r w:rsidRPr="00217D2E">
              <w:rPr>
                <w:rFonts w:ascii="Arial" w:hAnsi="Arial" w:cs="Arial"/>
                <w:sz w:val="22"/>
                <w:szCs w:val="22"/>
              </w:rPr>
              <w:t xml:space="preserve"> </w:t>
            </w:r>
            <w:r w:rsidR="006265F4" w:rsidRPr="00217D2E">
              <w:rPr>
                <w:rFonts w:ascii="Arial" w:hAnsi="Arial" w:cs="Arial"/>
                <w:sz w:val="22"/>
                <w:szCs w:val="22"/>
              </w:rPr>
              <w:t xml:space="preserve">Recibe solicitud del área gestora </w:t>
            </w:r>
            <w:r w:rsidR="00B41366" w:rsidRPr="00217D2E">
              <w:rPr>
                <w:rFonts w:ascii="Arial" w:hAnsi="Arial" w:cs="Arial"/>
                <w:sz w:val="22"/>
                <w:szCs w:val="22"/>
              </w:rPr>
              <w:t>e instruye a la CF</w:t>
            </w:r>
            <w:r w:rsidR="00B069A7" w:rsidRPr="00217D2E">
              <w:rPr>
                <w:rFonts w:ascii="Arial" w:hAnsi="Arial" w:cs="Arial"/>
                <w:sz w:val="22"/>
                <w:szCs w:val="22"/>
              </w:rPr>
              <w:t>, DGPEI para que dictamine y</w:t>
            </w:r>
            <w:r w:rsidR="0095165D" w:rsidRPr="00217D2E">
              <w:rPr>
                <w:rFonts w:ascii="Arial" w:hAnsi="Arial" w:cs="Arial"/>
                <w:sz w:val="22"/>
                <w:szCs w:val="22"/>
              </w:rPr>
              <w:t xml:space="preserve"> CASOP </w:t>
            </w:r>
            <w:r w:rsidR="001444A4" w:rsidRPr="00217D2E">
              <w:rPr>
                <w:rFonts w:ascii="Arial" w:hAnsi="Arial" w:cs="Arial"/>
                <w:sz w:val="22"/>
                <w:szCs w:val="22"/>
              </w:rPr>
              <w:t>dictamina</w:t>
            </w:r>
            <w:r w:rsidR="00B069A7" w:rsidRPr="00217D2E">
              <w:rPr>
                <w:rFonts w:ascii="Arial" w:hAnsi="Arial" w:cs="Arial"/>
                <w:sz w:val="22"/>
                <w:szCs w:val="22"/>
              </w:rPr>
              <w:t xml:space="preserve"> </w:t>
            </w:r>
            <w:r w:rsidR="00431FDF" w:rsidRPr="00217D2E">
              <w:rPr>
                <w:rFonts w:ascii="Arial" w:hAnsi="Arial" w:cs="Arial"/>
                <w:sz w:val="22"/>
                <w:szCs w:val="22"/>
              </w:rPr>
              <w:t>respecto al impacto que la adecuación solicitada tendrá en el PAE, y en su caso, en el PAEOP,</w:t>
            </w:r>
            <w:r w:rsidR="00B069A7" w:rsidRPr="00217D2E">
              <w:rPr>
                <w:rFonts w:ascii="Arial" w:hAnsi="Arial" w:cs="Arial"/>
                <w:sz w:val="22"/>
                <w:szCs w:val="22"/>
              </w:rPr>
              <w:t xml:space="preserve"> i</w:t>
            </w:r>
            <w:r w:rsidR="0095165D" w:rsidRPr="00217D2E">
              <w:rPr>
                <w:rFonts w:ascii="Arial" w:hAnsi="Arial" w:cs="Arial"/>
                <w:sz w:val="22"/>
                <w:szCs w:val="22"/>
              </w:rPr>
              <w:t>dentificando los procedimientos de contratación; así como los tiempos estimados para realizarlos</w:t>
            </w:r>
            <w:r w:rsidR="00F7148E">
              <w:rPr>
                <w:rFonts w:ascii="Arial" w:hAnsi="Arial" w:cs="Arial"/>
                <w:sz w:val="22"/>
                <w:szCs w:val="22"/>
              </w:rPr>
              <w:t>.</w:t>
            </w:r>
            <w:r w:rsidR="006265F4" w:rsidRPr="00217D2E">
              <w:rPr>
                <w:rFonts w:ascii="Arial" w:hAnsi="Arial" w:cs="Arial"/>
                <w:sz w:val="22"/>
                <w:szCs w:val="22"/>
              </w:rPr>
              <w:t xml:space="preserve"> </w:t>
            </w:r>
          </w:p>
        </w:tc>
        <w:tc>
          <w:tcPr>
            <w:tcW w:w="3402" w:type="dxa"/>
          </w:tcPr>
          <w:p w:rsidR="00A02658" w:rsidRPr="00217D2E" w:rsidRDefault="00A02658" w:rsidP="007B3ADC">
            <w:pPr>
              <w:pStyle w:val="Piedepgina"/>
              <w:tabs>
                <w:tab w:val="clear" w:pos="4252"/>
                <w:tab w:val="clear" w:pos="8504"/>
                <w:tab w:val="left" w:pos="9214"/>
              </w:tabs>
              <w:ind w:left="290" w:right="176"/>
              <w:jc w:val="center"/>
              <w:rPr>
                <w:rFonts w:ascii="Arial" w:hAnsi="Arial" w:cs="Arial"/>
                <w:bCs/>
                <w:snapToGrid w:val="0"/>
                <w:sz w:val="24"/>
                <w:szCs w:val="24"/>
              </w:rPr>
            </w:pPr>
          </w:p>
          <w:p w:rsidR="002E2A5A" w:rsidRPr="00217D2E" w:rsidRDefault="00B41366" w:rsidP="007B3ADC">
            <w:pPr>
              <w:jc w:val="center"/>
              <w:rPr>
                <w:rFonts w:ascii="Arial" w:hAnsi="Arial" w:cs="Arial"/>
                <w:bCs/>
                <w:snapToGrid w:val="0"/>
              </w:rPr>
            </w:pPr>
            <w:r w:rsidRPr="00217D2E">
              <w:rPr>
                <w:rFonts w:ascii="Arial" w:hAnsi="Arial" w:cs="Arial"/>
                <w:sz w:val="22"/>
                <w:szCs w:val="22"/>
              </w:rPr>
              <w:t>Oficio de instrucción</w:t>
            </w:r>
          </w:p>
        </w:tc>
      </w:tr>
      <w:tr w:rsidR="00306385" w:rsidRPr="00217D2E" w:rsidTr="00595C1D">
        <w:tc>
          <w:tcPr>
            <w:tcW w:w="2093" w:type="dxa"/>
            <w:vAlign w:val="center"/>
          </w:tcPr>
          <w:p w:rsidR="00B41366" w:rsidRPr="00217D2E" w:rsidRDefault="00B41366" w:rsidP="007B3ADC">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vAlign w:val="center"/>
          </w:tcPr>
          <w:p w:rsidR="00B41366" w:rsidRPr="00217D2E" w:rsidRDefault="001040F3" w:rsidP="007B3ADC">
            <w:pPr>
              <w:pStyle w:val="Piedepgina"/>
              <w:jc w:val="both"/>
              <w:rPr>
                <w:rFonts w:ascii="Arial" w:hAnsi="Arial" w:cs="Arial"/>
                <w:sz w:val="22"/>
                <w:szCs w:val="22"/>
              </w:rPr>
            </w:pPr>
            <w:r w:rsidRPr="00217D2E">
              <w:rPr>
                <w:rFonts w:ascii="Arial" w:hAnsi="Arial" w:cs="Arial"/>
                <w:b/>
                <w:sz w:val="22"/>
                <w:szCs w:val="22"/>
                <w:lang w:val="es-ES"/>
              </w:rPr>
              <w:t xml:space="preserve">4. </w:t>
            </w:r>
            <w:r w:rsidR="0087432A" w:rsidRPr="00217D2E">
              <w:rPr>
                <w:rFonts w:ascii="Arial" w:hAnsi="Arial" w:cs="Arial"/>
                <w:sz w:val="22"/>
                <w:szCs w:val="22"/>
              </w:rPr>
              <w:t>Emite dictamen</w:t>
            </w:r>
            <w:r w:rsidR="00B41366" w:rsidRPr="00217D2E">
              <w:rPr>
                <w:rFonts w:ascii="Arial" w:hAnsi="Arial" w:cs="Arial"/>
                <w:sz w:val="22"/>
                <w:szCs w:val="22"/>
              </w:rPr>
              <w:t xml:space="preserve"> e informa a la </w:t>
            </w:r>
            <w:r w:rsidR="001B52B0" w:rsidRPr="00217D2E">
              <w:rPr>
                <w:rFonts w:ascii="Arial" w:hAnsi="Arial" w:cs="Arial"/>
                <w:sz w:val="22"/>
                <w:szCs w:val="22"/>
              </w:rPr>
              <w:t xml:space="preserve">SA </w:t>
            </w:r>
            <w:r w:rsidR="00B41366" w:rsidRPr="00217D2E">
              <w:rPr>
                <w:rFonts w:ascii="Arial" w:hAnsi="Arial" w:cs="Arial"/>
                <w:sz w:val="22"/>
                <w:szCs w:val="22"/>
              </w:rPr>
              <w:t>de la procedencia o no de la solicitud</w:t>
            </w:r>
            <w:r w:rsidRPr="00217D2E">
              <w:rPr>
                <w:rFonts w:ascii="Arial" w:hAnsi="Arial" w:cs="Arial"/>
                <w:sz w:val="22"/>
                <w:szCs w:val="22"/>
              </w:rPr>
              <w:t>.</w:t>
            </w:r>
          </w:p>
          <w:p w:rsidR="004C4A4A" w:rsidRPr="00217D2E" w:rsidRDefault="004C4A4A" w:rsidP="007B3ADC">
            <w:pPr>
              <w:pStyle w:val="Piedepgina"/>
              <w:jc w:val="both"/>
              <w:rPr>
                <w:rFonts w:ascii="Arial" w:hAnsi="Arial" w:cs="Arial"/>
                <w:sz w:val="22"/>
                <w:szCs w:val="22"/>
              </w:rPr>
            </w:pPr>
          </w:p>
        </w:tc>
        <w:tc>
          <w:tcPr>
            <w:tcW w:w="3402" w:type="dxa"/>
          </w:tcPr>
          <w:p w:rsidR="00B41366" w:rsidRPr="00217D2E" w:rsidRDefault="0087432A" w:rsidP="007B3ADC">
            <w:pPr>
              <w:pStyle w:val="Piedepgina"/>
              <w:jc w:val="center"/>
              <w:rPr>
                <w:rFonts w:ascii="Arial" w:hAnsi="Arial" w:cs="Arial"/>
                <w:b/>
                <w:bCs/>
                <w:sz w:val="24"/>
                <w:szCs w:val="24"/>
              </w:rPr>
            </w:pPr>
            <w:r w:rsidRPr="00217D2E">
              <w:rPr>
                <w:rFonts w:ascii="Arial" w:hAnsi="Arial" w:cs="Arial"/>
                <w:sz w:val="22"/>
                <w:szCs w:val="22"/>
              </w:rPr>
              <w:t>Dictamen técnico</w:t>
            </w:r>
            <w:r w:rsidR="00B41366" w:rsidRPr="00217D2E">
              <w:rPr>
                <w:rFonts w:ascii="Arial" w:hAnsi="Arial" w:cs="Arial"/>
                <w:sz w:val="22"/>
                <w:szCs w:val="22"/>
              </w:rPr>
              <w:t xml:space="preserve"> </w:t>
            </w:r>
            <w:r w:rsidR="00B41366" w:rsidRPr="00217D2E">
              <w:rPr>
                <w:rFonts w:ascii="Arial" w:hAnsi="Arial" w:cs="Arial"/>
                <w:b/>
                <w:sz w:val="22"/>
                <w:szCs w:val="22"/>
              </w:rPr>
              <w:t>(</w:t>
            </w:r>
            <w:r w:rsidR="005B1050">
              <w:rPr>
                <w:rFonts w:ascii="Arial" w:hAnsi="Arial" w:cs="Arial"/>
                <w:b/>
                <w:sz w:val="22"/>
                <w:szCs w:val="22"/>
              </w:rPr>
              <w:t>Anexo</w:t>
            </w:r>
            <w:r w:rsidR="00B41366" w:rsidRPr="00217D2E">
              <w:rPr>
                <w:rFonts w:ascii="Arial" w:hAnsi="Arial" w:cs="Arial"/>
                <w:b/>
                <w:bCs/>
                <w:sz w:val="22"/>
                <w:szCs w:val="22"/>
              </w:rPr>
              <w:t xml:space="preserve"> 2)</w:t>
            </w:r>
          </w:p>
          <w:p w:rsidR="00B41366" w:rsidRPr="00217D2E" w:rsidRDefault="00B41366" w:rsidP="007B3ADC">
            <w:pPr>
              <w:pStyle w:val="Piedepgina"/>
              <w:tabs>
                <w:tab w:val="clear" w:pos="4252"/>
                <w:tab w:val="clear" w:pos="8504"/>
                <w:tab w:val="left" w:pos="9214"/>
              </w:tabs>
              <w:ind w:left="290" w:right="176"/>
              <w:jc w:val="center"/>
              <w:rPr>
                <w:rFonts w:ascii="Arial" w:hAnsi="Arial" w:cs="Arial"/>
                <w:bCs/>
                <w:snapToGrid w:val="0"/>
                <w:sz w:val="24"/>
                <w:szCs w:val="24"/>
              </w:rPr>
            </w:pPr>
          </w:p>
        </w:tc>
      </w:tr>
      <w:tr w:rsidR="00306385" w:rsidRPr="00217D2E" w:rsidTr="00595C1D">
        <w:tc>
          <w:tcPr>
            <w:tcW w:w="2093" w:type="dxa"/>
            <w:vAlign w:val="center"/>
          </w:tcPr>
          <w:p w:rsidR="00FE7650" w:rsidRPr="00217D2E" w:rsidRDefault="00FE7650" w:rsidP="007B3ADC">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95165D" w:rsidRPr="003559A5" w:rsidRDefault="0095165D" w:rsidP="007B3ADC">
            <w:pPr>
              <w:pStyle w:val="Piedepgina"/>
              <w:jc w:val="both"/>
              <w:rPr>
                <w:rFonts w:ascii="Arial" w:hAnsi="Arial" w:cs="Arial"/>
                <w:sz w:val="22"/>
                <w:szCs w:val="22"/>
              </w:rPr>
            </w:pPr>
            <w:r w:rsidRPr="003559A5">
              <w:rPr>
                <w:rFonts w:ascii="Arial" w:hAnsi="Arial" w:cs="Arial"/>
                <w:b/>
                <w:sz w:val="22"/>
                <w:szCs w:val="22"/>
              </w:rPr>
              <w:t xml:space="preserve">5. </w:t>
            </w:r>
            <w:r w:rsidR="00BF6F4F" w:rsidRPr="003559A5">
              <w:rPr>
                <w:rFonts w:ascii="Arial" w:hAnsi="Arial" w:cs="Arial"/>
                <w:sz w:val="22"/>
                <w:szCs w:val="22"/>
              </w:rPr>
              <w:t>Emite d</w:t>
            </w:r>
            <w:r w:rsidR="00EC693F" w:rsidRPr="003559A5">
              <w:rPr>
                <w:rFonts w:ascii="Arial" w:hAnsi="Arial" w:cs="Arial"/>
                <w:sz w:val="22"/>
                <w:szCs w:val="22"/>
              </w:rPr>
              <w:t>ictamen</w:t>
            </w:r>
            <w:r w:rsidRPr="003559A5">
              <w:rPr>
                <w:rFonts w:ascii="Arial" w:hAnsi="Arial" w:cs="Arial"/>
                <w:sz w:val="22"/>
                <w:szCs w:val="22"/>
              </w:rPr>
              <w:t xml:space="preserve"> y l</w:t>
            </w:r>
            <w:r w:rsidR="00F23AE3" w:rsidRPr="003559A5">
              <w:rPr>
                <w:rFonts w:ascii="Arial" w:hAnsi="Arial" w:cs="Arial"/>
                <w:sz w:val="22"/>
                <w:szCs w:val="22"/>
              </w:rPr>
              <w:t>o</w:t>
            </w:r>
            <w:r w:rsidRPr="003559A5">
              <w:rPr>
                <w:rFonts w:ascii="Arial" w:hAnsi="Arial" w:cs="Arial"/>
                <w:sz w:val="22"/>
                <w:szCs w:val="22"/>
              </w:rPr>
              <w:t xml:space="preserve"> remite a la SA con copia a la CF.</w:t>
            </w:r>
          </w:p>
          <w:p w:rsidR="0095165D" w:rsidRPr="003559A5" w:rsidRDefault="0095165D" w:rsidP="007B3ADC">
            <w:pPr>
              <w:pStyle w:val="Piedepgina"/>
              <w:jc w:val="both"/>
              <w:rPr>
                <w:rFonts w:ascii="Arial" w:hAnsi="Arial" w:cs="Arial"/>
                <w:sz w:val="14"/>
                <w:szCs w:val="24"/>
              </w:rPr>
            </w:pPr>
          </w:p>
          <w:p w:rsidR="00FE7650" w:rsidRPr="003559A5" w:rsidRDefault="0095165D" w:rsidP="007B3ADC">
            <w:pPr>
              <w:pStyle w:val="Piedepgina"/>
              <w:jc w:val="both"/>
              <w:rPr>
                <w:rFonts w:ascii="Arial" w:hAnsi="Arial" w:cs="Arial"/>
                <w:sz w:val="24"/>
                <w:szCs w:val="24"/>
              </w:rPr>
            </w:pPr>
            <w:r w:rsidRPr="003559A5">
              <w:rPr>
                <w:rFonts w:ascii="Arial" w:hAnsi="Arial" w:cs="Arial"/>
                <w:b/>
                <w:sz w:val="22"/>
                <w:szCs w:val="22"/>
              </w:rPr>
              <w:t>6</w:t>
            </w:r>
            <w:r w:rsidR="00FE7650" w:rsidRPr="003559A5">
              <w:rPr>
                <w:rFonts w:ascii="Arial" w:hAnsi="Arial" w:cs="Arial"/>
                <w:b/>
                <w:sz w:val="22"/>
                <w:szCs w:val="22"/>
              </w:rPr>
              <w:t xml:space="preserve">. </w:t>
            </w:r>
            <w:r w:rsidR="00FE7650" w:rsidRPr="003559A5">
              <w:rPr>
                <w:rFonts w:ascii="Arial" w:hAnsi="Arial" w:cs="Arial"/>
                <w:sz w:val="22"/>
                <w:szCs w:val="22"/>
              </w:rPr>
              <w:t xml:space="preserve">Recibe instrucción </w:t>
            </w:r>
            <w:r w:rsidR="00F23AE3" w:rsidRPr="003559A5">
              <w:rPr>
                <w:rFonts w:ascii="Arial" w:hAnsi="Arial" w:cs="Arial"/>
                <w:sz w:val="22"/>
                <w:szCs w:val="22"/>
              </w:rPr>
              <w:t xml:space="preserve">y actualiza el PAT, </w:t>
            </w:r>
            <w:r w:rsidR="00FE7650" w:rsidRPr="003559A5">
              <w:rPr>
                <w:rFonts w:ascii="Arial" w:hAnsi="Arial" w:cs="Arial"/>
                <w:sz w:val="22"/>
                <w:szCs w:val="22"/>
              </w:rPr>
              <w:t>e integra en su informe trimestral los cambios realizados.</w:t>
            </w:r>
          </w:p>
          <w:p w:rsidR="00FE7650" w:rsidRPr="003559A5" w:rsidRDefault="00FE7650" w:rsidP="007B3ADC">
            <w:pPr>
              <w:pStyle w:val="Piedepgina"/>
              <w:jc w:val="both"/>
              <w:rPr>
                <w:rFonts w:ascii="Arial" w:hAnsi="Arial" w:cs="Arial"/>
                <w:sz w:val="12"/>
                <w:szCs w:val="24"/>
              </w:rPr>
            </w:pPr>
          </w:p>
          <w:p w:rsidR="00AC5D81" w:rsidRPr="003559A5" w:rsidRDefault="00FE7650" w:rsidP="00F23AE3">
            <w:pPr>
              <w:pStyle w:val="Piedepgina"/>
              <w:jc w:val="both"/>
              <w:rPr>
                <w:rFonts w:ascii="Arial" w:hAnsi="Arial" w:cs="Arial"/>
                <w:sz w:val="22"/>
                <w:szCs w:val="22"/>
              </w:rPr>
            </w:pPr>
            <w:r w:rsidRPr="003559A5">
              <w:rPr>
                <w:rFonts w:ascii="Arial" w:hAnsi="Arial" w:cs="Arial"/>
                <w:b/>
                <w:sz w:val="22"/>
                <w:szCs w:val="22"/>
              </w:rPr>
              <w:t>7.</w:t>
            </w:r>
            <w:r w:rsidR="00502C5A" w:rsidRPr="003559A5">
              <w:rPr>
                <w:rFonts w:ascii="Arial" w:hAnsi="Arial" w:cs="Arial"/>
                <w:sz w:val="22"/>
                <w:szCs w:val="22"/>
              </w:rPr>
              <w:t xml:space="preserve"> </w:t>
            </w:r>
            <w:r w:rsidR="00F23AE3" w:rsidRPr="003559A5">
              <w:rPr>
                <w:rFonts w:ascii="Arial" w:hAnsi="Arial" w:cs="Arial"/>
                <w:sz w:val="22"/>
                <w:szCs w:val="22"/>
              </w:rPr>
              <w:t>Informa a la unidad responsable de las</w:t>
            </w:r>
            <w:r w:rsidR="00502C5A" w:rsidRPr="003559A5">
              <w:rPr>
                <w:rFonts w:ascii="Arial" w:hAnsi="Arial" w:cs="Arial"/>
                <w:sz w:val="22"/>
                <w:szCs w:val="22"/>
              </w:rPr>
              <w:t xml:space="preserve"> </w:t>
            </w:r>
            <w:r w:rsidR="00F23AE3" w:rsidRPr="003559A5">
              <w:rPr>
                <w:rFonts w:ascii="Arial" w:hAnsi="Arial" w:cs="Arial"/>
                <w:sz w:val="22"/>
                <w:szCs w:val="22"/>
              </w:rPr>
              <w:t>modificaciones al</w:t>
            </w:r>
            <w:r w:rsidR="00502C5A" w:rsidRPr="003559A5">
              <w:rPr>
                <w:rFonts w:ascii="Arial" w:hAnsi="Arial" w:cs="Arial"/>
                <w:sz w:val="22"/>
                <w:szCs w:val="22"/>
              </w:rPr>
              <w:t xml:space="preserve"> PAT.</w:t>
            </w:r>
          </w:p>
        </w:tc>
        <w:tc>
          <w:tcPr>
            <w:tcW w:w="3402" w:type="dxa"/>
          </w:tcPr>
          <w:p w:rsidR="00EC693F" w:rsidRPr="003559A5" w:rsidRDefault="00EC693F" w:rsidP="007B3ADC">
            <w:pPr>
              <w:jc w:val="center"/>
              <w:rPr>
                <w:rFonts w:ascii="Arial" w:hAnsi="Arial" w:cs="Arial"/>
                <w:sz w:val="22"/>
                <w:szCs w:val="22"/>
              </w:rPr>
            </w:pPr>
            <w:r w:rsidRPr="003559A5">
              <w:rPr>
                <w:rFonts w:ascii="Arial" w:hAnsi="Arial" w:cs="Arial"/>
                <w:sz w:val="22"/>
                <w:szCs w:val="22"/>
              </w:rPr>
              <w:t>Dictamen</w:t>
            </w:r>
          </w:p>
          <w:p w:rsidR="00EC693F" w:rsidRPr="003559A5" w:rsidRDefault="00EC693F" w:rsidP="007B3ADC">
            <w:pPr>
              <w:jc w:val="center"/>
              <w:rPr>
                <w:rFonts w:ascii="Arial" w:hAnsi="Arial" w:cs="Arial"/>
                <w:sz w:val="22"/>
                <w:szCs w:val="22"/>
              </w:rPr>
            </w:pPr>
          </w:p>
          <w:p w:rsidR="00EC693F" w:rsidRPr="003559A5" w:rsidRDefault="00EC693F" w:rsidP="007B3ADC">
            <w:pPr>
              <w:jc w:val="center"/>
              <w:rPr>
                <w:rFonts w:ascii="Arial" w:hAnsi="Arial" w:cs="Arial"/>
                <w:sz w:val="22"/>
                <w:szCs w:val="22"/>
              </w:rPr>
            </w:pPr>
          </w:p>
          <w:p w:rsidR="00EC693F" w:rsidRPr="003559A5" w:rsidRDefault="00EC693F" w:rsidP="007B3ADC">
            <w:pPr>
              <w:jc w:val="center"/>
              <w:rPr>
                <w:rFonts w:ascii="Arial" w:hAnsi="Arial" w:cs="Arial"/>
                <w:sz w:val="22"/>
                <w:szCs w:val="22"/>
              </w:rPr>
            </w:pPr>
          </w:p>
          <w:p w:rsidR="00FE7650" w:rsidRPr="003559A5" w:rsidRDefault="00FE7650" w:rsidP="007B3ADC">
            <w:pPr>
              <w:jc w:val="center"/>
              <w:rPr>
                <w:rFonts w:ascii="Arial" w:hAnsi="Arial" w:cs="Arial"/>
              </w:rPr>
            </w:pPr>
            <w:r w:rsidRPr="003559A5">
              <w:rPr>
                <w:rFonts w:ascii="Arial" w:hAnsi="Arial" w:cs="Arial"/>
                <w:sz w:val="22"/>
                <w:szCs w:val="22"/>
              </w:rPr>
              <w:t>PAT actualizado</w:t>
            </w:r>
          </w:p>
          <w:p w:rsidR="00FE7650" w:rsidRPr="003559A5" w:rsidRDefault="00FE7650" w:rsidP="007B3ADC">
            <w:pPr>
              <w:jc w:val="center"/>
              <w:rPr>
                <w:rFonts w:ascii="Arial" w:hAnsi="Arial" w:cs="Arial"/>
              </w:rPr>
            </w:pPr>
          </w:p>
          <w:p w:rsidR="00FE7650" w:rsidRPr="003559A5" w:rsidRDefault="00FE7650" w:rsidP="007B3ADC">
            <w:pPr>
              <w:jc w:val="center"/>
              <w:rPr>
                <w:rFonts w:ascii="Arial" w:hAnsi="Arial" w:cs="Arial"/>
              </w:rPr>
            </w:pPr>
          </w:p>
          <w:p w:rsidR="00FE7650" w:rsidRPr="003559A5" w:rsidRDefault="00FE7650" w:rsidP="007B3ADC">
            <w:pPr>
              <w:jc w:val="center"/>
              <w:rPr>
                <w:rFonts w:ascii="Arial" w:hAnsi="Arial" w:cs="Arial"/>
              </w:rPr>
            </w:pPr>
          </w:p>
          <w:p w:rsidR="00FE7650" w:rsidRPr="003559A5" w:rsidRDefault="00FE7650" w:rsidP="007B3ADC">
            <w:pPr>
              <w:jc w:val="center"/>
              <w:rPr>
                <w:rFonts w:ascii="Arial" w:hAnsi="Arial" w:cs="Arial"/>
              </w:rPr>
            </w:pPr>
            <w:r w:rsidRPr="003559A5">
              <w:rPr>
                <w:rFonts w:ascii="Arial" w:hAnsi="Arial" w:cs="Arial"/>
                <w:sz w:val="22"/>
                <w:szCs w:val="22"/>
              </w:rPr>
              <w:t>Oficio “Informe a la Unidad responsable”</w:t>
            </w:r>
          </w:p>
          <w:p w:rsidR="00FE7650" w:rsidRPr="003559A5" w:rsidRDefault="00FE7650" w:rsidP="007B3ADC">
            <w:pPr>
              <w:pStyle w:val="Piedepgina"/>
              <w:tabs>
                <w:tab w:val="clear" w:pos="4252"/>
                <w:tab w:val="clear" w:pos="8504"/>
                <w:tab w:val="left" w:pos="9214"/>
              </w:tabs>
              <w:ind w:left="290" w:right="176"/>
              <w:jc w:val="center"/>
              <w:rPr>
                <w:rFonts w:ascii="Arial" w:hAnsi="Arial" w:cs="Arial"/>
                <w:sz w:val="24"/>
                <w:szCs w:val="24"/>
              </w:rPr>
            </w:pPr>
          </w:p>
        </w:tc>
      </w:tr>
      <w:tr w:rsidR="00306385" w:rsidRPr="00217D2E" w:rsidTr="00595C1D">
        <w:tc>
          <w:tcPr>
            <w:tcW w:w="2093" w:type="dxa"/>
            <w:vAlign w:val="center"/>
          </w:tcPr>
          <w:p w:rsidR="0095165D" w:rsidRPr="00217D2E" w:rsidRDefault="0095165D" w:rsidP="004D3993">
            <w:pPr>
              <w:pStyle w:val="Textoindependiente"/>
              <w:ind w:left="709" w:hanging="709"/>
              <w:jc w:val="center"/>
              <w:rPr>
                <w:rFonts w:cs="Arial"/>
                <w:sz w:val="22"/>
                <w:szCs w:val="22"/>
              </w:rPr>
            </w:pPr>
            <w:r w:rsidRPr="00217D2E">
              <w:rPr>
                <w:rFonts w:cs="Arial"/>
                <w:sz w:val="22"/>
                <w:szCs w:val="22"/>
              </w:rPr>
              <w:lastRenderedPageBreak/>
              <w:t>CASOP</w:t>
            </w:r>
          </w:p>
        </w:tc>
        <w:tc>
          <w:tcPr>
            <w:tcW w:w="4111" w:type="dxa"/>
            <w:vAlign w:val="center"/>
          </w:tcPr>
          <w:p w:rsidR="003A1A8C" w:rsidRPr="003559A5" w:rsidRDefault="0095165D" w:rsidP="006B76D8">
            <w:pPr>
              <w:pStyle w:val="Piedepgina"/>
              <w:jc w:val="both"/>
              <w:rPr>
                <w:rFonts w:ascii="Arial" w:hAnsi="Arial" w:cs="Arial"/>
                <w:sz w:val="22"/>
                <w:szCs w:val="22"/>
                <w:lang w:val="es-ES"/>
              </w:rPr>
            </w:pPr>
            <w:r w:rsidRPr="003559A5">
              <w:rPr>
                <w:rFonts w:ascii="Arial" w:hAnsi="Arial" w:cs="Arial"/>
                <w:b/>
                <w:sz w:val="22"/>
                <w:szCs w:val="22"/>
                <w:lang w:val="es-ES"/>
              </w:rPr>
              <w:t xml:space="preserve">8. </w:t>
            </w:r>
            <w:r w:rsidR="001444A4" w:rsidRPr="003559A5">
              <w:rPr>
                <w:rFonts w:ascii="Arial" w:hAnsi="Arial" w:cs="Arial"/>
                <w:sz w:val="22"/>
                <w:szCs w:val="22"/>
                <w:lang w:val="es-ES"/>
              </w:rPr>
              <w:t>Emite dictamen</w:t>
            </w:r>
            <w:r w:rsidR="00B069A7" w:rsidRPr="003559A5">
              <w:rPr>
                <w:rFonts w:ascii="Arial" w:hAnsi="Arial" w:cs="Arial"/>
                <w:sz w:val="22"/>
                <w:szCs w:val="22"/>
                <w:lang w:val="es-ES"/>
              </w:rPr>
              <w:t xml:space="preserve"> </w:t>
            </w:r>
            <w:r w:rsidR="00431FDF" w:rsidRPr="003559A5">
              <w:rPr>
                <w:rFonts w:ascii="Arial" w:hAnsi="Arial" w:cs="Arial"/>
                <w:sz w:val="22"/>
                <w:szCs w:val="22"/>
                <w:lang w:val="es-ES"/>
              </w:rPr>
              <w:t xml:space="preserve">de </w:t>
            </w:r>
            <w:r w:rsidR="006B76D8" w:rsidRPr="003559A5">
              <w:rPr>
                <w:rFonts w:ascii="Arial" w:hAnsi="Arial" w:cs="Arial"/>
                <w:sz w:val="22"/>
                <w:szCs w:val="22"/>
                <w:lang w:val="es-ES"/>
              </w:rPr>
              <w:t>procedimiento de contratación</w:t>
            </w:r>
            <w:r w:rsidR="00431FDF" w:rsidRPr="003559A5">
              <w:rPr>
                <w:rFonts w:ascii="Arial" w:hAnsi="Arial" w:cs="Arial"/>
                <w:sz w:val="22"/>
                <w:szCs w:val="22"/>
                <w:lang w:val="es-ES"/>
              </w:rPr>
              <w:t xml:space="preserve"> en el PAE o en el PAEOP, </w:t>
            </w:r>
            <w:r w:rsidR="006B76D8" w:rsidRPr="003559A5">
              <w:rPr>
                <w:rFonts w:ascii="Arial" w:hAnsi="Arial" w:cs="Arial"/>
                <w:sz w:val="22"/>
                <w:szCs w:val="22"/>
                <w:lang w:val="es-ES"/>
              </w:rPr>
              <w:t>señalando el tipo de</w:t>
            </w:r>
            <w:r w:rsidR="001444A4" w:rsidRPr="003559A5">
              <w:rPr>
                <w:rFonts w:ascii="Arial" w:hAnsi="Arial" w:cs="Arial"/>
                <w:sz w:val="22"/>
                <w:szCs w:val="22"/>
                <w:lang w:val="es-ES"/>
              </w:rPr>
              <w:t xml:space="preserve"> procedimiento </w:t>
            </w:r>
            <w:r w:rsidR="006B76D8" w:rsidRPr="003559A5">
              <w:rPr>
                <w:rFonts w:ascii="Arial" w:hAnsi="Arial" w:cs="Arial"/>
                <w:sz w:val="22"/>
                <w:szCs w:val="22"/>
                <w:lang w:val="es-ES"/>
              </w:rPr>
              <w:t>a efectuarse, según el monto de actuación, así como el tiempo para realizarlo de conformidad con la normativa correspondiente;</w:t>
            </w:r>
            <w:r w:rsidR="001444A4" w:rsidRPr="003559A5">
              <w:rPr>
                <w:rFonts w:ascii="Arial" w:hAnsi="Arial" w:cs="Arial"/>
                <w:sz w:val="22"/>
                <w:szCs w:val="22"/>
                <w:lang w:val="es-ES"/>
              </w:rPr>
              <w:t xml:space="preserve"> </w:t>
            </w:r>
            <w:r w:rsidR="003A1A8C" w:rsidRPr="003559A5">
              <w:rPr>
                <w:rFonts w:ascii="Arial" w:hAnsi="Arial" w:cs="Arial"/>
                <w:sz w:val="22"/>
                <w:szCs w:val="22"/>
                <w:lang w:val="es-ES"/>
              </w:rPr>
              <w:t xml:space="preserve">y </w:t>
            </w:r>
            <w:r w:rsidR="006B76D8" w:rsidRPr="003559A5">
              <w:rPr>
                <w:rFonts w:ascii="Arial" w:hAnsi="Arial" w:cs="Arial"/>
                <w:sz w:val="22"/>
                <w:szCs w:val="22"/>
                <w:lang w:val="es-ES"/>
              </w:rPr>
              <w:t xml:space="preserve">lo </w:t>
            </w:r>
            <w:r w:rsidR="003A1A8C" w:rsidRPr="003559A5">
              <w:rPr>
                <w:rFonts w:ascii="Arial" w:hAnsi="Arial" w:cs="Arial"/>
                <w:sz w:val="22"/>
                <w:szCs w:val="22"/>
                <w:lang w:val="es-ES"/>
              </w:rPr>
              <w:t>remite a SA con copia a la CF.</w:t>
            </w:r>
          </w:p>
        </w:tc>
        <w:tc>
          <w:tcPr>
            <w:tcW w:w="3402" w:type="dxa"/>
          </w:tcPr>
          <w:p w:rsidR="0095165D" w:rsidRPr="003559A5" w:rsidRDefault="006B76D8" w:rsidP="006B76D8">
            <w:pPr>
              <w:jc w:val="center"/>
              <w:rPr>
                <w:rFonts w:ascii="Arial" w:hAnsi="Arial" w:cs="Arial"/>
                <w:sz w:val="22"/>
                <w:szCs w:val="22"/>
                <w:lang w:val="es-ES"/>
              </w:rPr>
            </w:pPr>
            <w:r w:rsidRPr="003559A5">
              <w:rPr>
                <w:rFonts w:ascii="Arial" w:hAnsi="Arial" w:cs="Arial"/>
                <w:sz w:val="22"/>
                <w:szCs w:val="22"/>
                <w:lang w:val="es-ES"/>
              </w:rPr>
              <w:t xml:space="preserve">Dictamen de </w:t>
            </w:r>
            <w:proofErr w:type="spellStart"/>
            <w:r w:rsidRPr="003559A5">
              <w:rPr>
                <w:rFonts w:ascii="Arial" w:hAnsi="Arial" w:cs="Arial"/>
                <w:sz w:val="22"/>
                <w:szCs w:val="22"/>
                <w:lang w:val="es-ES"/>
              </w:rPr>
              <w:t>procedimento</w:t>
            </w:r>
            <w:proofErr w:type="spellEnd"/>
            <w:r w:rsidRPr="003559A5">
              <w:rPr>
                <w:rFonts w:ascii="Arial" w:hAnsi="Arial" w:cs="Arial"/>
                <w:sz w:val="22"/>
                <w:szCs w:val="22"/>
                <w:lang w:val="es-ES"/>
              </w:rPr>
              <w:t xml:space="preserve"> de contratación en el </w:t>
            </w:r>
            <w:r w:rsidR="00CF1135" w:rsidRPr="003559A5">
              <w:rPr>
                <w:rFonts w:ascii="Arial" w:hAnsi="Arial" w:cs="Arial"/>
                <w:sz w:val="22"/>
                <w:szCs w:val="22"/>
                <w:lang w:val="es-ES"/>
              </w:rPr>
              <w:t>PAE o PAEOP</w:t>
            </w:r>
            <w:r w:rsidR="0095165D" w:rsidRPr="003559A5">
              <w:rPr>
                <w:rFonts w:ascii="Arial" w:hAnsi="Arial" w:cs="Arial"/>
                <w:sz w:val="22"/>
                <w:szCs w:val="22"/>
                <w:lang w:val="es-ES"/>
              </w:rPr>
              <w:t xml:space="preserve"> </w:t>
            </w:r>
          </w:p>
        </w:tc>
      </w:tr>
      <w:tr w:rsidR="00306385" w:rsidRPr="00217D2E" w:rsidTr="00595C1D">
        <w:tc>
          <w:tcPr>
            <w:tcW w:w="2093" w:type="dxa"/>
            <w:vAlign w:val="center"/>
          </w:tcPr>
          <w:p w:rsidR="00134E19" w:rsidRPr="00217D2E" w:rsidRDefault="001E6145" w:rsidP="00434547">
            <w:pPr>
              <w:pStyle w:val="Textoindependiente"/>
              <w:spacing w:before="120" w:after="120"/>
              <w:ind w:right="278"/>
              <w:jc w:val="center"/>
              <w:rPr>
                <w:rFonts w:cs="Arial"/>
                <w:sz w:val="22"/>
                <w:szCs w:val="22"/>
              </w:rPr>
            </w:pPr>
            <w:r>
              <w:rPr>
                <w:rFonts w:cs="Arial"/>
                <w:sz w:val="22"/>
                <w:szCs w:val="22"/>
              </w:rPr>
              <w:t>Secretaría Administrativa</w:t>
            </w:r>
          </w:p>
        </w:tc>
        <w:tc>
          <w:tcPr>
            <w:tcW w:w="4111" w:type="dxa"/>
            <w:vAlign w:val="center"/>
          </w:tcPr>
          <w:p w:rsidR="00134E19" w:rsidRPr="00B03135" w:rsidRDefault="006A64B9" w:rsidP="00434547">
            <w:pPr>
              <w:pStyle w:val="Piedepgina"/>
              <w:jc w:val="both"/>
              <w:rPr>
                <w:rFonts w:ascii="Arial" w:hAnsi="Arial" w:cs="Arial"/>
                <w:sz w:val="22"/>
                <w:szCs w:val="22"/>
              </w:rPr>
            </w:pPr>
            <w:proofErr w:type="gramStart"/>
            <w:r w:rsidRPr="00B03135">
              <w:rPr>
                <w:rFonts w:ascii="Arial" w:hAnsi="Arial" w:cs="Arial"/>
                <w:sz w:val="22"/>
                <w:szCs w:val="22"/>
              </w:rPr>
              <w:t>9.</w:t>
            </w:r>
            <w:r w:rsidR="00DC6075" w:rsidRPr="00B03135">
              <w:rPr>
                <w:rFonts w:ascii="Arial" w:hAnsi="Arial" w:cs="Arial"/>
                <w:sz w:val="22"/>
                <w:szCs w:val="22"/>
              </w:rPr>
              <w:t>R</w:t>
            </w:r>
            <w:r w:rsidR="00CF1135" w:rsidRPr="00B03135">
              <w:rPr>
                <w:rFonts w:ascii="Arial" w:hAnsi="Arial" w:cs="Arial"/>
                <w:sz w:val="22"/>
                <w:szCs w:val="22"/>
              </w:rPr>
              <w:t>ecibe</w:t>
            </w:r>
            <w:proofErr w:type="gramEnd"/>
            <w:r w:rsidR="00CF1135" w:rsidRPr="00B03135">
              <w:rPr>
                <w:rFonts w:ascii="Arial" w:hAnsi="Arial" w:cs="Arial"/>
                <w:sz w:val="22"/>
                <w:szCs w:val="22"/>
              </w:rPr>
              <w:t xml:space="preserve"> los tres dictá</w:t>
            </w:r>
            <w:r w:rsidR="00F8530C" w:rsidRPr="00B03135">
              <w:rPr>
                <w:rFonts w:ascii="Arial" w:hAnsi="Arial" w:cs="Arial"/>
                <w:sz w:val="22"/>
                <w:szCs w:val="22"/>
              </w:rPr>
              <w:t xml:space="preserve">menes y </w:t>
            </w:r>
            <w:r w:rsidR="003A3D48" w:rsidRPr="00B03135">
              <w:rPr>
                <w:rFonts w:ascii="Arial" w:hAnsi="Arial" w:cs="Arial"/>
                <w:sz w:val="22"/>
                <w:szCs w:val="22"/>
              </w:rPr>
              <w:t xml:space="preserve">se turna a la CI y a la </w:t>
            </w:r>
            <w:proofErr w:type="spellStart"/>
            <w:r w:rsidR="003A3D48" w:rsidRPr="00B03135">
              <w:rPr>
                <w:rFonts w:ascii="Arial" w:hAnsi="Arial" w:cs="Arial"/>
                <w:sz w:val="22"/>
                <w:szCs w:val="22"/>
              </w:rPr>
              <w:t>CAJ</w:t>
            </w:r>
            <w:proofErr w:type="spellEnd"/>
            <w:r w:rsidR="003A3D48" w:rsidRPr="00B03135">
              <w:rPr>
                <w:rFonts w:ascii="Arial" w:hAnsi="Arial" w:cs="Arial"/>
                <w:sz w:val="22"/>
                <w:szCs w:val="22"/>
              </w:rPr>
              <w:t xml:space="preserve"> para </w:t>
            </w:r>
            <w:proofErr w:type="spellStart"/>
            <w:r w:rsidR="003A3D48" w:rsidRPr="00B03135">
              <w:rPr>
                <w:rFonts w:ascii="Arial" w:hAnsi="Arial" w:cs="Arial"/>
                <w:sz w:val="22"/>
                <w:szCs w:val="22"/>
              </w:rPr>
              <w:t>dictaminación</w:t>
            </w:r>
            <w:proofErr w:type="spellEnd"/>
            <w:r w:rsidR="003A3D48">
              <w:rPr>
                <w:rFonts w:ascii="Arial" w:hAnsi="Arial" w:cs="Arial"/>
                <w:sz w:val="22"/>
                <w:szCs w:val="22"/>
              </w:rPr>
              <w:t>.</w:t>
            </w:r>
            <w:r w:rsidR="003A3D48" w:rsidRPr="00B03135">
              <w:rPr>
                <w:rFonts w:ascii="Arial" w:hAnsi="Arial" w:cs="Arial"/>
                <w:sz w:val="22"/>
                <w:szCs w:val="22"/>
              </w:rPr>
              <w:t xml:space="preserve"> </w:t>
            </w:r>
          </w:p>
          <w:p w:rsidR="00134E19" w:rsidRPr="00B03135" w:rsidRDefault="00134E19" w:rsidP="00BE75AA">
            <w:pPr>
              <w:pStyle w:val="Piedepgina"/>
              <w:jc w:val="both"/>
              <w:rPr>
                <w:rFonts w:ascii="Arial" w:hAnsi="Arial" w:cs="Arial"/>
                <w:sz w:val="22"/>
                <w:szCs w:val="22"/>
              </w:rPr>
            </w:pPr>
            <w:r w:rsidRPr="00B03135">
              <w:rPr>
                <w:rFonts w:ascii="Arial" w:hAnsi="Arial" w:cs="Arial"/>
                <w:sz w:val="22"/>
                <w:szCs w:val="22"/>
              </w:rPr>
              <w:t xml:space="preserve"> </w:t>
            </w:r>
          </w:p>
        </w:tc>
        <w:tc>
          <w:tcPr>
            <w:tcW w:w="3402" w:type="dxa"/>
          </w:tcPr>
          <w:p w:rsidR="00134E19" w:rsidRPr="00217D2E" w:rsidRDefault="00B64B0A" w:rsidP="00434547">
            <w:pPr>
              <w:jc w:val="center"/>
              <w:rPr>
                <w:rFonts w:ascii="Arial" w:hAnsi="Arial" w:cs="Arial"/>
                <w:sz w:val="22"/>
                <w:szCs w:val="22"/>
              </w:rPr>
            </w:pPr>
            <w:r w:rsidRPr="00217D2E">
              <w:rPr>
                <w:rFonts w:ascii="Arial" w:hAnsi="Arial" w:cs="Arial"/>
                <w:sz w:val="22"/>
                <w:szCs w:val="22"/>
              </w:rPr>
              <w:t>Proyecto</w:t>
            </w:r>
          </w:p>
        </w:tc>
      </w:tr>
      <w:tr w:rsidR="00306385" w:rsidRPr="00217D2E" w:rsidTr="00595C1D">
        <w:tc>
          <w:tcPr>
            <w:tcW w:w="2093" w:type="dxa"/>
            <w:vAlign w:val="center"/>
          </w:tcPr>
          <w:p w:rsidR="001E6145" w:rsidRDefault="009831CA" w:rsidP="009831CA">
            <w:pPr>
              <w:pStyle w:val="Textoindependiente"/>
              <w:spacing w:before="120" w:after="120"/>
              <w:ind w:right="278"/>
              <w:jc w:val="center"/>
              <w:rPr>
                <w:rFonts w:cs="Arial"/>
                <w:sz w:val="22"/>
                <w:szCs w:val="22"/>
              </w:rPr>
            </w:pPr>
            <w:r>
              <w:rPr>
                <w:rFonts w:cs="Arial"/>
                <w:sz w:val="22"/>
                <w:szCs w:val="22"/>
              </w:rPr>
              <w:t>Contraloría Interna/</w:t>
            </w:r>
          </w:p>
          <w:p w:rsidR="00134E19" w:rsidRPr="00217D2E" w:rsidRDefault="009831CA" w:rsidP="009831CA">
            <w:pPr>
              <w:pStyle w:val="Textoindependiente"/>
              <w:spacing w:before="120" w:after="120"/>
              <w:ind w:right="278"/>
              <w:jc w:val="center"/>
              <w:rPr>
                <w:rFonts w:cs="Arial"/>
                <w:sz w:val="22"/>
                <w:szCs w:val="22"/>
              </w:rPr>
            </w:pPr>
            <w:r>
              <w:rPr>
                <w:rFonts w:cs="Arial"/>
                <w:sz w:val="22"/>
                <w:szCs w:val="22"/>
              </w:rPr>
              <w:t>Coordinación de Asuntos Jurídicos</w:t>
            </w:r>
          </w:p>
        </w:tc>
        <w:tc>
          <w:tcPr>
            <w:tcW w:w="4111" w:type="dxa"/>
            <w:vAlign w:val="center"/>
          </w:tcPr>
          <w:p w:rsidR="00134E19" w:rsidRPr="00217D2E" w:rsidRDefault="000909D0" w:rsidP="00434547">
            <w:pPr>
              <w:pStyle w:val="Piedepgina"/>
              <w:jc w:val="both"/>
              <w:rPr>
                <w:rFonts w:ascii="Arial" w:hAnsi="Arial" w:cs="Arial"/>
                <w:b/>
                <w:sz w:val="22"/>
                <w:szCs w:val="22"/>
              </w:rPr>
            </w:pPr>
            <w:r w:rsidRPr="00217D2E">
              <w:rPr>
                <w:rFonts w:ascii="Arial" w:hAnsi="Arial" w:cs="Arial"/>
                <w:b/>
                <w:sz w:val="22"/>
                <w:szCs w:val="22"/>
              </w:rPr>
              <w:t>10.</w:t>
            </w:r>
            <w:r w:rsidRPr="00B03135">
              <w:rPr>
                <w:rFonts w:ascii="Arial" w:hAnsi="Arial" w:cs="Arial"/>
                <w:sz w:val="22"/>
                <w:szCs w:val="22"/>
              </w:rPr>
              <w:t xml:space="preserve"> </w:t>
            </w:r>
            <w:r w:rsidR="00134E19" w:rsidRPr="00B03135">
              <w:rPr>
                <w:rFonts w:ascii="Arial" w:hAnsi="Arial" w:cs="Arial"/>
                <w:sz w:val="22"/>
                <w:szCs w:val="22"/>
              </w:rPr>
              <w:t xml:space="preserve">Reciben el análisis de la SA y turnan a las áreas internas correspondientes para su </w:t>
            </w:r>
            <w:proofErr w:type="spellStart"/>
            <w:r w:rsidR="00907F5B" w:rsidRPr="00B03135">
              <w:rPr>
                <w:rFonts w:ascii="Arial" w:hAnsi="Arial" w:cs="Arial"/>
                <w:sz w:val="22"/>
                <w:szCs w:val="22"/>
              </w:rPr>
              <w:t>dictaminación</w:t>
            </w:r>
            <w:proofErr w:type="spellEnd"/>
            <w:r w:rsidR="00907F5B" w:rsidRPr="00B03135">
              <w:rPr>
                <w:rFonts w:ascii="Arial" w:hAnsi="Arial" w:cs="Arial"/>
                <w:sz w:val="22"/>
                <w:szCs w:val="22"/>
              </w:rPr>
              <w:t>.</w:t>
            </w:r>
          </w:p>
        </w:tc>
        <w:tc>
          <w:tcPr>
            <w:tcW w:w="3402" w:type="dxa"/>
          </w:tcPr>
          <w:p w:rsidR="00CF1135" w:rsidRPr="00217D2E" w:rsidRDefault="00CF1135" w:rsidP="00434547">
            <w:pPr>
              <w:jc w:val="center"/>
              <w:rPr>
                <w:rFonts w:ascii="Arial" w:hAnsi="Arial" w:cs="Arial"/>
                <w:sz w:val="22"/>
                <w:szCs w:val="22"/>
              </w:rPr>
            </w:pPr>
          </w:p>
          <w:p w:rsidR="00134E19" w:rsidRPr="00217D2E" w:rsidRDefault="00667BB0" w:rsidP="00434547">
            <w:pPr>
              <w:jc w:val="center"/>
              <w:rPr>
                <w:rFonts w:ascii="Arial" w:hAnsi="Arial" w:cs="Arial"/>
                <w:sz w:val="22"/>
                <w:szCs w:val="22"/>
              </w:rPr>
            </w:pPr>
            <w:r w:rsidRPr="00217D2E">
              <w:rPr>
                <w:rFonts w:ascii="Arial" w:hAnsi="Arial" w:cs="Arial"/>
                <w:sz w:val="22"/>
                <w:szCs w:val="22"/>
              </w:rPr>
              <w:t>Turno</w:t>
            </w:r>
          </w:p>
        </w:tc>
      </w:tr>
      <w:tr w:rsidR="00306385" w:rsidRPr="00217D2E" w:rsidTr="00595C1D">
        <w:tc>
          <w:tcPr>
            <w:tcW w:w="2093" w:type="dxa"/>
            <w:vAlign w:val="center"/>
          </w:tcPr>
          <w:p w:rsidR="00134E19" w:rsidRPr="00217D2E" w:rsidRDefault="00134E19" w:rsidP="00434547">
            <w:pPr>
              <w:pStyle w:val="Textoindependiente"/>
              <w:spacing w:before="120" w:after="120"/>
              <w:ind w:right="278"/>
              <w:jc w:val="center"/>
              <w:rPr>
                <w:rFonts w:cs="Arial"/>
                <w:sz w:val="22"/>
                <w:szCs w:val="22"/>
              </w:rPr>
            </w:pPr>
            <w:r w:rsidRPr="00217D2E">
              <w:rPr>
                <w:rFonts w:cs="Arial"/>
                <w:sz w:val="22"/>
                <w:szCs w:val="22"/>
              </w:rPr>
              <w:t>C</w:t>
            </w:r>
            <w:r w:rsidR="00AD35A9" w:rsidRPr="00217D2E">
              <w:rPr>
                <w:rFonts w:cs="Arial"/>
                <w:sz w:val="22"/>
                <w:szCs w:val="22"/>
              </w:rPr>
              <w:t xml:space="preserve">ontraloría </w:t>
            </w:r>
            <w:r w:rsidRPr="00217D2E">
              <w:rPr>
                <w:rFonts w:cs="Arial"/>
                <w:sz w:val="22"/>
                <w:szCs w:val="22"/>
              </w:rPr>
              <w:t>I</w:t>
            </w:r>
            <w:r w:rsidR="00AD35A9" w:rsidRPr="00217D2E">
              <w:rPr>
                <w:rFonts w:cs="Arial"/>
                <w:sz w:val="22"/>
                <w:szCs w:val="22"/>
              </w:rPr>
              <w:t>nterna</w:t>
            </w:r>
          </w:p>
        </w:tc>
        <w:tc>
          <w:tcPr>
            <w:tcW w:w="4111" w:type="dxa"/>
            <w:vAlign w:val="center"/>
          </w:tcPr>
          <w:p w:rsidR="00134E19" w:rsidRPr="00217D2E" w:rsidRDefault="00667BB0" w:rsidP="00667BB0">
            <w:pPr>
              <w:pStyle w:val="Prrafodelista"/>
              <w:spacing w:after="200" w:line="276" w:lineRule="auto"/>
              <w:ind w:left="0"/>
              <w:jc w:val="both"/>
              <w:rPr>
                <w:rFonts w:ascii="Arial" w:eastAsia="Calibri" w:hAnsi="Arial" w:cs="Arial"/>
                <w:b/>
                <w:sz w:val="22"/>
                <w:szCs w:val="22"/>
                <w:lang w:eastAsia="en-US"/>
              </w:rPr>
            </w:pPr>
            <w:r w:rsidRPr="00217D2E">
              <w:rPr>
                <w:rFonts w:ascii="Arial" w:hAnsi="Arial" w:cs="Arial"/>
                <w:b/>
                <w:sz w:val="22"/>
                <w:szCs w:val="22"/>
              </w:rPr>
              <w:t>11.</w:t>
            </w:r>
            <w:r w:rsidRPr="00B03135">
              <w:rPr>
                <w:rFonts w:ascii="Arial" w:hAnsi="Arial" w:cs="Arial"/>
                <w:sz w:val="22"/>
                <w:szCs w:val="22"/>
              </w:rPr>
              <w:t xml:space="preserve"> Realiza el análisis correspon</w:t>
            </w:r>
            <w:r w:rsidR="00CF1135" w:rsidRPr="00B03135">
              <w:rPr>
                <w:rFonts w:ascii="Arial" w:hAnsi="Arial" w:cs="Arial"/>
                <w:sz w:val="22"/>
                <w:szCs w:val="22"/>
              </w:rPr>
              <w:t xml:space="preserve">diente para la emisión del </w:t>
            </w:r>
            <w:r w:rsidR="00907F5B" w:rsidRPr="00B03135">
              <w:rPr>
                <w:rFonts w:ascii="Arial" w:hAnsi="Arial" w:cs="Arial"/>
                <w:sz w:val="22"/>
                <w:szCs w:val="22"/>
              </w:rPr>
              <w:t>dictamen</w:t>
            </w:r>
            <w:r w:rsidR="00803BC0" w:rsidRPr="00B03135">
              <w:rPr>
                <w:rFonts w:ascii="Arial" w:eastAsia="Calibri" w:hAnsi="Arial" w:cs="Arial"/>
                <w:sz w:val="22"/>
                <w:szCs w:val="22"/>
                <w:lang w:eastAsia="en-US"/>
              </w:rPr>
              <w:t>.</w:t>
            </w:r>
          </w:p>
          <w:p w:rsidR="00667BB0" w:rsidRPr="00217D2E" w:rsidRDefault="00CF1135" w:rsidP="00667BB0">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 xml:space="preserve">12. </w:t>
            </w:r>
            <w:r w:rsidRPr="00B03135">
              <w:rPr>
                <w:rFonts w:ascii="Arial" w:hAnsi="Arial" w:cs="Arial"/>
                <w:sz w:val="22"/>
                <w:szCs w:val="22"/>
              </w:rPr>
              <w:t xml:space="preserve">Emite </w:t>
            </w:r>
            <w:r w:rsidR="00907F5B" w:rsidRPr="00B03135">
              <w:rPr>
                <w:rFonts w:ascii="Arial" w:hAnsi="Arial" w:cs="Arial"/>
                <w:sz w:val="22"/>
                <w:szCs w:val="22"/>
              </w:rPr>
              <w:t>dictamen</w:t>
            </w:r>
            <w:r w:rsidR="00324A87" w:rsidRPr="00B03135">
              <w:rPr>
                <w:rFonts w:ascii="Arial" w:hAnsi="Arial" w:cs="Arial"/>
                <w:sz w:val="22"/>
                <w:szCs w:val="22"/>
              </w:rPr>
              <w:t xml:space="preserve"> y envía a </w:t>
            </w:r>
            <w:r w:rsidR="00B03135">
              <w:rPr>
                <w:rFonts w:ascii="Arial" w:hAnsi="Arial" w:cs="Arial"/>
                <w:sz w:val="22"/>
                <w:szCs w:val="22"/>
              </w:rPr>
              <w:t xml:space="preserve">la </w:t>
            </w:r>
            <w:r w:rsidR="00324A87" w:rsidRPr="00B03135">
              <w:rPr>
                <w:rFonts w:ascii="Arial" w:hAnsi="Arial" w:cs="Arial"/>
                <w:sz w:val="22"/>
                <w:szCs w:val="22"/>
              </w:rPr>
              <w:t>SA</w:t>
            </w:r>
            <w:r w:rsidR="00667BB0" w:rsidRPr="00B03135">
              <w:rPr>
                <w:rFonts w:ascii="Arial" w:hAnsi="Arial" w:cs="Arial"/>
                <w:sz w:val="22"/>
                <w:szCs w:val="22"/>
              </w:rPr>
              <w:t>.</w:t>
            </w:r>
          </w:p>
        </w:tc>
        <w:tc>
          <w:tcPr>
            <w:tcW w:w="3402" w:type="dxa"/>
          </w:tcPr>
          <w:p w:rsidR="00CF1135" w:rsidRPr="00217D2E" w:rsidRDefault="00CF1135" w:rsidP="00434547">
            <w:pPr>
              <w:jc w:val="center"/>
              <w:rPr>
                <w:rFonts w:ascii="Arial" w:hAnsi="Arial" w:cs="Arial"/>
                <w:sz w:val="22"/>
                <w:szCs w:val="22"/>
              </w:rPr>
            </w:pPr>
          </w:p>
          <w:p w:rsidR="00CF1135" w:rsidRPr="00217D2E" w:rsidRDefault="00CF1135" w:rsidP="00434547">
            <w:pPr>
              <w:jc w:val="center"/>
              <w:rPr>
                <w:rFonts w:ascii="Arial" w:hAnsi="Arial" w:cs="Arial"/>
                <w:sz w:val="22"/>
                <w:szCs w:val="22"/>
              </w:rPr>
            </w:pPr>
          </w:p>
          <w:p w:rsidR="00134E19" w:rsidRPr="00217D2E" w:rsidRDefault="00B64B0A" w:rsidP="00434547">
            <w:pPr>
              <w:jc w:val="center"/>
              <w:rPr>
                <w:rFonts w:ascii="Arial" w:hAnsi="Arial" w:cs="Arial"/>
                <w:sz w:val="22"/>
                <w:szCs w:val="22"/>
              </w:rPr>
            </w:pPr>
            <w:r w:rsidRPr="00217D2E">
              <w:rPr>
                <w:rFonts w:ascii="Arial" w:hAnsi="Arial" w:cs="Arial"/>
                <w:sz w:val="22"/>
                <w:szCs w:val="22"/>
              </w:rPr>
              <w:t>Dictamen</w:t>
            </w:r>
          </w:p>
        </w:tc>
      </w:tr>
      <w:tr w:rsidR="00306385" w:rsidRPr="00217D2E" w:rsidTr="00595C1D">
        <w:tc>
          <w:tcPr>
            <w:tcW w:w="2093" w:type="dxa"/>
            <w:vAlign w:val="center"/>
          </w:tcPr>
          <w:p w:rsidR="00134E19" w:rsidRPr="00217D2E" w:rsidRDefault="00134E19" w:rsidP="00434547">
            <w:pPr>
              <w:pStyle w:val="Textoindependiente"/>
              <w:spacing w:before="120" w:after="120"/>
              <w:ind w:right="278"/>
              <w:jc w:val="center"/>
              <w:rPr>
                <w:rFonts w:cs="Arial"/>
                <w:sz w:val="22"/>
                <w:szCs w:val="22"/>
              </w:rPr>
            </w:pPr>
            <w:r w:rsidRPr="00217D2E">
              <w:rPr>
                <w:rFonts w:cs="Arial"/>
                <w:sz w:val="22"/>
                <w:szCs w:val="22"/>
              </w:rPr>
              <w:t>C</w:t>
            </w:r>
            <w:r w:rsidR="00AD35A9" w:rsidRPr="00217D2E">
              <w:rPr>
                <w:rFonts w:cs="Arial"/>
                <w:sz w:val="22"/>
                <w:szCs w:val="22"/>
              </w:rPr>
              <w:t xml:space="preserve">oordinación de </w:t>
            </w:r>
            <w:r w:rsidRPr="00217D2E">
              <w:rPr>
                <w:rFonts w:cs="Arial"/>
                <w:sz w:val="22"/>
                <w:szCs w:val="22"/>
              </w:rPr>
              <w:t>A</w:t>
            </w:r>
            <w:r w:rsidR="00AD35A9" w:rsidRPr="00217D2E">
              <w:rPr>
                <w:rFonts w:cs="Arial"/>
                <w:sz w:val="22"/>
                <w:szCs w:val="22"/>
              </w:rPr>
              <w:t xml:space="preserve">suntos </w:t>
            </w:r>
            <w:r w:rsidRPr="00217D2E">
              <w:rPr>
                <w:rFonts w:cs="Arial"/>
                <w:sz w:val="22"/>
                <w:szCs w:val="22"/>
              </w:rPr>
              <w:t>J</w:t>
            </w:r>
            <w:r w:rsidR="00AD35A9" w:rsidRPr="00217D2E">
              <w:rPr>
                <w:rFonts w:cs="Arial"/>
                <w:sz w:val="22"/>
                <w:szCs w:val="22"/>
              </w:rPr>
              <w:t>urídicos</w:t>
            </w:r>
          </w:p>
        </w:tc>
        <w:tc>
          <w:tcPr>
            <w:tcW w:w="4111" w:type="dxa"/>
            <w:vAlign w:val="center"/>
          </w:tcPr>
          <w:p w:rsidR="00134E19" w:rsidRPr="00217D2E" w:rsidRDefault="00803BC0" w:rsidP="00434547">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1</w:t>
            </w:r>
            <w:r w:rsidR="00667BB0" w:rsidRPr="00217D2E">
              <w:rPr>
                <w:rFonts w:ascii="Arial" w:hAnsi="Arial" w:cs="Arial"/>
                <w:b/>
                <w:sz w:val="22"/>
                <w:szCs w:val="22"/>
              </w:rPr>
              <w:t>3</w:t>
            </w:r>
            <w:r w:rsidRPr="00217D2E">
              <w:rPr>
                <w:rFonts w:ascii="Arial" w:hAnsi="Arial" w:cs="Arial"/>
                <w:b/>
                <w:sz w:val="22"/>
                <w:szCs w:val="22"/>
              </w:rPr>
              <w:t xml:space="preserve">. </w:t>
            </w:r>
            <w:r w:rsidR="00667BB0" w:rsidRPr="00B03135">
              <w:rPr>
                <w:rFonts w:ascii="Arial" w:hAnsi="Arial" w:cs="Arial"/>
                <w:sz w:val="22"/>
                <w:szCs w:val="22"/>
              </w:rPr>
              <w:t>Realiza el análisis correspon</w:t>
            </w:r>
            <w:r w:rsidR="00CF1135" w:rsidRPr="00B03135">
              <w:rPr>
                <w:rFonts w:ascii="Arial" w:hAnsi="Arial" w:cs="Arial"/>
                <w:sz w:val="22"/>
                <w:szCs w:val="22"/>
              </w:rPr>
              <w:t xml:space="preserve">diente para la emisión del </w:t>
            </w:r>
            <w:r w:rsidR="00907F5B" w:rsidRPr="00B03135">
              <w:rPr>
                <w:rFonts w:ascii="Arial" w:hAnsi="Arial" w:cs="Arial"/>
                <w:sz w:val="22"/>
                <w:szCs w:val="22"/>
              </w:rPr>
              <w:t>dictamen</w:t>
            </w:r>
            <w:r w:rsidR="00667BB0" w:rsidRPr="00B03135">
              <w:rPr>
                <w:rFonts w:ascii="Arial" w:eastAsia="Calibri" w:hAnsi="Arial" w:cs="Arial"/>
                <w:sz w:val="22"/>
                <w:szCs w:val="22"/>
                <w:lang w:eastAsia="en-US"/>
              </w:rPr>
              <w:t>.</w:t>
            </w:r>
          </w:p>
          <w:p w:rsidR="00134E19" w:rsidRPr="00217D2E" w:rsidRDefault="00CF1135" w:rsidP="00B03135">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 xml:space="preserve">14. </w:t>
            </w:r>
            <w:r w:rsidRPr="00B03135">
              <w:rPr>
                <w:rFonts w:ascii="Arial" w:hAnsi="Arial" w:cs="Arial"/>
                <w:sz w:val="22"/>
                <w:szCs w:val="22"/>
              </w:rPr>
              <w:t xml:space="preserve">Emite </w:t>
            </w:r>
            <w:r w:rsidR="00907F5B" w:rsidRPr="00B03135">
              <w:rPr>
                <w:rFonts w:ascii="Arial" w:hAnsi="Arial" w:cs="Arial"/>
                <w:sz w:val="22"/>
                <w:szCs w:val="22"/>
              </w:rPr>
              <w:t>dictamen</w:t>
            </w:r>
            <w:r w:rsidR="00324A87" w:rsidRPr="00B03135">
              <w:rPr>
                <w:rFonts w:ascii="Arial" w:hAnsi="Arial" w:cs="Arial"/>
                <w:sz w:val="22"/>
                <w:szCs w:val="22"/>
              </w:rPr>
              <w:t xml:space="preserve"> y envía a</w:t>
            </w:r>
            <w:r w:rsidR="00B03135">
              <w:rPr>
                <w:rFonts w:ascii="Arial" w:hAnsi="Arial" w:cs="Arial"/>
                <w:sz w:val="22"/>
                <w:szCs w:val="22"/>
              </w:rPr>
              <w:t xml:space="preserve"> la </w:t>
            </w:r>
            <w:r w:rsidR="00324A87" w:rsidRPr="00B03135">
              <w:rPr>
                <w:rFonts w:ascii="Arial" w:hAnsi="Arial" w:cs="Arial"/>
                <w:sz w:val="22"/>
                <w:szCs w:val="22"/>
              </w:rPr>
              <w:t>SA</w:t>
            </w:r>
            <w:r w:rsidR="00667BB0" w:rsidRPr="00B03135">
              <w:rPr>
                <w:rFonts w:ascii="Arial" w:hAnsi="Arial" w:cs="Arial"/>
                <w:sz w:val="22"/>
                <w:szCs w:val="22"/>
              </w:rPr>
              <w:t>.</w:t>
            </w:r>
            <w:r w:rsidR="00AB66A8">
              <w:rPr>
                <w:rFonts w:ascii="Arial" w:hAnsi="Arial" w:cs="Arial"/>
                <w:b/>
                <w:sz w:val="22"/>
                <w:szCs w:val="22"/>
              </w:rPr>
              <w:t xml:space="preserve"> </w:t>
            </w:r>
            <w:r w:rsidR="00803BC0" w:rsidRPr="00217D2E">
              <w:rPr>
                <w:rFonts w:ascii="Arial" w:hAnsi="Arial" w:cs="Arial"/>
                <w:b/>
                <w:sz w:val="22"/>
                <w:szCs w:val="22"/>
              </w:rPr>
              <w:t xml:space="preserve"> </w:t>
            </w:r>
          </w:p>
        </w:tc>
        <w:tc>
          <w:tcPr>
            <w:tcW w:w="3402" w:type="dxa"/>
          </w:tcPr>
          <w:p w:rsidR="00CF1135" w:rsidRPr="00217D2E" w:rsidRDefault="00CF1135" w:rsidP="00434547">
            <w:pPr>
              <w:jc w:val="center"/>
              <w:rPr>
                <w:rFonts w:ascii="Arial" w:hAnsi="Arial" w:cs="Arial"/>
                <w:sz w:val="22"/>
                <w:szCs w:val="22"/>
              </w:rPr>
            </w:pPr>
          </w:p>
          <w:p w:rsidR="00CF1135" w:rsidRPr="00217D2E" w:rsidRDefault="00CF1135" w:rsidP="00434547">
            <w:pPr>
              <w:jc w:val="center"/>
              <w:rPr>
                <w:rFonts w:ascii="Arial" w:hAnsi="Arial" w:cs="Arial"/>
                <w:sz w:val="22"/>
                <w:szCs w:val="22"/>
              </w:rPr>
            </w:pPr>
          </w:p>
          <w:p w:rsidR="00134E19" w:rsidRPr="00217D2E" w:rsidRDefault="00B64B0A" w:rsidP="00434547">
            <w:pPr>
              <w:jc w:val="center"/>
              <w:rPr>
                <w:rFonts w:ascii="Arial" w:hAnsi="Arial" w:cs="Arial"/>
                <w:sz w:val="22"/>
                <w:szCs w:val="22"/>
              </w:rPr>
            </w:pPr>
            <w:r w:rsidRPr="00217D2E">
              <w:rPr>
                <w:rFonts w:ascii="Arial" w:hAnsi="Arial" w:cs="Arial"/>
                <w:sz w:val="22"/>
                <w:szCs w:val="22"/>
              </w:rPr>
              <w:t>Dictamen</w:t>
            </w:r>
          </w:p>
        </w:tc>
      </w:tr>
      <w:tr w:rsidR="00306385" w:rsidRPr="00217D2E" w:rsidTr="00595C1D">
        <w:tc>
          <w:tcPr>
            <w:tcW w:w="2093" w:type="dxa"/>
            <w:vAlign w:val="center"/>
          </w:tcPr>
          <w:p w:rsidR="00134E19" w:rsidRPr="00217D2E" w:rsidRDefault="00134E19" w:rsidP="00434547">
            <w:pPr>
              <w:pStyle w:val="Textoindependiente"/>
              <w:spacing w:before="120" w:after="120"/>
              <w:ind w:right="278"/>
              <w:jc w:val="center"/>
              <w:rPr>
                <w:rFonts w:cs="Arial"/>
                <w:sz w:val="22"/>
                <w:szCs w:val="22"/>
              </w:rPr>
            </w:pPr>
            <w:r w:rsidRPr="00217D2E">
              <w:rPr>
                <w:rFonts w:cs="Arial"/>
                <w:sz w:val="22"/>
                <w:szCs w:val="22"/>
              </w:rPr>
              <w:t xml:space="preserve">CI/CAJ </w:t>
            </w:r>
          </w:p>
        </w:tc>
        <w:tc>
          <w:tcPr>
            <w:tcW w:w="4111" w:type="dxa"/>
            <w:vAlign w:val="center"/>
          </w:tcPr>
          <w:p w:rsidR="00134E19" w:rsidRPr="00217D2E" w:rsidRDefault="00803BC0" w:rsidP="00667BB0">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1</w:t>
            </w:r>
            <w:r w:rsidR="00667BB0" w:rsidRPr="00217D2E">
              <w:rPr>
                <w:rFonts w:ascii="Arial" w:hAnsi="Arial" w:cs="Arial"/>
                <w:b/>
                <w:sz w:val="22"/>
                <w:szCs w:val="22"/>
              </w:rPr>
              <w:t>5</w:t>
            </w:r>
            <w:r w:rsidRPr="00217D2E">
              <w:rPr>
                <w:rFonts w:ascii="Arial" w:hAnsi="Arial" w:cs="Arial"/>
                <w:b/>
                <w:sz w:val="22"/>
                <w:szCs w:val="22"/>
              </w:rPr>
              <w:t xml:space="preserve">. </w:t>
            </w:r>
            <w:r w:rsidR="00134E19" w:rsidRPr="00B03135">
              <w:rPr>
                <w:rFonts w:ascii="Arial" w:hAnsi="Arial" w:cs="Arial"/>
                <w:sz w:val="22"/>
                <w:szCs w:val="22"/>
              </w:rPr>
              <w:t>Remiten dictámenes a la SA</w:t>
            </w:r>
            <w:r w:rsidR="00667BB0" w:rsidRPr="00B03135">
              <w:rPr>
                <w:rFonts w:ascii="Arial" w:hAnsi="Arial" w:cs="Arial"/>
                <w:sz w:val="22"/>
                <w:szCs w:val="22"/>
              </w:rPr>
              <w:t>.</w:t>
            </w:r>
          </w:p>
        </w:tc>
        <w:tc>
          <w:tcPr>
            <w:tcW w:w="3402" w:type="dxa"/>
          </w:tcPr>
          <w:p w:rsidR="00134E19" w:rsidRPr="00217D2E" w:rsidRDefault="00B64B0A" w:rsidP="00CF1135">
            <w:pPr>
              <w:jc w:val="center"/>
              <w:rPr>
                <w:rFonts w:ascii="Arial" w:hAnsi="Arial" w:cs="Arial"/>
                <w:sz w:val="22"/>
                <w:szCs w:val="22"/>
              </w:rPr>
            </w:pPr>
            <w:r w:rsidRPr="00217D2E">
              <w:rPr>
                <w:rFonts w:ascii="Arial" w:hAnsi="Arial" w:cs="Arial"/>
                <w:sz w:val="22"/>
                <w:szCs w:val="22"/>
              </w:rPr>
              <w:t>Oficio/dictamen</w:t>
            </w:r>
          </w:p>
        </w:tc>
      </w:tr>
      <w:tr w:rsidR="00061116" w:rsidRPr="00217D2E" w:rsidTr="00A00B7F">
        <w:tc>
          <w:tcPr>
            <w:tcW w:w="9606" w:type="dxa"/>
            <w:gridSpan w:val="3"/>
            <w:shd w:val="pct5" w:color="auto" w:fill="auto"/>
            <w:vAlign w:val="center"/>
          </w:tcPr>
          <w:p w:rsidR="00061116" w:rsidRPr="00217D2E" w:rsidRDefault="00061116" w:rsidP="00A00B7F">
            <w:pPr>
              <w:jc w:val="center"/>
              <w:rPr>
                <w:rFonts w:ascii="Arial" w:hAnsi="Arial" w:cs="Arial"/>
                <w:b/>
              </w:rPr>
            </w:pPr>
            <w:r w:rsidRPr="00D50980">
              <w:rPr>
                <w:rFonts w:ascii="Arial" w:hAnsi="Arial" w:cs="Arial"/>
                <w:b/>
                <w:color w:val="00B050"/>
              </w:rPr>
              <w:t>IGUALA O REBASA EL 0.5%</w:t>
            </w:r>
          </w:p>
        </w:tc>
      </w:tr>
      <w:tr w:rsidR="00306385" w:rsidRPr="00217D2E" w:rsidTr="00595C1D">
        <w:tc>
          <w:tcPr>
            <w:tcW w:w="2093" w:type="dxa"/>
            <w:vAlign w:val="center"/>
          </w:tcPr>
          <w:p w:rsidR="00134E19" w:rsidRPr="00217D2E" w:rsidRDefault="00134E19" w:rsidP="00434547">
            <w:pPr>
              <w:pStyle w:val="Textoindependiente"/>
              <w:spacing w:before="120" w:after="120"/>
              <w:ind w:right="278"/>
              <w:jc w:val="center"/>
              <w:rPr>
                <w:rFonts w:cs="Arial"/>
                <w:sz w:val="22"/>
                <w:szCs w:val="22"/>
              </w:rPr>
            </w:pPr>
            <w:r w:rsidRPr="00217D2E">
              <w:rPr>
                <w:rFonts w:cs="Arial"/>
                <w:sz w:val="22"/>
                <w:szCs w:val="22"/>
              </w:rPr>
              <w:t>S</w:t>
            </w:r>
            <w:r w:rsidR="00AD35A9" w:rsidRPr="00217D2E">
              <w:rPr>
                <w:rFonts w:cs="Arial"/>
                <w:sz w:val="22"/>
                <w:szCs w:val="22"/>
              </w:rPr>
              <w:t xml:space="preserve">ecretaría </w:t>
            </w:r>
            <w:r w:rsidRPr="00217D2E">
              <w:rPr>
                <w:rFonts w:cs="Arial"/>
                <w:sz w:val="22"/>
                <w:szCs w:val="22"/>
              </w:rPr>
              <w:t>A</w:t>
            </w:r>
            <w:r w:rsidR="00AD35A9" w:rsidRPr="00217D2E">
              <w:rPr>
                <w:rFonts w:cs="Arial"/>
                <w:sz w:val="22"/>
                <w:szCs w:val="22"/>
              </w:rPr>
              <w:t>dministrativa</w:t>
            </w:r>
          </w:p>
        </w:tc>
        <w:tc>
          <w:tcPr>
            <w:tcW w:w="4111" w:type="dxa"/>
            <w:vAlign w:val="center"/>
          </w:tcPr>
          <w:p w:rsidR="0092095E" w:rsidRPr="00217D2E" w:rsidRDefault="00803BC0" w:rsidP="0092095E">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1</w:t>
            </w:r>
            <w:r w:rsidR="00667BB0" w:rsidRPr="00217D2E">
              <w:rPr>
                <w:rFonts w:ascii="Arial" w:hAnsi="Arial" w:cs="Arial"/>
                <w:b/>
                <w:sz w:val="22"/>
                <w:szCs w:val="22"/>
              </w:rPr>
              <w:t>6</w:t>
            </w:r>
            <w:r w:rsidRPr="00217D2E">
              <w:rPr>
                <w:rFonts w:ascii="Arial" w:hAnsi="Arial" w:cs="Arial"/>
                <w:b/>
                <w:sz w:val="22"/>
                <w:szCs w:val="22"/>
              </w:rPr>
              <w:t>.</w:t>
            </w:r>
            <w:r w:rsidRPr="00B03135">
              <w:rPr>
                <w:rFonts w:ascii="Arial" w:hAnsi="Arial" w:cs="Arial"/>
                <w:sz w:val="22"/>
                <w:szCs w:val="22"/>
              </w:rPr>
              <w:t xml:space="preserve"> </w:t>
            </w:r>
            <w:r w:rsidR="00134E19" w:rsidRPr="00B03135">
              <w:rPr>
                <w:rFonts w:ascii="Arial" w:hAnsi="Arial" w:cs="Arial"/>
                <w:sz w:val="22"/>
                <w:szCs w:val="22"/>
              </w:rPr>
              <w:t>Recibe los dictámenes y los analiza</w:t>
            </w:r>
            <w:r w:rsidR="0092095E" w:rsidRPr="00B03135">
              <w:rPr>
                <w:rFonts w:ascii="Arial" w:hAnsi="Arial" w:cs="Arial"/>
                <w:sz w:val="22"/>
                <w:szCs w:val="22"/>
              </w:rPr>
              <w:t xml:space="preserve"> e instruye al área competente para que elabore el punto de acuerdo para solicitar la aprobación de la Comisión.</w:t>
            </w:r>
          </w:p>
          <w:p w:rsidR="00803BC0" w:rsidRPr="009B2706" w:rsidRDefault="00803BC0" w:rsidP="00434547">
            <w:pPr>
              <w:pStyle w:val="Prrafodelista"/>
              <w:spacing w:after="200" w:line="276" w:lineRule="auto"/>
              <w:ind w:left="0"/>
              <w:jc w:val="both"/>
              <w:rPr>
                <w:rFonts w:ascii="Arial" w:hAnsi="Arial" w:cs="Arial"/>
                <w:b/>
                <w:sz w:val="12"/>
                <w:szCs w:val="22"/>
              </w:rPr>
            </w:pPr>
          </w:p>
          <w:p w:rsidR="00134E19" w:rsidRPr="00B03135" w:rsidRDefault="00134E19" w:rsidP="00434547">
            <w:pPr>
              <w:pStyle w:val="Prrafodelista"/>
              <w:spacing w:after="200" w:line="276" w:lineRule="auto"/>
              <w:ind w:left="0"/>
              <w:jc w:val="both"/>
              <w:rPr>
                <w:rFonts w:ascii="Arial" w:hAnsi="Arial" w:cs="Arial"/>
                <w:sz w:val="22"/>
                <w:szCs w:val="22"/>
              </w:rPr>
            </w:pPr>
            <w:r w:rsidRPr="00B03135">
              <w:rPr>
                <w:rFonts w:ascii="Arial" w:hAnsi="Arial" w:cs="Arial"/>
                <w:sz w:val="22"/>
                <w:szCs w:val="22"/>
              </w:rPr>
              <w:t xml:space="preserve">¿Contienen observaciones? </w:t>
            </w:r>
          </w:p>
          <w:p w:rsidR="00134E19" w:rsidRPr="00B03135" w:rsidRDefault="00803BC0" w:rsidP="00434547">
            <w:pPr>
              <w:pStyle w:val="Prrafodelista"/>
              <w:spacing w:after="200" w:line="276" w:lineRule="auto"/>
              <w:ind w:left="0"/>
              <w:jc w:val="both"/>
              <w:rPr>
                <w:rFonts w:ascii="Arial" w:hAnsi="Arial" w:cs="Arial"/>
                <w:sz w:val="22"/>
                <w:szCs w:val="22"/>
              </w:rPr>
            </w:pPr>
            <w:r w:rsidRPr="00B03135">
              <w:rPr>
                <w:rFonts w:ascii="Arial" w:hAnsi="Arial" w:cs="Arial"/>
                <w:sz w:val="22"/>
                <w:szCs w:val="22"/>
              </w:rPr>
              <w:t>Si:</w:t>
            </w:r>
            <w:r w:rsidR="00134E19" w:rsidRPr="00B03135">
              <w:rPr>
                <w:rFonts w:ascii="Arial" w:hAnsi="Arial" w:cs="Arial"/>
                <w:sz w:val="22"/>
                <w:szCs w:val="22"/>
              </w:rPr>
              <w:t xml:space="preserve"> los remite a la DGPEI</w:t>
            </w:r>
            <w:r w:rsidR="00A36EFD" w:rsidRPr="00B03135">
              <w:rPr>
                <w:rFonts w:ascii="Arial" w:hAnsi="Arial" w:cs="Arial"/>
                <w:sz w:val="22"/>
                <w:szCs w:val="22"/>
              </w:rPr>
              <w:t>,</w:t>
            </w:r>
            <w:r w:rsidR="00134E19" w:rsidRPr="00B03135">
              <w:rPr>
                <w:rFonts w:ascii="Arial" w:hAnsi="Arial" w:cs="Arial"/>
                <w:sz w:val="22"/>
                <w:szCs w:val="22"/>
              </w:rPr>
              <w:t xml:space="preserve"> a la CF</w:t>
            </w:r>
            <w:r w:rsidR="00A36EFD" w:rsidRPr="00B03135">
              <w:rPr>
                <w:rFonts w:ascii="Arial" w:hAnsi="Arial" w:cs="Arial"/>
                <w:sz w:val="22"/>
                <w:szCs w:val="22"/>
              </w:rPr>
              <w:t xml:space="preserve"> o a la CASOP,</w:t>
            </w:r>
            <w:r w:rsidR="00134E19" w:rsidRPr="00B03135">
              <w:rPr>
                <w:rFonts w:ascii="Arial" w:hAnsi="Arial" w:cs="Arial"/>
                <w:sz w:val="22"/>
                <w:szCs w:val="22"/>
              </w:rPr>
              <w:t xml:space="preserve"> según sea el caso</w:t>
            </w:r>
            <w:r w:rsidR="00667BB0" w:rsidRPr="00B03135">
              <w:rPr>
                <w:rFonts w:ascii="Arial" w:hAnsi="Arial" w:cs="Arial"/>
                <w:sz w:val="22"/>
                <w:szCs w:val="22"/>
              </w:rPr>
              <w:t>,</w:t>
            </w:r>
            <w:r w:rsidR="00134E19" w:rsidRPr="00B03135">
              <w:rPr>
                <w:rFonts w:ascii="Arial" w:hAnsi="Arial" w:cs="Arial"/>
                <w:sz w:val="22"/>
                <w:szCs w:val="22"/>
              </w:rPr>
              <w:t xml:space="preserve"> para que atiendan las observaciones</w:t>
            </w:r>
            <w:r w:rsidRPr="00B03135">
              <w:rPr>
                <w:rFonts w:ascii="Arial" w:hAnsi="Arial" w:cs="Arial"/>
                <w:sz w:val="22"/>
                <w:szCs w:val="22"/>
              </w:rPr>
              <w:t>.</w:t>
            </w:r>
          </w:p>
          <w:p w:rsidR="00803BC0" w:rsidRPr="00B03135" w:rsidRDefault="00803BC0" w:rsidP="00434547">
            <w:pPr>
              <w:pStyle w:val="Prrafodelista"/>
              <w:spacing w:after="200" w:line="276" w:lineRule="auto"/>
              <w:ind w:left="0"/>
              <w:jc w:val="both"/>
              <w:rPr>
                <w:rFonts w:ascii="Arial" w:hAnsi="Arial" w:cs="Arial"/>
                <w:sz w:val="14"/>
                <w:szCs w:val="22"/>
              </w:rPr>
            </w:pPr>
          </w:p>
          <w:p w:rsidR="007A6625" w:rsidRPr="00217D2E" w:rsidRDefault="00907F5B" w:rsidP="0092095E">
            <w:pPr>
              <w:pStyle w:val="Prrafodelista"/>
              <w:spacing w:after="200" w:line="276" w:lineRule="auto"/>
              <w:ind w:left="0"/>
              <w:jc w:val="both"/>
              <w:rPr>
                <w:rFonts w:ascii="Arial" w:hAnsi="Arial" w:cs="Arial"/>
                <w:b/>
                <w:sz w:val="22"/>
                <w:szCs w:val="22"/>
              </w:rPr>
            </w:pPr>
            <w:r w:rsidRPr="00B03135">
              <w:rPr>
                <w:rFonts w:ascii="Arial" w:hAnsi="Arial" w:cs="Arial"/>
                <w:sz w:val="22"/>
                <w:szCs w:val="22"/>
              </w:rPr>
              <w:t>No: Continua</w:t>
            </w:r>
            <w:r w:rsidR="007A6625" w:rsidRPr="00B03135">
              <w:rPr>
                <w:rFonts w:ascii="Arial" w:hAnsi="Arial" w:cs="Arial"/>
                <w:sz w:val="22"/>
                <w:szCs w:val="22"/>
              </w:rPr>
              <w:t xml:space="preserve"> en actividad </w:t>
            </w:r>
            <w:r w:rsidR="00667BB0" w:rsidRPr="00B03135">
              <w:rPr>
                <w:rFonts w:ascii="Arial" w:hAnsi="Arial" w:cs="Arial"/>
                <w:sz w:val="22"/>
                <w:szCs w:val="22"/>
              </w:rPr>
              <w:t>17</w:t>
            </w:r>
            <w:r w:rsidR="007A6625" w:rsidRPr="00B03135">
              <w:rPr>
                <w:rFonts w:ascii="Arial" w:hAnsi="Arial" w:cs="Arial"/>
                <w:sz w:val="22"/>
                <w:szCs w:val="22"/>
              </w:rPr>
              <w:t>.</w:t>
            </w:r>
          </w:p>
        </w:tc>
        <w:tc>
          <w:tcPr>
            <w:tcW w:w="3402" w:type="dxa"/>
          </w:tcPr>
          <w:p w:rsidR="00B64B0A" w:rsidRPr="00217D2E" w:rsidRDefault="00B64B0A" w:rsidP="00434547">
            <w:pPr>
              <w:jc w:val="center"/>
              <w:rPr>
                <w:rFonts w:ascii="Arial" w:hAnsi="Arial" w:cs="Arial"/>
                <w:sz w:val="22"/>
                <w:szCs w:val="22"/>
              </w:rPr>
            </w:pPr>
          </w:p>
          <w:p w:rsidR="00B64B0A" w:rsidRPr="00217D2E" w:rsidRDefault="00B64B0A" w:rsidP="00434547">
            <w:pPr>
              <w:jc w:val="center"/>
              <w:rPr>
                <w:rFonts w:ascii="Arial" w:hAnsi="Arial" w:cs="Arial"/>
                <w:sz w:val="22"/>
                <w:szCs w:val="22"/>
              </w:rPr>
            </w:pPr>
          </w:p>
          <w:p w:rsidR="00B64B0A" w:rsidRPr="00217D2E" w:rsidRDefault="00B64B0A" w:rsidP="00434547">
            <w:pPr>
              <w:jc w:val="center"/>
              <w:rPr>
                <w:rFonts w:ascii="Arial" w:hAnsi="Arial" w:cs="Arial"/>
                <w:sz w:val="22"/>
                <w:szCs w:val="22"/>
              </w:rPr>
            </w:pPr>
          </w:p>
          <w:p w:rsidR="00B64B0A" w:rsidRPr="00217D2E" w:rsidRDefault="00B64B0A" w:rsidP="00434547">
            <w:pPr>
              <w:jc w:val="center"/>
              <w:rPr>
                <w:rFonts w:ascii="Arial" w:hAnsi="Arial" w:cs="Arial"/>
                <w:sz w:val="22"/>
                <w:szCs w:val="22"/>
              </w:rPr>
            </w:pPr>
          </w:p>
          <w:p w:rsidR="00CF1135" w:rsidRPr="00217D2E" w:rsidRDefault="00CF1135" w:rsidP="00434547">
            <w:pPr>
              <w:jc w:val="center"/>
              <w:rPr>
                <w:rFonts w:ascii="Arial" w:hAnsi="Arial" w:cs="Arial"/>
                <w:sz w:val="22"/>
                <w:szCs w:val="22"/>
              </w:rPr>
            </w:pPr>
          </w:p>
          <w:p w:rsidR="00CF1135" w:rsidRPr="00217D2E" w:rsidRDefault="00CF1135" w:rsidP="00434547">
            <w:pPr>
              <w:jc w:val="center"/>
              <w:rPr>
                <w:rFonts w:ascii="Arial" w:hAnsi="Arial" w:cs="Arial"/>
                <w:sz w:val="22"/>
                <w:szCs w:val="22"/>
              </w:rPr>
            </w:pPr>
          </w:p>
          <w:p w:rsidR="00B64B0A" w:rsidRPr="00217D2E" w:rsidRDefault="00667BB0" w:rsidP="00434547">
            <w:pPr>
              <w:jc w:val="center"/>
              <w:rPr>
                <w:rFonts w:ascii="Arial" w:hAnsi="Arial" w:cs="Arial"/>
                <w:sz w:val="22"/>
                <w:szCs w:val="22"/>
              </w:rPr>
            </w:pPr>
            <w:r w:rsidRPr="00217D2E">
              <w:rPr>
                <w:rFonts w:ascii="Arial" w:hAnsi="Arial" w:cs="Arial"/>
                <w:sz w:val="22"/>
                <w:szCs w:val="22"/>
              </w:rPr>
              <w:t>O</w:t>
            </w:r>
            <w:r w:rsidR="00B64B0A" w:rsidRPr="00217D2E">
              <w:rPr>
                <w:rFonts w:ascii="Arial" w:hAnsi="Arial" w:cs="Arial"/>
                <w:sz w:val="22"/>
                <w:szCs w:val="22"/>
              </w:rPr>
              <w:t>ficio</w:t>
            </w:r>
          </w:p>
        </w:tc>
      </w:tr>
      <w:tr w:rsidR="00306385" w:rsidRPr="00217D2E" w:rsidTr="00DB1E20">
        <w:tc>
          <w:tcPr>
            <w:tcW w:w="2093" w:type="dxa"/>
            <w:tcBorders>
              <w:top w:val="single" w:sz="4" w:space="0" w:color="auto"/>
              <w:left w:val="single" w:sz="4" w:space="0" w:color="auto"/>
              <w:bottom w:val="single" w:sz="4" w:space="0" w:color="auto"/>
              <w:right w:val="single" w:sz="4" w:space="0" w:color="auto"/>
            </w:tcBorders>
            <w:vAlign w:val="center"/>
          </w:tcPr>
          <w:p w:rsidR="00DB1E20" w:rsidRPr="00217D2E" w:rsidRDefault="00DB1E20" w:rsidP="00A8460C">
            <w:pPr>
              <w:pStyle w:val="Textoindependiente"/>
              <w:spacing w:before="120" w:after="120"/>
              <w:ind w:right="278"/>
              <w:jc w:val="center"/>
              <w:rPr>
                <w:rFonts w:cs="Arial"/>
                <w:sz w:val="22"/>
                <w:szCs w:val="22"/>
              </w:rPr>
            </w:pPr>
            <w:r w:rsidRPr="00217D2E">
              <w:rPr>
                <w:rFonts w:cs="Arial"/>
                <w:sz w:val="22"/>
                <w:szCs w:val="22"/>
              </w:rPr>
              <w:t xml:space="preserve">Secretaría </w:t>
            </w:r>
          </w:p>
          <w:p w:rsidR="00DB1E20" w:rsidRPr="00217D2E" w:rsidRDefault="00DB1E20" w:rsidP="00A8460C">
            <w:pPr>
              <w:pStyle w:val="Textoindependiente"/>
              <w:spacing w:before="120" w:after="120"/>
              <w:ind w:right="278"/>
              <w:jc w:val="center"/>
              <w:rPr>
                <w:rFonts w:cs="Arial"/>
                <w:sz w:val="22"/>
                <w:szCs w:val="22"/>
              </w:rPr>
            </w:pPr>
            <w:r w:rsidRPr="00217D2E">
              <w:rPr>
                <w:rFonts w:cs="Arial"/>
                <w:sz w:val="22"/>
                <w:szCs w:val="22"/>
              </w:rPr>
              <w:t>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DB1E20" w:rsidRPr="00217D2E" w:rsidRDefault="00667BB0" w:rsidP="00996E68">
            <w:pPr>
              <w:spacing w:after="200" w:line="276" w:lineRule="auto"/>
              <w:jc w:val="both"/>
              <w:rPr>
                <w:rFonts w:ascii="Arial" w:hAnsi="Arial" w:cs="Arial"/>
                <w:b/>
                <w:sz w:val="22"/>
                <w:szCs w:val="22"/>
              </w:rPr>
            </w:pPr>
            <w:r w:rsidRPr="00217D2E">
              <w:rPr>
                <w:rFonts w:ascii="Arial" w:hAnsi="Arial" w:cs="Arial"/>
                <w:b/>
                <w:sz w:val="22"/>
                <w:szCs w:val="22"/>
              </w:rPr>
              <w:t xml:space="preserve">17. </w:t>
            </w:r>
            <w:r w:rsidR="00DB1E20" w:rsidRPr="00B03135">
              <w:rPr>
                <w:rFonts w:ascii="Arial" w:hAnsi="Arial" w:cs="Arial"/>
                <w:sz w:val="22"/>
                <w:szCs w:val="22"/>
              </w:rPr>
              <w:t xml:space="preserve">Remite a la CF la “Autorización para la </w:t>
            </w:r>
            <w:r w:rsidR="00996E68">
              <w:rPr>
                <w:rFonts w:ascii="Arial" w:hAnsi="Arial" w:cs="Arial"/>
                <w:sz w:val="22"/>
                <w:szCs w:val="22"/>
              </w:rPr>
              <w:t>aplicación</w:t>
            </w:r>
            <w:r w:rsidR="00DB1E20" w:rsidRPr="00B03135">
              <w:rPr>
                <w:rFonts w:ascii="Arial" w:hAnsi="Arial" w:cs="Arial"/>
                <w:sz w:val="22"/>
                <w:szCs w:val="22"/>
              </w:rPr>
              <w:t xml:space="preserve"> de la adecuación </w:t>
            </w:r>
            <w:r w:rsidR="00DB1E20" w:rsidRPr="00B03135">
              <w:rPr>
                <w:rFonts w:ascii="Arial" w:hAnsi="Arial" w:cs="Arial"/>
                <w:sz w:val="22"/>
                <w:szCs w:val="22"/>
              </w:rPr>
              <w:lastRenderedPageBreak/>
              <w:t>presupuestaria”.</w:t>
            </w:r>
          </w:p>
        </w:tc>
        <w:tc>
          <w:tcPr>
            <w:tcW w:w="3402" w:type="dxa"/>
            <w:tcBorders>
              <w:top w:val="single" w:sz="4" w:space="0" w:color="auto"/>
              <w:left w:val="single" w:sz="4" w:space="0" w:color="auto"/>
              <w:bottom w:val="single" w:sz="4" w:space="0" w:color="auto"/>
              <w:right w:val="single" w:sz="4" w:space="0" w:color="auto"/>
            </w:tcBorders>
          </w:tcPr>
          <w:p w:rsidR="00DB1E20" w:rsidRPr="00217D2E" w:rsidRDefault="00DB1E20" w:rsidP="00996E68">
            <w:pPr>
              <w:jc w:val="center"/>
              <w:rPr>
                <w:rFonts w:ascii="Arial" w:hAnsi="Arial" w:cs="Arial"/>
                <w:sz w:val="22"/>
                <w:szCs w:val="22"/>
              </w:rPr>
            </w:pPr>
            <w:r w:rsidRPr="00217D2E">
              <w:rPr>
                <w:rFonts w:ascii="Arial" w:hAnsi="Arial" w:cs="Arial"/>
                <w:sz w:val="22"/>
                <w:szCs w:val="22"/>
              </w:rPr>
              <w:lastRenderedPageBreak/>
              <w:t xml:space="preserve">Oficio de autorización para </w:t>
            </w:r>
            <w:r w:rsidR="00996E68">
              <w:rPr>
                <w:rFonts w:ascii="Arial" w:hAnsi="Arial" w:cs="Arial"/>
                <w:sz w:val="22"/>
                <w:szCs w:val="22"/>
              </w:rPr>
              <w:t>aplicación</w:t>
            </w:r>
            <w:r w:rsidRPr="00217D2E">
              <w:rPr>
                <w:rFonts w:ascii="Arial" w:hAnsi="Arial" w:cs="Arial"/>
                <w:sz w:val="22"/>
                <w:szCs w:val="22"/>
              </w:rPr>
              <w:t xml:space="preserve"> de adecuación presupuestaria</w:t>
            </w:r>
          </w:p>
        </w:tc>
      </w:tr>
      <w:tr w:rsidR="00306385" w:rsidRPr="00217D2E" w:rsidTr="00FD3861">
        <w:tc>
          <w:tcPr>
            <w:tcW w:w="2093"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A8460C">
            <w:pPr>
              <w:pStyle w:val="Textoindependiente"/>
              <w:spacing w:before="120" w:after="120"/>
              <w:ind w:right="278"/>
              <w:jc w:val="center"/>
              <w:rPr>
                <w:rFonts w:cs="Arial"/>
                <w:sz w:val="22"/>
                <w:szCs w:val="22"/>
              </w:rPr>
            </w:pPr>
            <w:r w:rsidRPr="00217D2E">
              <w:rPr>
                <w:rFonts w:cs="Arial"/>
                <w:sz w:val="22"/>
                <w:szCs w:val="22"/>
              </w:rPr>
              <w:lastRenderedPageBreak/>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FD3861" w:rsidRPr="00217D2E" w:rsidRDefault="00667BB0" w:rsidP="00B64B0A">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18</w:t>
            </w:r>
            <w:r w:rsidR="00FD3861" w:rsidRPr="00217D2E">
              <w:rPr>
                <w:rFonts w:ascii="Arial" w:hAnsi="Arial" w:cs="Arial"/>
                <w:b/>
                <w:sz w:val="22"/>
                <w:szCs w:val="22"/>
              </w:rPr>
              <w:t>.</w:t>
            </w:r>
            <w:r w:rsidR="00B64B0A" w:rsidRPr="00217D2E">
              <w:rPr>
                <w:rFonts w:ascii="Arial" w:hAnsi="Arial" w:cs="Arial"/>
                <w:b/>
                <w:sz w:val="22"/>
                <w:szCs w:val="22"/>
              </w:rPr>
              <w:t xml:space="preserve"> </w:t>
            </w:r>
            <w:r w:rsidR="00FD3861" w:rsidRPr="00B03135">
              <w:rPr>
                <w:rFonts w:ascii="Arial" w:hAnsi="Arial" w:cs="Arial"/>
                <w:sz w:val="22"/>
                <w:szCs w:val="22"/>
              </w:rPr>
              <w:t>Elabora la adecuación presupuestaria</w:t>
            </w:r>
            <w:r w:rsidRPr="00B03135">
              <w:rPr>
                <w:rFonts w:ascii="Arial" w:hAnsi="Arial" w:cs="Arial"/>
                <w:sz w:val="22"/>
                <w:szCs w:val="22"/>
              </w:rPr>
              <w:t>.</w:t>
            </w:r>
          </w:p>
          <w:p w:rsidR="00B64B0A" w:rsidRPr="009B2706" w:rsidRDefault="00B64B0A" w:rsidP="00B64B0A">
            <w:pPr>
              <w:pStyle w:val="Prrafodelista"/>
              <w:spacing w:after="200" w:line="276" w:lineRule="auto"/>
              <w:ind w:left="317" w:hanging="360"/>
              <w:jc w:val="both"/>
              <w:rPr>
                <w:rFonts w:ascii="Arial" w:hAnsi="Arial" w:cs="Arial"/>
                <w:b/>
                <w:sz w:val="14"/>
                <w:szCs w:val="22"/>
              </w:rPr>
            </w:pPr>
          </w:p>
          <w:p w:rsidR="00FD3861" w:rsidRPr="00217D2E" w:rsidRDefault="00667BB0" w:rsidP="00B64B0A">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19</w:t>
            </w:r>
            <w:r w:rsidR="00FD3861" w:rsidRPr="00217D2E">
              <w:rPr>
                <w:rFonts w:ascii="Arial" w:hAnsi="Arial" w:cs="Arial"/>
                <w:b/>
                <w:sz w:val="22"/>
                <w:szCs w:val="22"/>
              </w:rPr>
              <w:t xml:space="preserve">. </w:t>
            </w:r>
            <w:r w:rsidR="00FD3861" w:rsidRPr="00B03135">
              <w:rPr>
                <w:rFonts w:ascii="Arial" w:hAnsi="Arial" w:cs="Arial"/>
                <w:sz w:val="22"/>
                <w:szCs w:val="22"/>
              </w:rPr>
              <w:t xml:space="preserve">Elabora el punto de acuerdo para autorización de la </w:t>
            </w:r>
            <w:r w:rsidRPr="00B03135">
              <w:rPr>
                <w:rFonts w:ascii="Arial" w:hAnsi="Arial" w:cs="Arial"/>
                <w:sz w:val="22"/>
                <w:szCs w:val="22"/>
              </w:rPr>
              <w:t>a</w:t>
            </w:r>
            <w:r w:rsidR="00FD3861" w:rsidRPr="00B03135">
              <w:rPr>
                <w:rFonts w:ascii="Arial" w:hAnsi="Arial" w:cs="Arial"/>
                <w:sz w:val="22"/>
                <w:szCs w:val="22"/>
              </w:rPr>
              <w:t>decuación presupuestaria para someter a consideración de la Comisión.</w:t>
            </w:r>
          </w:p>
          <w:p w:rsidR="00B64B0A" w:rsidRPr="009B2706" w:rsidRDefault="00B64B0A" w:rsidP="00B64B0A">
            <w:pPr>
              <w:pStyle w:val="Prrafodelista"/>
              <w:spacing w:after="200" w:line="276" w:lineRule="auto"/>
              <w:ind w:left="317" w:hanging="360"/>
              <w:jc w:val="both"/>
              <w:rPr>
                <w:rFonts w:ascii="Arial" w:hAnsi="Arial" w:cs="Arial"/>
                <w:b/>
                <w:sz w:val="14"/>
                <w:szCs w:val="22"/>
              </w:rPr>
            </w:pPr>
          </w:p>
          <w:p w:rsidR="00FD3861" w:rsidRPr="00217D2E" w:rsidRDefault="00667BB0" w:rsidP="00B64B0A">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20</w:t>
            </w:r>
            <w:r w:rsidR="00FD3861" w:rsidRPr="00217D2E">
              <w:rPr>
                <w:rFonts w:ascii="Arial" w:hAnsi="Arial" w:cs="Arial"/>
                <w:b/>
                <w:sz w:val="22"/>
                <w:szCs w:val="22"/>
              </w:rPr>
              <w:t xml:space="preserve">. </w:t>
            </w:r>
            <w:r w:rsidR="00FD3861" w:rsidRPr="00B03135">
              <w:rPr>
                <w:rFonts w:ascii="Arial" w:hAnsi="Arial" w:cs="Arial"/>
                <w:sz w:val="22"/>
                <w:szCs w:val="22"/>
              </w:rPr>
              <w:t>Remite adecuación y punto de acuerdo a la SA solicitando su visto bueno y presentación a la Comisión para autorización de la adecuación presupuestaria.</w:t>
            </w:r>
          </w:p>
        </w:tc>
        <w:tc>
          <w:tcPr>
            <w:tcW w:w="3402" w:type="dxa"/>
            <w:tcBorders>
              <w:top w:val="single" w:sz="4" w:space="0" w:color="auto"/>
              <w:left w:val="single" w:sz="4" w:space="0" w:color="auto"/>
              <w:bottom w:val="single" w:sz="4" w:space="0" w:color="auto"/>
              <w:right w:val="single" w:sz="4" w:space="0" w:color="auto"/>
            </w:tcBorders>
          </w:tcPr>
          <w:p w:rsidR="00FD3861" w:rsidRPr="00217D2E" w:rsidRDefault="00FD3861"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r w:rsidRPr="00217D2E">
              <w:rPr>
                <w:rFonts w:ascii="Arial" w:hAnsi="Arial" w:cs="Arial"/>
                <w:sz w:val="22"/>
                <w:szCs w:val="22"/>
              </w:rPr>
              <w:t>Adecuación presupuestaria (</w:t>
            </w:r>
            <w:r w:rsidR="005B1050" w:rsidRPr="005B1050">
              <w:rPr>
                <w:rFonts w:ascii="Arial" w:hAnsi="Arial" w:cs="Arial"/>
                <w:b/>
                <w:sz w:val="22"/>
                <w:szCs w:val="22"/>
              </w:rPr>
              <w:t>Anexo</w:t>
            </w:r>
            <w:r w:rsidRPr="005B1050">
              <w:rPr>
                <w:rFonts w:ascii="Arial" w:hAnsi="Arial" w:cs="Arial"/>
                <w:b/>
                <w:sz w:val="22"/>
                <w:szCs w:val="22"/>
              </w:rPr>
              <w:t xml:space="preserve"> 3</w:t>
            </w:r>
            <w:r w:rsidRPr="00217D2E">
              <w:rPr>
                <w:rFonts w:ascii="Arial" w:hAnsi="Arial" w:cs="Arial"/>
                <w:sz w:val="22"/>
                <w:szCs w:val="22"/>
              </w:rPr>
              <w:t>)</w:t>
            </w:r>
          </w:p>
          <w:p w:rsidR="00FD3861" w:rsidRPr="00217D2E" w:rsidRDefault="00FD3861"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r w:rsidRPr="00217D2E">
              <w:rPr>
                <w:rFonts w:ascii="Arial" w:hAnsi="Arial" w:cs="Arial"/>
                <w:sz w:val="22"/>
                <w:szCs w:val="22"/>
              </w:rPr>
              <w:t>Punto de Acuerdo</w:t>
            </w:r>
          </w:p>
          <w:p w:rsidR="00FD3861" w:rsidRPr="00217D2E" w:rsidRDefault="00FD3861"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p>
        </w:tc>
      </w:tr>
      <w:tr w:rsidR="00306385" w:rsidRPr="00217D2E" w:rsidTr="00FD3861">
        <w:tc>
          <w:tcPr>
            <w:tcW w:w="2093"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A8460C">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667BB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w:t>
            </w:r>
            <w:r w:rsidR="00667BB0" w:rsidRPr="00217D2E">
              <w:rPr>
                <w:rFonts w:ascii="Arial" w:hAnsi="Arial" w:cs="Arial"/>
                <w:b/>
                <w:sz w:val="22"/>
                <w:szCs w:val="22"/>
              </w:rPr>
              <w:t>1</w:t>
            </w:r>
            <w:r w:rsidRPr="00217D2E">
              <w:rPr>
                <w:rFonts w:ascii="Arial" w:hAnsi="Arial" w:cs="Arial"/>
                <w:b/>
                <w:sz w:val="22"/>
                <w:szCs w:val="22"/>
              </w:rPr>
              <w:t xml:space="preserve">. </w:t>
            </w:r>
            <w:r w:rsidRPr="00B03135">
              <w:rPr>
                <w:rFonts w:ascii="Arial" w:hAnsi="Arial" w:cs="Arial"/>
                <w:sz w:val="22"/>
                <w:szCs w:val="22"/>
              </w:rPr>
              <w:t>Recibe adecuación y punto de acuerdo de la CF y presenta a la Comisión para autorización de la adecuación presupuestaria.</w:t>
            </w:r>
          </w:p>
        </w:tc>
        <w:tc>
          <w:tcPr>
            <w:tcW w:w="3402" w:type="dxa"/>
            <w:tcBorders>
              <w:top w:val="single" w:sz="4" w:space="0" w:color="auto"/>
              <w:left w:val="single" w:sz="4" w:space="0" w:color="auto"/>
              <w:bottom w:val="single" w:sz="4" w:space="0" w:color="auto"/>
              <w:right w:val="single" w:sz="4" w:space="0" w:color="auto"/>
            </w:tcBorders>
          </w:tcPr>
          <w:p w:rsidR="00CF1135" w:rsidRPr="00217D2E" w:rsidRDefault="00CF1135" w:rsidP="00A8460C">
            <w:pPr>
              <w:jc w:val="center"/>
              <w:rPr>
                <w:rFonts w:ascii="Arial" w:hAnsi="Arial" w:cs="Arial"/>
                <w:sz w:val="22"/>
                <w:szCs w:val="22"/>
              </w:rPr>
            </w:pPr>
          </w:p>
          <w:p w:rsidR="00CF1135" w:rsidRPr="00217D2E" w:rsidRDefault="00CF1135"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r w:rsidRPr="00217D2E">
              <w:rPr>
                <w:rFonts w:ascii="Arial" w:hAnsi="Arial" w:cs="Arial"/>
                <w:sz w:val="22"/>
                <w:szCs w:val="22"/>
              </w:rPr>
              <w:t>Punto de Acuerdo</w:t>
            </w:r>
          </w:p>
        </w:tc>
      </w:tr>
      <w:tr w:rsidR="00306385" w:rsidRPr="00217D2E" w:rsidTr="00FD3861">
        <w:tc>
          <w:tcPr>
            <w:tcW w:w="2093"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1B52B0">
            <w:pPr>
              <w:pStyle w:val="Textoindependiente"/>
              <w:spacing w:before="120" w:after="120"/>
              <w:ind w:right="278"/>
              <w:jc w:val="center"/>
              <w:rPr>
                <w:rFonts w:cs="Arial"/>
                <w:sz w:val="22"/>
                <w:szCs w:val="22"/>
              </w:rPr>
            </w:pPr>
            <w:r w:rsidRPr="00217D2E">
              <w:rPr>
                <w:rFonts w:cs="Arial"/>
                <w:sz w:val="22"/>
                <w:szCs w:val="22"/>
              </w:rPr>
              <w:t xml:space="preserve">Comisión </w:t>
            </w:r>
            <w:r w:rsidR="001E6145">
              <w:rPr>
                <w:rFonts w:cs="Arial"/>
                <w:sz w:val="22"/>
                <w:szCs w:val="22"/>
              </w:rPr>
              <w:t>de Administración</w:t>
            </w:r>
          </w:p>
        </w:tc>
        <w:tc>
          <w:tcPr>
            <w:tcW w:w="4111" w:type="dxa"/>
            <w:tcBorders>
              <w:top w:val="single" w:sz="4" w:space="0" w:color="auto"/>
              <w:left w:val="single" w:sz="4" w:space="0" w:color="auto"/>
              <w:bottom w:val="single" w:sz="4" w:space="0" w:color="auto"/>
              <w:right w:val="single" w:sz="4" w:space="0" w:color="auto"/>
            </w:tcBorders>
            <w:vAlign w:val="center"/>
          </w:tcPr>
          <w:p w:rsidR="00FD3861" w:rsidRDefault="00FD3861"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w:t>
            </w:r>
            <w:r w:rsidR="00667BB0" w:rsidRPr="00217D2E">
              <w:rPr>
                <w:rFonts w:ascii="Arial" w:hAnsi="Arial" w:cs="Arial"/>
                <w:b/>
                <w:sz w:val="22"/>
                <w:szCs w:val="22"/>
              </w:rPr>
              <w:t>2</w:t>
            </w:r>
            <w:r w:rsidRPr="00217D2E">
              <w:rPr>
                <w:rFonts w:ascii="Arial" w:hAnsi="Arial" w:cs="Arial"/>
                <w:b/>
                <w:sz w:val="22"/>
                <w:szCs w:val="22"/>
              </w:rPr>
              <w:t xml:space="preserve">. </w:t>
            </w:r>
            <w:r w:rsidRPr="00B03135">
              <w:rPr>
                <w:rFonts w:ascii="Arial" w:hAnsi="Arial" w:cs="Arial"/>
                <w:sz w:val="22"/>
                <w:szCs w:val="22"/>
              </w:rPr>
              <w:t>Recibe Punto de Acuerdo</w:t>
            </w:r>
            <w:r w:rsidR="00CF1135" w:rsidRPr="00B03135">
              <w:rPr>
                <w:rFonts w:ascii="Arial" w:hAnsi="Arial" w:cs="Arial"/>
                <w:sz w:val="22"/>
                <w:szCs w:val="22"/>
              </w:rPr>
              <w:t>.</w:t>
            </w:r>
          </w:p>
          <w:p w:rsidR="009B2706" w:rsidRPr="009B2706" w:rsidRDefault="009B2706" w:rsidP="008C18A0">
            <w:pPr>
              <w:pStyle w:val="Prrafodelista"/>
              <w:spacing w:after="200" w:line="276" w:lineRule="auto"/>
              <w:ind w:left="317" w:hanging="360"/>
              <w:jc w:val="both"/>
              <w:rPr>
                <w:rFonts w:ascii="Arial" w:hAnsi="Arial" w:cs="Arial"/>
                <w:b/>
                <w:sz w:val="10"/>
                <w:szCs w:val="22"/>
              </w:rPr>
            </w:pPr>
          </w:p>
          <w:p w:rsidR="00FD3861" w:rsidRPr="00217D2E" w:rsidRDefault="00FD3861"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w:t>
            </w:r>
            <w:r w:rsidR="00667BB0" w:rsidRPr="00217D2E">
              <w:rPr>
                <w:rFonts w:ascii="Arial" w:hAnsi="Arial" w:cs="Arial"/>
                <w:b/>
                <w:sz w:val="22"/>
                <w:szCs w:val="22"/>
              </w:rPr>
              <w:t>3</w:t>
            </w:r>
            <w:r w:rsidRPr="00217D2E">
              <w:rPr>
                <w:rFonts w:ascii="Arial" w:hAnsi="Arial" w:cs="Arial"/>
                <w:b/>
                <w:sz w:val="22"/>
                <w:szCs w:val="22"/>
              </w:rPr>
              <w:t xml:space="preserve">. </w:t>
            </w:r>
            <w:r w:rsidRPr="00B03135">
              <w:rPr>
                <w:rFonts w:ascii="Arial" w:hAnsi="Arial" w:cs="Arial"/>
                <w:sz w:val="22"/>
                <w:szCs w:val="22"/>
              </w:rPr>
              <w:t>Emite Acuerdo de autorización.</w:t>
            </w:r>
          </w:p>
          <w:p w:rsidR="009B2706" w:rsidRPr="009B2706" w:rsidRDefault="009B2706" w:rsidP="008C18A0">
            <w:pPr>
              <w:pStyle w:val="Prrafodelista"/>
              <w:spacing w:after="200" w:line="276" w:lineRule="auto"/>
              <w:ind w:left="317" w:hanging="360"/>
              <w:jc w:val="both"/>
              <w:rPr>
                <w:rFonts w:ascii="Arial" w:hAnsi="Arial" w:cs="Arial"/>
                <w:b/>
                <w:sz w:val="14"/>
                <w:szCs w:val="22"/>
              </w:rPr>
            </w:pPr>
          </w:p>
          <w:p w:rsidR="00FD3861" w:rsidRPr="00217D2E" w:rsidRDefault="00FD3861"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w:t>
            </w:r>
            <w:r w:rsidR="00667BB0" w:rsidRPr="00217D2E">
              <w:rPr>
                <w:rFonts w:ascii="Arial" w:hAnsi="Arial" w:cs="Arial"/>
                <w:b/>
                <w:sz w:val="22"/>
                <w:szCs w:val="22"/>
              </w:rPr>
              <w:t>4</w:t>
            </w:r>
            <w:r w:rsidRPr="00217D2E">
              <w:rPr>
                <w:rFonts w:ascii="Arial" w:hAnsi="Arial" w:cs="Arial"/>
                <w:b/>
                <w:sz w:val="22"/>
                <w:szCs w:val="22"/>
              </w:rPr>
              <w:t xml:space="preserve">. </w:t>
            </w:r>
            <w:r w:rsidRPr="00B03135">
              <w:rPr>
                <w:rFonts w:ascii="Arial" w:hAnsi="Arial" w:cs="Arial"/>
                <w:sz w:val="22"/>
                <w:szCs w:val="22"/>
              </w:rPr>
              <w:t>Emite Oficio de Cumplimiento</w:t>
            </w:r>
            <w:r w:rsidR="00CF1135" w:rsidRPr="00B0313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D3861" w:rsidRPr="00217D2E" w:rsidRDefault="00FD3861" w:rsidP="00A8460C">
            <w:pPr>
              <w:jc w:val="center"/>
              <w:rPr>
                <w:rFonts w:ascii="Arial" w:hAnsi="Arial" w:cs="Arial"/>
                <w:sz w:val="22"/>
                <w:szCs w:val="22"/>
              </w:rPr>
            </w:pPr>
            <w:r w:rsidRPr="00217D2E">
              <w:rPr>
                <w:rFonts w:ascii="Arial" w:hAnsi="Arial" w:cs="Arial"/>
                <w:sz w:val="22"/>
                <w:szCs w:val="22"/>
              </w:rPr>
              <w:t xml:space="preserve">Acuerdo </w:t>
            </w:r>
          </w:p>
          <w:p w:rsidR="00FD3861" w:rsidRPr="00217D2E" w:rsidRDefault="00FD3861"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r w:rsidRPr="00217D2E">
              <w:rPr>
                <w:rFonts w:ascii="Arial" w:hAnsi="Arial" w:cs="Arial"/>
                <w:sz w:val="22"/>
                <w:szCs w:val="22"/>
              </w:rPr>
              <w:t>Oficio de cumplimiento de la persona titular de la Secretaría de la CA</w:t>
            </w:r>
          </w:p>
        </w:tc>
      </w:tr>
      <w:tr w:rsidR="00306385" w:rsidRPr="00217D2E" w:rsidTr="00FD3861">
        <w:tc>
          <w:tcPr>
            <w:tcW w:w="2093"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A8460C">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FD3861" w:rsidRPr="00217D2E" w:rsidRDefault="00FD3861" w:rsidP="00CF1135">
            <w:pPr>
              <w:spacing w:after="200" w:line="276" w:lineRule="auto"/>
              <w:jc w:val="both"/>
              <w:rPr>
                <w:rFonts w:ascii="Arial" w:hAnsi="Arial" w:cs="Arial"/>
                <w:b/>
                <w:sz w:val="22"/>
                <w:szCs w:val="22"/>
              </w:rPr>
            </w:pPr>
            <w:r w:rsidRPr="00217D2E">
              <w:rPr>
                <w:rFonts w:ascii="Arial" w:hAnsi="Arial" w:cs="Arial"/>
                <w:b/>
                <w:sz w:val="22"/>
                <w:szCs w:val="22"/>
              </w:rPr>
              <w:t>2</w:t>
            </w:r>
            <w:r w:rsidR="00667BB0" w:rsidRPr="00217D2E">
              <w:rPr>
                <w:rFonts w:ascii="Arial" w:hAnsi="Arial" w:cs="Arial"/>
                <w:b/>
                <w:sz w:val="22"/>
                <w:szCs w:val="22"/>
              </w:rPr>
              <w:t>5</w:t>
            </w:r>
            <w:r w:rsidRPr="00217D2E">
              <w:rPr>
                <w:rFonts w:ascii="Arial" w:hAnsi="Arial" w:cs="Arial"/>
                <w:b/>
                <w:sz w:val="22"/>
                <w:szCs w:val="22"/>
              </w:rPr>
              <w:t xml:space="preserve">. </w:t>
            </w:r>
            <w:r w:rsidRPr="00B03135">
              <w:rPr>
                <w:rFonts w:ascii="Arial" w:hAnsi="Arial" w:cs="Arial"/>
                <w:sz w:val="22"/>
                <w:szCs w:val="22"/>
              </w:rPr>
              <w:t>Recibe oficio de cumplimiento</w:t>
            </w:r>
            <w:r w:rsidR="009B2706" w:rsidRPr="00B0313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D3861" w:rsidRPr="00217D2E" w:rsidRDefault="00FD3861" w:rsidP="00CF1135">
            <w:pPr>
              <w:jc w:val="center"/>
              <w:rPr>
                <w:rFonts w:ascii="Arial" w:hAnsi="Arial" w:cs="Arial"/>
                <w:sz w:val="22"/>
                <w:szCs w:val="22"/>
              </w:rPr>
            </w:pPr>
            <w:r w:rsidRPr="00217D2E">
              <w:rPr>
                <w:rFonts w:ascii="Arial" w:hAnsi="Arial" w:cs="Arial"/>
                <w:sz w:val="22"/>
                <w:szCs w:val="22"/>
              </w:rPr>
              <w:t>Oficio de suficiencia presupuestaria</w:t>
            </w:r>
          </w:p>
          <w:p w:rsidR="00FD3861" w:rsidRPr="00217D2E" w:rsidRDefault="00FD3861" w:rsidP="00A8460C">
            <w:pPr>
              <w:jc w:val="center"/>
              <w:rPr>
                <w:rFonts w:ascii="Arial" w:hAnsi="Arial" w:cs="Arial"/>
                <w:sz w:val="22"/>
                <w:szCs w:val="22"/>
              </w:rPr>
            </w:pPr>
          </w:p>
          <w:p w:rsidR="00FD3861" w:rsidRPr="00217D2E" w:rsidRDefault="00FD3861" w:rsidP="00A8460C">
            <w:pPr>
              <w:jc w:val="center"/>
              <w:rPr>
                <w:rFonts w:ascii="Arial" w:hAnsi="Arial" w:cs="Arial"/>
                <w:sz w:val="22"/>
                <w:szCs w:val="22"/>
              </w:rPr>
            </w:pP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2</w:t>
            </w:r>
            <w:r w:rsidR="008C18A0" w:rsidRPr="00217D2E">
              <w:rPr>
                <w:rFonts w:ascii="Arial" w:hAnsi="Arial" w:cs="Arial"/>
                <w:b/>
                <w:sz w:val="22"/>
                <w:szCs w:val="22"/>
              </w:rPr>
              <w:t>6</w:t>
            </w:r>
            <w:r w:rsidRPr="00217D2E">
              <w:rPr>
                <w:rFonts w:ascii="Arial" w:hAnsi="Arial" w:cs="Arial"/>
                <w:b/>
                <w:sz w:val="22"/>
                <w:szCs w:val="22"/>
              </w:rPr>
              <w:t xml:space="preserve">. </w:t>
            </w:r>
            <w:r w:rsidRPr="00B03135">
              <w:rPr>
                <w:rFonts w:ascii="Arial" w:hAnsi="Arial" w:cs="Arial"/>
                <w:sz w:val="22"/>
                <w:szCs w:val="22"/>
              </w:rPr>
              <w:t>Instruye a la CASOP para actualizar el PAE y el PAEOP y la DGPEI para el PAT.</w:t>
            </w:r>
          </w:p>
        </w:tc>
        <w:tc>
          <w:tcPr>
            <w:tcW w:w="3402" w:type="dxa"/>
            <w:tcBorders>
              <w:top w:val="single" w:sz="4" w:space="0" w:color="auto"/>
              <w:left w:val="single" w:sz="4" w:space="0" w:color="auto"/>
              <w:bottom w:val="single" w:sz="4" w:space="0" w:color="auto"/>
              <w:right w:val="single" w:sz="4" w:space="0" w:color="auto"/>
            </w:tcBorders>
          </w:tcPr>
          <w:p w:rsidR="00CF1135" w:rsidRPr="00217D2E" w:rsidRDefault="00CF1135"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Oficio de instrucción</w:t>
            </w: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Default="00963EBA" w:rsidP="008C18A0">
            <w:pPr>
              <w:pStyle w:val="Prrafodelista"/>
              <w:spacing w:after="200" w:line="276" w:lineRule="auto"/>
              <w:ind w:left="317" w:hanging="360"/>
              <w:jc w:val="both"/>
              <w:rPr>
                <w:rFonts w:ascii="Arial" w:hAnsi="Arial" w:cs="Arial"/>
                <w:strike/>
                <w:color w:val="E36C0A" w:themeColor="accent6" w:themeShade="BF"/>
                <w:sz w:val="22"/>
                <w:szCs w:val="22"/>
              </w:rPr>
            </w:pPr>
          </w:p>
          <w:p w:rsidR="00502C5A" w:rsidRPr="00217D2E" w:rsidRDefault="00502C5A" w:rsidP="008C18A0">
            <w:pPr>
              <w:pStyle w:val="Prrafodelista"/>
              <w:spacing w:after="200" w:line="276" w:lineRule="auto"/>
              <w:ind w:left="317" w:hanging="360"/>
              <w:jc w:val="both"/>
              <w:rPr>
                <w:rFonts w:ascii="Arial" w:hAnsi="Arial" w:cs="Arial"/>
                <w:b/>
                <w:sz w:val="22"/>
                <w:szCs w:val="22"/>
              </w:rPr>
            </w:pPr>
            <w:r>
              <w:rPr>
                <w:rFonts w:ascii="Arial" w:hAnsi="Arial" w:cs="Arial"/>
                <w:b/>
                <w:sz w:val="22"/>
                <w:szCs w:val="22"/>
              </w:rPr>
              <w:t xml:space="preserve">27. </w:t>
            </w:r>
            <w:r w:rsidRPr="00502C5A">
              <w:rPr>
                <w:rFonts w:ascii="Arial" w:hAnsi="Arial" w:cs="Arial"/>
                <w:sz w:val="22"/>
                <w:szCs w:val="22"/>
              </w:rPr>
              <w:t>Coordina con el AG la modificación del PAT</w:t>
            </w:r>
          </w:p>
        </w:tc>
        <w:tc>
          <w:tcPr>
            <w:tcW w:w="3402" w:type="dxa"/>
            <w:tcBorders>
              <w:top w:val="single" w:sz="4" w:space="0" w:color="auto"/>
              <w:left w:val="single" w:sz="4" w:space="0" w:color="auto"/>
              <w:bottom w:val="single" w:sz="4" w:space="0" w:color="auto"/>
              <w:right w:val="single" w:sz="4" w:space="0" w:color="auto"/>
            </w:tcBorders>
          </w:tcPr>
          <w:p w:rsidR="00991A61" w:rsidRPr="00217D2E" w:rsidRDefault="00991A61" w:rsidP="00242404">
            <w:pPr>
              <w:jc w:val="center"/>
              <w:rPr>
                <w:rFonts w:ascii="Arial" w:hAnsi="Arial" w:cs="Arial"/>
                <w:sz w:val="22"/>
                <w:szCs w:val="22"/>
              </w:rPr>
            </w:pPr>
          </w:p>
          <w:p w:rsidR="00991A61" w:rsidRPr="00217D2E" w:rsidRDefault="00991A61"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Oficio.</w:t>
            </w: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 xml:space="preserve">Coordinación de Adquisiciones Servicios y </w:t>
            </w:r>
            <w:r w:rsidRPr="00217D2E">
              <w:rPr>
                <w:rFonts w:cs="Arial"/>
                <w:sz w:val="22"/>
                <w:szCs w:val="22"/>
              </w:rPr>
              <w:lastRenderedPageBreak/>
              <w:t>Obra Pública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3559A5" w:rsidRDefault="00963EBA" w:rsidP="008C18A0">
            <w:pPr>
              <w:pStyle w:val="Prrafodelista"/>
              <w:spacing w:after="200" w:line="276" w:lineRule="auto"/>
              <w:ind w:left="317" w:hanging="360"/>
              <w:jc w:val="both"/>
              <w:rPr>
                <w:rFonts w:ascii="Arial" w:hAnsi="Arial" w:cs="Arial"/>
                <w:b/>
                <w:sz w:val="22"/>
                <w:szCs w:val="22"/>
              </w:rPr>
            </w:pPr>
            <w:r w:rsidRPr="003559A5">
              <w:rPr>
                <w:rFonts w:ascii="Arial" w:hAnsi="Arial" w:cs="Arial"/>
                <w:b/>
                <w:sz w:val="22"/>
                <w:szCs w:val="22"/>
              </w:rPr>
              <w:lastRenderedPageBreak/>
              <w:t>2</w:t>
            </w:r>
            <w:r w:rsidR="008C18A0" w:rsidRPr="003559A5">
              <w:rPr>
                <w:rFonts w:ascii="Arial" w:hAnsi="Arial" w:cs="Arial"/>
                <w:b/>
                <w:sz w:val="22"/>
                <w:szCs w:val="22"/>
              </w:rPr>
              <w:t>8</w:t>
            </w:r>
            <w:r w:rsidRPr="003559A5">
              <w:rPr>
                <w:rFonts w:ascii="Arial" w:hAnsi="Arial" w:cs="Arial"/>
                <w:b/>
                <w:sz w:val="22"/>
                <w:szCs w:val="22"/>
              </w:rPr>
              <w:t xml:space="preserve">. </w:t>
            </w:r>
            <w:r w:rsidRPr="003559A5">
              <w:rPr>
                <w:rFonts w:ascii="Arial" w:hAnsi="Arial" w:cs="Arial"/>
                <w:sz w:val="22"/>
                <w:szCs w:val="22"/>
              </w:rPr>
              <w:t>Recibe instrucción y actualiza el PAE y el PAEOP.</w:t>
            </w:r>
            <w:r w:rsidRPr="003559A5">
              <w:rPr>
                <w:rFonts w:ascii="Arial" w:hAnsi="Arial" w:cs="Arial"/>
                <w:b/>
                <w:sz w:val="22"/>
                <w:szCs w:val="22"/>
              </w:rPr>
              <w:t xml:space="preserve"> </w:t>
            </w:r>
          </w:p>
          <w:p w:rsidR="00963EBA" w:rsidRPr="003559A5" w:rsidRDefault="00963EBA" w:rsidP="008C18A0">
            <w:pPr>
              <w:pStyle w:val="Prrafodelista"/>
              <w:spacing w:after="200" w:line="276" w:lineRule="auto"/>
              <w:ind w:left="317" w:hanging="360"/>
              <w:jc w:val="both"/>
              <w:rPr>
                <w:rFonts w:ascii="Arial" w:hAnsi="Arial" w:cs="Arial"/>
                <w:b/>
                <w:sz w:val="22"/>
                <w:szCs w:val="22"/>
              </w:rPr>
            </w:pPr>
          </w:p>
          <w:p w:rsidR="00963EBA" w:rsidRPr="003559A5" w:rsidRDefault="00963EBA" w:rsidP="008C18A0">
            <w:pPr>
              <w:pStyle w:val="Prrafodelista"/>
              <w:spacing w:after="200" w:line="276" w:lineRule="auto"/>
              <w:ind w:left="317" w:hanging="360"/>
              <w:jc w:val="both"/>
              <w:rPr>
                <w:rFonts w:ascii="Arial" w:hAnsi="Arial" w:cs="Arial"/>
                <w:b/>
                <w:sz w:val="22"/>
                <w:szCs w:val="22"/>
              </w:rPr>
            </w:pPr>
            <w:r w:rsidRPr="003559A5">
              <w:rPr>
                <w:rFonts w:ascii="Arial" w:hAnsi="Arial" w:cs="Arial"/>
                <w:b/>
                <w:sz w:val="22"/>
                <w:szCs w:val="22"/>
              </w:rPr>
              <w:t>2</w:t>
            </w:r>
            <w:r w:rsidR="008C18A0" w:rsidRPr="003559A5">
              <w:rPr>
                <w:rFonts w:ascii="Arial" w:hAnsi="Arial" w:cs="Arial"/>
                <w:b/>
                <w:sz w:val="22"/>
                <w:szCs w:val="22"/>
              </w:rPr>
              <w:t>9</w:t>
            </w:r>
            <w:r w:rsidRPr="003559A5">
              <w:rPr>
                <w:rFonts w:ascii="Arial" w:hAnsi="Arial" w:cs="Arial"/>
                <w:b/>
                <w:sz w:val="22"/>
                <w:szCs w:val="22"/>
              </w:rPr>
              <w:t xml:space="preserve">. </w:t>
            </w:r>
            <w:r w:rsidRPr="003559A5">
              <w:rPr>
                <w:rFonts w:ascii="Arial" w:hAnsi="Arial" w:cs="Arial"/>
                <w:sz w:val="22"/>
                <w:szCs w:val="22"/>
              </w:rPr>
              <w:t xml:space="preserve">Remite oficio notificando a la </w:t>
            </w:r>
            <w:r w:rsidR="001B52B0" w:rsidRPr="003559A5">
              <w:rPr>
                <w:rFonts w:ascii="Arial" w:hAnsi="Arial" w:cs="Arial"/>
                <w:sz w:val="22"/>
                <w:szCs w:val="22"/>
              </w:rPr>
              <w:t>SA</w:t>
            </w:r>
            <w:r w:rsidR="00712A31" w:rsidRPr="003559A5">
              <w:rPr>
                <w:rFonts w:ascii="Arial" w:hAnsi="Arial" w:cs="Arial"/>
                <w:sz w:val="22"/>
                <w:szCs w:val="22"/>
              </w:rPr>
              <w:t>,</w:t>
            </w:r>
            <w:r w:rsidR="001B52B0" w:rsidRPr="003559A5">
              <w:rPr>
                <w:rFonts w:ascii="Arial" w:hAnsi="Arial" w:cs="Arial"/>
                <w:sz w:val="22"/>
                <w:szCs w:val="22"/>
              </w:rPr>
              <w:t xml:space="preserve"> </w:t>
            </w:r>
            <w:r w:rsidRPr="003559A5">
              <w:rPr>
                <w:rFonts w:ascii="Arial" w:hAnsi="Arial" w:cs="Arial"/>
                <w:sz w:val="22"/>
                <w:szCs w:val="22"/>
              </w:rPr>
              <w:t xml:space="preserve">de </w:t>
            </w:r>
            <w:r w:rsidRPr="003559A5">
              <w:rPr>
                <w:rFonts w:ascii="Arial" w:hAnsi="Arial" w:cs="Arial"/>
                <w:sz w:val="22"/>
                <w:szCs w:val="22"/>
              </w:rPr>
              <w:lastRenderedPageBreak/>
              <w:t>la modificación del PAE o PAEOP</w:t>
            </w:r>
            <w:r w:rsidR="00712A31" w:rsidRPr="003559A5">
              <w:rPr>
                <w:rFonts w:ascii="Arial" w:hAnsi="Arial" w:cs="Arial"/>
                <w:sz w:val="22"/>
                <w:szCs w:val="22"/>
              </w:rPr>
              <w:t>, con copia a la CF y al área gestora</w:t>
            </w:r>
            <w:r w:rsidRPr="003559A5">
              <w:rPr>
                <w:rFonts w:ascii="Arial" w:hAnsi="Arial" w:cs="Arial"/>
                <w:sz w:val="22"/>
                <w:szCs w:val="22"/>
              </w:rPr>
              <w:t>.</w:t>
            </w:r>
          </w:p>
          <w:p w:rsidR="00963EBA" w:rsidRPr="003559A5" w:rsidRDefault="00963EBA" w:rsidP="008C18A0">
            <w:pPr>
              <w:pStyle w:val="Prrafodelista"/>
              <w:spacing w:after="200" w:line="276" w:lineRule="auto"/>
              <w:ind w:left="317" w:hanging="360"/>
              <w:jc w:val="both"/>
              <w:rPr>
                <w:rFonts w:ascii="Arial" w:hAnsi="Arial" w:cs="Arial"/>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963EBA" w:rsidRPr="003559A5" w:rsidRDefault="00963EBA" w:rsidP="00242404">
            <w:pPr>
              <w:jc w:val="center"/>
              <w:rPr>
                <w:rFonts w:ascii="Arial" w:hAnsi="Arial" w:cs="Arial"/>
                <w:sz w:val="22"/>
                <w:szCs w:val="22"/>
              </w:rPr>
            </w:pPr>
            <w:r w:rsidRPr="003559A5">
              <w:rPr>
                <w:rFonts w:ascii="Arial" w:hAnsi="Arial" w:cs="Arial"/>
                <w:sz w:val="22"/>
                <w:szCs w:val="22"/>
              </w:rPr>
              <w:lastRenderedPageBreak/>
              <w:t>Oficio de instrucción</w:t>
            </w:r>
          </w:p>
          <w:p w:rsidR="00963EBA" w:rsidRPr="003559A5" w:rsidRDefault="00963EBA" w:rsidP="00242404">
            <w:pPr>
              <w:jc w:val="center"/>
              <w:rPr>
                <w:rFonts w:ascii="Arial" w:hAnsi="Arial" w:cs="Arial"/>
                <w:sz w:val="22"/>
                <w:szCs w:val="22"/>
              </w:rPr>
            </w:pPr>
          </w:p>
          <w:p w:rsidR="00963EBA" w:rsidRPr="003559A5" w:rsidRDefault="00963EBA" w:rsidP="00242404">
            <w:pPr>
              <w:jc w:val="center"/>
              <w:rPr>
                <w:rFonts w:ascii="Arial" w:hAnsi="Arial" w:cs="Arial"/>
                <w:sz w:val="22"/>
                <w:szCs w:val="22"/>
              </w:rPr>
            </w:pPr>
          </w:p>
          <w:p w:rsidR="00712A31" w:rsidRPr="003559A5" w:rsidRDefault="00712A31" w:rsidP="00242404">
            <w:pPr>
              <w:jc w:val="center"/>
              <w:rPr>
                <w:rFonts w:ascii="Arial" w:hAnsi="Arial" w:cs="Arial"/>
                <w:sz w:val="22"/>
                <w:szCs w:val="22"/>
              </w:rPr>
            </w:pPr>
          </w:p>
          <w:p w:rsidR="00712A31" w:rsidRPr="003559A5" w:rsidRDefault="00712A31" w:rsidP="00712A31">
            <w:pPr>
              <w:jc w:val="center"/>
              <w:rPr>
                <w:rFonts w:ascii="Arial" w:hAnsi="Arial" w:cs="Arial"/>
                <w:sz w:val="22"/>
                <w:szCs w:val="22"/>
              </w:rPr>
            </w:pPr>
            <w:r w:rsidRPr="003559A5">
              <w:rPr>
                <w:rFonts w:ascii="Arial" w:hAnsi="Arial" w:cs="Arial"/>
                <w:sz w:val="22"/>
                <w:szCs w:val="22"/>
              </w:rPr>
              <w:lastRenderedPageBreak/>
              <w:t xml:space="preserve">Oficio de notificación de modificación al </w:t>
            </w:r>
            <w:r w:rsidR="00963EBA" w:rsidRPr="003559A5">
              <w:rPr>
                <w:rFonts w:ascii="Arial" w:hAnsi="Arial" w:cs="Arial"/>
                <w:sz w:val="22"/>
                <w:szCs w:val="22"/>
              </w:rPr>
              <w:t xml:space="preserve">PAE y PAEOP </w:t>
            </w:r>
          </w:p>
          <w:p w:rsidR="00963EBA" w:rsidRPr="003559A5" w:rsidRDefault="00963EBA" w:rsidP="00242404">
            <w:pPr>
              <w:jc w:val="center"/>
              <w:rPr>
                <w:rFonts w:ascii="Arial" w:hAnsi="Arial" w:cs="Arial"/>
                <w:sz w:val="22"/>
                <w:szCs w:val="22"/>
              </w:rPr>
            </w:pP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lastRenderedPageBreak/>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217D2E" w:rsidRDefault="008C18A0"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30</w:t>
            </w:r>
            <w:r w:rsidR="00907F5B" w:rsidRPr="00217D2E">
              <w:rPr>
                <w:rFonts w:ascii="Arial" w:hAnsi="Arial" w:cs="Arial"/>
                <w:b/>
                <w:sz w:val="22"/>
                <w:szCs w:val="22"/>
              </w:rPr>
              <w:t xml:space="preserve">. </w:t>
            </w:r>
            <w:r w:rsidR="00907F5B" w:rsidRPr="00B03135">
              <w:rPr>
                <w:rFonts w:ascii="Arial" w:hAnsi="Arial" w:cs="Arial"/>
                <w:sz w:val="22"/>
                <w:szCs w:val="22"/>
              </w:rPr>
              <w:t>Remite</w:t>
            </w:r>
            <w:r w:rsidR="00963EBA" w:rsidRPr="00B03135">
              <w:rPr>
                <w:rFonts w:ascii="Arial" w:hAnsi="Arial" w:cs="Arial"/>
                <w:sz w:val="22"/>
                <w:szCs w:val="22"/>
              </w:rPr>
              <w:t xml:space="preserve"> oficio a la SA solicitando la autorización de la adecuación presupuestaria que </w:t>
            </w:r>
            <w:r w:rsidR="00F8530C" w:rsidRPr="00B03135">
              <w:rPr>
                <w:rFonts w:ascii="Arial" w:hAnsi="Arial" w:cs="Arial"/>
                <w:sz w:val="22"/>
                <w:szCs w:val="22"/>
              </w:rPr>
              <w:t>iguala</w:t>
            </w:r>
            <w:r w:rsidR="00963EBA" w:rsidRPr="00B03135">
              <w:rPr>
                <w:rFonts w:ascii="Arial" w:hAnsi="Arial" w:cs="Arial"/>
                <w:sz w:val="22"/>
                <w:szCs w:val="22"/>
              </w:rPr>
              <w:t xml:space="preserve"> el 0.5</w:t>
            </w:r>
            <w:r w:rsidR="00907F5B" w:rsidRPr="00B03135">
              <w:rPr>
                <w:rFonts w:ascii="Arial" w:hAnsi="Arial" w:cs="Arial"/>
                <w:sz w:val="22"/>
                <w:szCs w:val="22"/>
              </w:rPr>
              <w:t>%.</w:t>
            </w:r>
          </w:p>
          <w:p w:rsidR="00963EBA" w:rsidRPr="009B2706" w:rsidRDefault="00963EBA" w:rsidP="008C18A0">
            <w:pPr>
              <w:pStyle w:val="Prrafodelista"/>
              <w:spacing w:after="200" w:line="276" w:lineRule="auto"/>
              <w:ind w:left="317" w:hanging="360"/>
              <w:jc w:val="both"/>
              <w:rPr>
                <w:rFonts w:ascii="Arial" w:hAnsi="Arial" w:cs="Arial"/>
                <w:b/>
                <w:sz w:val="12"/>
                <w:szCs w:val="22"/>
              </w:rPr>
            </w:pPr>
          </w:p>
          <w:p w:rsidR="00963EBA" w:rsidRPr="00B03135" w:rsidRDefault="00963EBA" w:rsidP="001B52B0">
            <w:pPr>
              <w:pStyle w:val="Prrafodelista"/>
              <w:spacing w:after="200" w:line="276" w:lineRule="auto"/>
              <w:ind w:left="317" w:hanging="360"/>
              <w:jc w:val="both"/>
              <w:rPr>
                <w:rFonts w:ascii="Arial" w:hAnsi="Arial" w:cs="Arial"/>
                <w:sz w:val="22"/>
                <w:szCs w:val="22"/>
              </w:rPr>
            </w:pPr>
            <w:r w:rsidRPr="00B03135">
              <w:rPr>
                <w:rFonts w:ascii="Arial" w:hAnsi="Arial" w:cs="Arial"/>
                <w:sz w:val="22"/>
                <w:szCs w:val="22"/>
              </w:rPr>
              <w:t>En caso de que la adecuación presupuestaria sea</w:t>
            </w:r>
            <w:r w:rsidR="00AB66A8" w:rsidRPr="00B03135">
              <w:rPr>
                <w:rFonts w:ascii="Arial" w:hAnsi="Arial" w:cs="Arial"/>
                <w:sz w:val="22"/>
                <w:szCs w:val="22"/>
              </w:rPr>
              <w:t xml:space="preserve"> </w:t>
            </w:r>
            <w:r w:rsidRPr="00B03135">
              <w:rPr>
                <w:rFonts w:ascii="Arial" w:hAnsi="Arial" w:cs="Arial"/>
                <w:sz w:val="22"/>
                <w:szCs w:val="22"/>
              </w:rPr>
              <w:t xml:space="preserve">autorizada por la </w:t>
            </w:r>
            <w:r w:rsidR="00907F5B" w:rsidRPr="00B03135">
              <w:rPr>
                <w:rFonts w:ascii="Arial" w:hAnsi="Arial" w:cs="Arial"/>
                <w:sz w:val="22"/>
                <w:szCs w:val="22"/>
              </w:rPr>
              <w:t>Comisión</w:t>
            </w:r>
            <w:r w:rsidRPr="00B03135">
              <w:rPr>
                <w:rFonts w:ascii="Arial" w:hAnsi="Arial" w:cs="Arial"/>
                <w:sz w:val="22"/>
                <w:szCs w:val="22"/>
              </w:rPr>
              <w:t xml:space="preserve"> sólo se procederá a incorporar el acuerdo en la Adecuación y </w:t>
            </w:r>
            <w:r w:rsidR="00907F5B" w:rsidRPr="00B03135">
              <w:rPr>
                <w:rFonts w:ascii="Arial" w:hAnsi="Arial" w:cs="Arial"/>
                <w:sz w:val="22"/>
                <w:szCs w:val="22"/>
              </w:rPr>
              <w:t>continúa</w:t>
            </w:r>
            <w:r w:rsidRPr="00B03135">
              <w:rPr>
                <w:rFonts w:ascii="Arial" w:hAnsi="Arial" w:cs="Arial"/>
                <w:sz w:val="22"/>
                <w:szCs w:val="22"/>
              </w:rPr>
              <w:t xml:space="preserve"> la actividad 31.</w:t>
            </w:r>
          </w:p>
        </w:tc>
        <w:tc>
          <w:tcPr>
            <w:tcW w:w="3402" w:type="dxa"/>
            <w:tcBorders>
              <w:top w:val="single" w:sz="4" w:space="0" w:color="auto"/>
              <w:left w:val="single" w:sz="4" w:space="0" w:color="auto"/>
              <w:bottom w:val="single" w:sz="4" w:space="0" w:color="auto"/>
              <w:right w:val="single" w:sz="4" w:space="0" w:color="auto"/>
            </w:tcBorders>
          </w:tcPr>
          <w:p w:rsidR="00963EBA" w:rsidRPr="00217D2E" w:rsidRDefault="00963EBA" w:rsidP="00242404">
            <w:pPr>
              <w:jc w:val="center"/>
              <w:rPr>
                <w:rFonts w:ascii="Arial" w:hAnsi="Arial" w:cs="Arial"/>
                <w:sz w:val="22"/>
                <w:szCs w:val="22"/>
              </w:rPr>
            </w:pPr>
            <w:r w:rsidRPr="00217D2E">
              <w:rPr>
                <w:rFonts w:ascii="Arial" w:hAnsi="Arial" w:cs="Arial"/>
                <w:sz w:val="22"/>
                <w:szCs w:val="22"/>
              </w:rPr>
              <w:t xml:space="preserve">Solicitud de firma en el Calendario de la Adecuación </w:t>
            </w: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9B2706" w:rsidRDefault="00963EBA" w:rsidP="009B2706">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1</w:t>
            </w:r>
            <w:r w:rsidRPr="00217D2E">
              <w:rPr>
                <w:rFonts w:ascii="Arial" w:hAnsi="Arial" w:cs="Arial"/>
                <w:b/>
                <w:sz w:val="22"/>
                <w:szCs w:val="22"/>
              </w:rPr>
              <w:t>.</w:t>
            </w:r>
            <w:r w:rsidR="00CF1135" w:rsidRPr="00217D2E">
              <w:rPr>
                <w:rFonts w:ascii="Arial" w:hAnsi="Arial" w:cs="Arial"/>
                <w:b/>
                <w:sz w:val="22"/>
                <w:szCs w:val="22"/>
              </w:rPr>
              <w:t xml:space="preserve"> </w:t>
            </w:r>
            <w:r w:rsidRPr="00B03135">
              <w:rPr>
                <w:rFonts w:ascii="Arial" w:hAnsi="Arial" w:cs="Arial"/>
                <w:sz w:val="22"/>
                <w:szCs w:val="22"/>
              </w:rPr>
              <w:t>Recibe oficio de la CF y remite oficio de autorización de la adecuación pre</w:t>
            </w:r>
            <w:r w:rsidR="009B2706" w:rsidRPr="00B03135">
              <w:rPr>
                <w:rFonts w:ascii="Arial" w:hAnsi="Arial" w:cs="Arial"/>
                <w:sz w:val="22"/>
                <w:szCs w:val="22"/>
              </w:rPr>
              <w:t>supuestaria a CF.</w:t>
            </w:r>
          </w:p>
        </w:tc>
        <w:tc>
          <w:tcPr>
            <w:tcW w:w="3402" w:type="dxa"/>
            <w:tcBorders>
              <w:top w:val="single" w:sz="4" w:space="0" w:color="auto"/>
              <w:left w:val="single" w:sz="4" w:space="0" w:color="auto"/>
              <w:bottom w:val="single" w:sz="4" w:space="0" w:color="auto"/>
              <w:right w:val="single" w:sz="4" w:space="0" w:color="auto"/>
            </w:tcBorders>
          </w:tcPr>
          <w:p w:rsidR="00CF1135" w:rsidRPr="00217D2E" w:rsidRDefault="00CF1135" w:rsidP="00242404">
            <w:pPr>
              <w:jc w:val="center"/>
              <w:rPr>
                <w:rFonts w:ascii="Arial" w:hAnsi="Arial" w:cs="Arial"/>
                <w:sz w:val="22"/>
                <w:szCs w:val="22"/>
              </w:rPr>
            </w:pPr>
          </w:p>
          <w:p w:rsidR="00963EBA" w:rsidRPr="00217D2E" w:rsidRDefault="00907F5B" w:rsidP="00242404">
            <w:pPr>
              <w:jc w:val="center"/>
              <w:rPr>
                <w:rFonts w:ascii="Arial" w:hAnsi="Arial" w:cs="Arial"/>
                <w:sz w:val="22"/>
                <w:szCs w:val="22"/>
              </w:rPr>
            </w:pPr>
            <w:r w:rsidRPr="00217D2E">
              <w:rPr>
                <w:rFonts w:ascii="Arial" w:hAnsi="Arial" w:cs="Arial"/>
                <w:sz w:val="22"/>
                <w:szCs w:val="22"/>
              </w:rPr>
              <w:t>Adecuación</w:t>
            </w:r>
            <w:r w:rsidR="00963EBA" w:rsidRPr="00217D2E">
              <w:rPr>
                <w:rFonts w:ascii="Arial" w:hAnsi="Arial" w:cs="Arial"/>
                <w:sz w:val="22"/>
                <w:szCs w:val="22"/>
              </w:rPr>
              <w:t xml:space="preserve"> Presupuestaria Firmada </w:t>
            </w: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2</w:t>
            </w:r>
            <w:r w:rsidRPr="00217D2E">
              <w:rPr>
                <w:rFonts w:ascii="Arial" w:hAnsi="Arial" w:cs="Arial"/>
                <w:b/>
                <w:sz w:val="22"/>
                <w:szCs w:val="22"/>
              </w:rPr>
              <w:t xml:space="preserve">. </w:t>
            </w:r>
            <w:r w:rsidRPr="00B03135">
              <w:rPr>
                <w:rFonts w:ascii="Arial" w:hAnsi="Arial" w:cs="Arial"/>
                <w:sz w:val="22"/>
                <w:szCs w:val="22"/>
              </w:rPr>
              <w:t>Informa a las áreas de la existencia de suficiencia presupuestaria para que continúen con el trámite correspondiente.</w:t>
            </w:r>
          </w:p>
          <w:p w:rsidR="00963EBA" w:rsidRPr="009B2706" w:rsidRDefault="00963EBA" w:rsidP="008C18A0">
            <w:pPr>
              <w:pStyle w:val="Prrafodelista"/>
              <w:spacing w:after="200" w:line="276" w:lineRule="auto"/>
              <w:ind w:left="317" w:hanging="360"/>
              <w:jc w:val="both"/>
              <w:rPr>
                <w:rFonts w:ascii="Arial" w:hAnsi="Arial" w:cs="Arial"/>
                <w:b/>
                <w:sz w:val="12"/>
                <w:szCs w:val="22"/>
              </w:rPr>
            </w:pPr>
          </w:p>
          <w:p w:rsidR="00963EBA" w:rsidRPr="00217D2E" w:rsidRDefault="00963EBA"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3</w:t>
            </w:r>
            <w:r w:rsidRPr="00217D2E">
              <w:rPr>
                <w:rFonts w:ascii="Arial" w:hAnsi="Arial" w:cs="Arial"/>
                <w:b/>
                <w:sz w:val="22"/>
                <w:szCs w:val="22"/>
              </w:rPr>
              <w:t xml:space="preserve">. </w:t>
            </w:r>
            <w:r w:rsidRPr="00B03135">
              <w:rPr>
                <w:rFonts w:ascii="Arial" w:hAnsi="Arial" w:cs="Arial"/>
                <w:sz w:val="22"/>
                <w:szCs w:val="22"/>
              </w:rPr>
              <w:t>Registra en el sistema de la SHCP la adecuación presupuestaria y obtiene el número de folio correspondiente.</w:t>
            </w:r>
          </w:p>
          <w:p w:rsidR="00963EBA" w:rsidRPr="009B2706" w:rsidRDefault="00963EBA" w:rsidP="008C18A0">
            <w:pPr>
              <w:pStyle w:val="Prrafodelista"/>
              <w:spacing w:after="200" w:line="276" w:lineRule="auto"/>
              <w:ind w:left="317" w:hanging="360"/>
              <w:jc w:val="both"/>
              <w:rPr>
                <w:rFonts w:ascii="Arial" w:hAnsi="Arial" w:cs="Arial"/>
                <w:b/>
                <w:sz w:val="12"/>
                <w:szCs w:val="22"/>
              </w:rPr>
            </w:pPr>
          </w:p>
          <w:p w:rsidR="00963EBA" w:rsidRPr="00217D2E" w:rsidRDefault="00963EBA"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4</w:t>
            </w:r>
            <w:r w:rsidRPr="00217D2E">
              <w:rPr>
                <w:rFonts w:ascii="Arial" w:hAnsi="Arial" w:cs="Arial"/>
                <w:b/>
                <w:sz w:val="22"/>
                <w:szCs w:val="22"/>
              </w:rPr>
              <w:t xml:space="preserve">. </w:t>
            </w:r>
            <w:r w:rsidRPr="00B03135">
              <w:rPr>
                <w:rFonts w:ascii="Arial" w:hAnsi="Arial" w:cs="Arial"/>
                <w:sz w:val="22"/>
                <w:szCs w:val="22"/>
              </w:rPr>
              <w:t>Informa a la Comisión, vía electrónica de la adecuación presupuestaria realizada, acompañando el soporte documental.</w:t>
            </w:r>
          </w:p>
          <w:p w:rsidR="00963EBA" w:rsidRPr="009B2706" w:rsidRDefault="00963EBA" w:rsidP="008C18A0">
            <w:pPr>
              <w:pStyle w:val="Prrafodelista"/>
              <w:spacing w:after="200" w:line="276" w:lineRule="auto"/>
              <w:ind w:left="317" w:hanging="360"/>
              <w:jc w:val="both"/>
              <w:rPr>
                <w:rFonts w:ascii="Arial" w:hAnsi="Arial" w:cs="Arial"/>
                <w:b/>
                <w:sz w:val="14"/>
                <w:szCs w:val="22"/>
              </w:rPr>
            </w:pPr>
          </w:p>
          <w:p w:rsidR="00963EBA" w:rsidRPr="00217D2E" w:rsidRDefault="00963EBA" w:rsidP="00BE1DC8">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5</w:t>
            </w:r>
            <w:r w:rsidRPr="00217D2E">
              <w:rPr>
                <w:rFonts w:ascii="Arial" w:hAnsi="Arial" w:cs="Arial"/>
                <w:b/>
                <w:sz w:val="22"/>
                <w:szCs w:val="22"/>
              </w:rPr>
              <w:t xml:space="preserve">. </w:t>
            </w:r>
            <w:r w:rsidRPr="00B03135">
              <w:rPr>
                <w:rFonts w:ascii="Arial" w:hAnsi="Arial" w:cs="Arial"/>
                <w:sz w:val="22"/>
                <w:szCs w:val="22"/>
              </w:rPr>
              <w:t xml:space="preserve">Elabora </w:t>
            </w:r>
            <w:r w:rsidR="00BE1DC8" w:rsidRPr="00910B62">
              <w:rPr>
                <w:rFonts w:ascii="Arial" w:hAnsi="Arial" w:cs="Arial"/>
                <w:sz w:val="22"/>
                <w:szCs w:val="22"/>
              </w:rPr>
              <w:t>trimestralmente</w:t>
            </w:r>
            <w:r w:rsidRPr="00B03135">
              <w:rPr>
                <w:rFonts w:ascii="Arial" w:hAnsi="Arial" w:cs="Arial"/>
                <w:sz w:val="22"/>
                <w:szCs w:val="22"/>
              </w:rPr>
              <w:t xml:space="preserve"> punto de acuerdo para informar en conjunto con la SA, a la Comisión las adecuaciones presupuestales autorizadas.</w:t>
            </w:r>
          </w:p>
        </w:tc>
        <w:tc>
          <w:tcPr>
            <w:tcW w:w="3402" w:type="dxa"/>
            <w:tcBorders>
              <w:top w:val="single" w:sz="4" w:space="0" w:color="auto"/>
              <w:left w:val="single" w:sz="4" w:space="0" w:color="auto"/>
              <w:bottom w:val="single" w:sz="4" w:space="0" w:color="auto"/>
              <w:right w:val="single" w:sz="4" w:space="0" w:color="auto"/>
            </w:tcBorders>
          </w:tcPr>
          <w:p w:rsidR="00CF1135" w:rsidRPr="00217D2E" w:rsidRDefault="00CF1135"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Oficio de suficiencia presupuestaria</w:t>
            </w: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Número de folio</w:t>
            </w: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CF1135" w:rsidRPr="00217D2E" w:rsidRDefault="00CF1135" w:rsidP="00242404">
            <w:pPr>
              <w:jc w:val="center"/>
              <w:rPr>
                <w:rFonts w:ascii="Arial" w:hAnsi="Arial" w:cs="Arial"/>
                <w:sz w:val="22"/>
                <w:szCs w:val="22"/>
              </w:rPr>
            </w:pPr>
          </w:p>
          <w:p w:rsidR="00CF1135" w:rsidRPr="00217D2E" w:rsidRDefault="00CF1135"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Punto de acuerdo a la CA</w:t>
            </w: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p>
        </w:tc>
      </w:tr>
      <w:tr w:rsidR="00306385" w:rsidRPr="00217D2E" w:rsidTr="00963EBA">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1B52B0">
            <w:pPr>
              <w:pStyle w:val="Textoindependiente"/>
              <w:spacing w:before="120" w:after="120"/>
              <w:ind w:right="278"/>
              <w:jc w:val="center"/>
              <w:rPr>
                <w:rFonts w:cs="Arial"/>
                <w:sz w:val="22"/>
                <w:szCs w:val="22"/>
              </w:rPr>
            </w:pPr>
            <w:r w:rsidRPr="00217D2E">
              <w:rPr>
                <w:rFonts w:cs="Arial"/>
                <w:sz w:val="22"/>
                <w:szCs w:val="22"/>
              </w:rPr>
              <w:t xml:space="preserve">Comisión </w:t>
            </w:r>
            <w:r w:rsidR="001E6145">
              <w:rPr>
                <w:rFonts w:cs="Arial"/>
                <w:sz w:val="22"/>
                <w:szCs w:val="22"/>
              </w:rPr>
              <w:t>de Administración</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B03135">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8C18A0" w:rsidRPr="00217D2E">
              <w:rPr>
                <w:rFonts w:ascii="Arial" w:hAnsi="Arial" w:cs="Arial"/>
                <w:b/>
                <w:sz w:val="22"/>
                <w:szCs w:val="22"/>
              </w:rPr>
              <w:t>6</w:t>
            </w:r>
            <w:r w:rsidRPr="00217D2E">
              <w:rPr>
                <w:rFonts w:ascii="Arial" w:hAnsi="Arial" w:cs="Arial"/>
                <w:b/>
                <w:sz w:val="22"/>
                <w:szCs w:val="22"/>
              </w:rPr>
              <w:t xml:space="preserve">. </w:t>
            </w:r>
            <w:r w:rsidRPr="00B03135">
              <w:rPr>
                <w:rFonts w:ascii="Arial" w:hAnsi="Arial" w:cs="Arial"/>
                <w:sz w:val="22"/>
                <w:szCs w:val="22"/>
              </w:rPr>
              <w:t xml:space="preserve">Se da por informada de las adecuaciones realizadas durante el </w:t>
            </w:r>
            <w:r w:rsidRPr="00B03135">
              <w:rPr>
                <w:rFonts w:ascii="Arial" w:hAnsi="Arial" w:cs="Arial"/>
                <w:sz w:val="22"/>
                <w:szCs w:val="22"/>
              </w:rPr>
              <w:lastRenderedPageBreak/>
              <w:t>periodo</w:t>
            </w:r>
            <w:r w:rsidR="00B03135" w:rsidRPr="00B0313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963EBA" w:rsidRPr="00217D2E" w:rsidRDefault="00963EBA" w:rsidP="00242404">
            <w:pPr>
              <w:jc w:val="center"/>
              <w:rPr>
                <w:rFonts w:ascii="Arial" w:hAnsi="Arial" w:cs="Arial"/>
                <w:sz w:val="22"/>
                <w:szCs w:val="22"/>
              </w:rPr>
            </w:pPr>
            <w:r w:rsidRPr="00217D2E">
              <w:rPr>
                <w:rFonts w:ascii="Arial" w:hAnsi="Arial" w:cs="Arial"/>
                <w:sz w:val="22"/>
                <w:szCs w:val="22"/>
              </w:rPr>
              <w:lastRenderedPageBreak/>
              <w:t>Oficio de cumplimiento de la persona titular de la Secretaría de la CA</w:t>
            </w:r>
          </w:p>
        </w:tc>
      </w:tr>
      <w:tr w:rsidR="00306385" w:rsidRPr="00217D2E" w:rsidTr="00242404">
        <w:tc>
          <w:tcPr>
            <w:tcW w:w="9606" w:type="dxa"/>
            <w:gridSpan w:val="3"/>
            <w:shd w:val="pct5" w:color="auto" w:fill="auto"/>
            <w:vAlign w:val="center"/>
          </w:tcPr>
          <w:p w:rsidR="00963EBA" w:rsidRPr="00217D2E" w:rsidRDefault="00F8530C" w:rsidP="00242404">
            <w:pPr>
              <w:jc w:val="center"/>
              <w:rPr>
                <w:rFonts w:ascii="Arial" w:hAnsi="Arial" w:cs="Arial"/>
                <w:b/>
              </w:rPr>
            </w:pPr>
            <w:r w:rsidRPr="00D50980">
              <w:rPr>
                <w:rFonts w:ascii="Arial" w:hAnsi="Arial" w:cs="Arial"/>
                <w:b/>
                <w:color w:val="00B050"/>
              </w:rPr>
              <w:lastRenderedPageBreak/>
              <w:t>NO IGUALA</w:t>
            </w:r>
            <w:r w:rsidR="00963EBA" w:rsidRPr="00D50980">
              <w:rPr>
                <w:rFonts w:ascii="Arial" w:hAnsi="Arial" w:cs="Arial"/>
                <w:b/>
                <w:color w:val="00B050"/>
              </w:rPr>
              <w:t xml:space="preserve"> EL 0.5%</w:t>
            </w:r>
          </w:p>
        </w:tc>
      </w:tr>
      <w:tr w:rsidR="00306385" w:rsidRPr="00217D2E" w:rsidTr="00242404">
        <w:tc>
          <w:tcPr>
            <w:tcW w:w="2093" w:type="dxa"/>
            <w:tcBorders>
              <w:bottom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tcBorders>
              <w:bottom w:val="single" w:sz="4" w:space="0" w:color="auto"/>
            </w:tcBorders>
            <w:vAlign w:val="center"/>
          </w:tcPr>
          <w:p w:rsidR="00963EBA" w:rsidRPr="00217D2E" w:rsidRDefault="00EE2F9E" w:rsidP="00242404">
            <w:pPr>
              <w:pStyle w:val="Piedepgina"/>
              <w:jc w:val="both"/>
              <w:rPr>
                <w:rFonts w:ascii="Arial" w:hAnsi="Arial" w:cs="Arial"/>
                <w:sz w:val="22"/>
                <w:szCs w:val="22"/>
              </w:rPr>
            </w:pPr>
            <w:r>
              <w:rPr>
                <w:rFonts w:ascii="Arial" w:hAnsi="Arial" w:cs="Arial"/>
                <w:b/>
                <w:sz w:val="22"/>
                <w:szCs w:val="22"/>
              </w:rPr>
              <w:t>37</w:t>
            </w:r>
            <w:r w:rsidR="00963EBA" w:rsidRPr="00217D2E">
              <w:rPr>
                <w:rFonts w:ascii="Arial" w:hAnsi="Arial" w:cs="Arial"/>
                <w:b/>
                <w:sz w:val="22"/>
                <w:szCs w:val="22"/>
              </w:rPr>
              <w:t xml:space="preserve">. </w:t>
            </w:r>
            <w:r w:rsidR="009D73AA" w:rsidRPr="00217D2E">
              <w:rPr>
                <w:rFonts w:ascii="Arial" w:hAnsi="Arial" w:cs="Arial"/>
                <w:sz w:val="22"/>
                <w:szCs w:val="22"/>
              </w:rPr>
              <w:t>Recibe los dictá</w:t>
            </w:r>
            <w:r w:rsidR="00F8530C">
              <w:rPr>
                <w:rFonts w:ascii="Arial" w:hAnsi="Arial" w:cs="Arial"/>
                <w:sz w:val="22"/>
                <w:szCs w:val="22"/>
              </w:rPr>
              <w:t>menes y confirma que no iguala</w:t>
            </w:r>
            <w:r w:rsidR="00963EBA" w:rsidRPr="00217D2E">
              <w:rPr>
                <w:rFonts w:ascii="Arial" w:hAnsi="Arial" w:cs="Arial"/>
                <w:sz w:val="22"/>
                <w:szCs w:val="22"/>
              </w:rPr>
              <w:t xml:space="preserve"> el 0.5% e instruye a la CF para realizar la Adecuación Presupuestaria</w:t>
            </w:r>
            <w:r w:rsidR="0097552F">
              <w:rPr>
                <w:rFonts w:ascii="Arial" w:hAnsi="Arial" w:cs="Arial"/>
                <w:sz w:val="22"/>
                <w:szCs w:val="22"/>
              </w:rPr>
              <w:t>.</w:t>
            </w:r>
          </w:p>
          <w:p w:rsidR="00963EBA" w:rsidRPr="00217D2E" w:rsidRDefault="00963EBA" w:rsidP="00242404">
            <w:pPr>
              <w:pStyle w:val="Piedepgina"/>
              <w:jc w:val="both"/>
              <w:rPr>
                <w:rFonts w:ascii="Arial" w:hAnsi="Arial" w:cs="Arial"/>
                <w:b/>
                <w:sz w:val="22"/>
                <w:szCs w:val="22"/>
              </w:rPr>
            </w:pPr>
          </w:p>
        </w:tc>
        <w:tc>
          <w:tcPr>
            <w:tcW w:w="3402" w:type="dxa"/>
            <w:tcBorders>
              <w:bottom w:val="single" w:sz="4" w:space="0" w:color="auto"/>
            </w:tcBorders>
          </w:tcPr>
          <w:p w:rsidR="009D73AA" w:rsidRPr="00217D2E" w:rsidRDefault="009D73A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Proyecto</w:t>
            </w:r>
          </w:p>
        </w:tc>
      </w:tr>
      <w:tr w:rsidR="00306385" w:rsidRPr="00217D2E" w:rsidTr="00242404">
        <w:tc>
          <w:tcPr>
            <w:tcW w:w="2093" w:type="dxa"/>
            <w:tcBorders>
              <w:top w:val="single" w:sz="4" w:space="0" w:color="auto"/>
              <w:left w:val="single" w:sz="4" w:space="0" w:color="auto"/>
              <w:bottom w:val="single" w:sz="4" w:space="0" w:color="auto"/>
              <w:right w:val="single" w:sz="4" w:space="0" w:color="auto"/>
            </w:tcBorders>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63EBA" w:rsidRDefault="00EE2F9E" w:rsidP="00242404">
            <w:pPr>
              <w:pStyle w:val="Prrafodelista"/>
              <w:spacing w:after="200" w:line="276" w:lineRule="auto"/>
              <w:ind w:left="317" w:hanging="360"/>
              <w:jc w:val="both"/>
              <w:rPr>
                <w:rFonts w:ascii="Arial" w:hAnsi="Arial" w:cs="Arial"/>
                <w:b/>
                <w:sz w:val="22"/>
                <w:szCs w:val="22"/>
              </w:rPr>
            </w:pPr>
            <w:r>
              <w:rPr>
                <w:rFonts w:ascii="Arial" w:hAnsi="Arial" w:cs="Arial"/>
                <w:b/>
                <w:sz w:val="22"/>
                <w:szCs w:val="22"/>
              </w:rPr>
              <w:t>38</w:t>
            </w:r>
            <w:r w:rsidR="00963EBA" w:rsidRPr="00217D2E">
              <w:rPr>
                <w:rFonts w:ascii="Arial" w:hAnsi="Arial" w:cs="Arial"/>
                <w:b/>
                <w:sz w:val="22"/>
                <w:szCs w:val="22"/>
              </w:rPr>
              <w:t xml:space="preserve">. </w:t>
            </w:r>
            <w:r w:rsidR="00963EBA" w:rsidRPr="00B03135">
              <w:rPr>
                <w:rFonts w:ascii="Arial" w:hAnsi="Arial" w:cs="Arial"/>
                <w:sz w:val="22"/>
                <w:szCs w:val="22"/>
              </w:rPr>
              <w:t>Elabora la adecuación presupu</w:t>
            </w:r>
            <w:r w:rsidR="00F8530C" w:rsidRPr="00B03135">
              <w:rPr>
                <w:rFonts w:ascii="Arial" w:hAnsi="Arial" w:cs="Arial"/>
                <w:sz w:val="22"/>
                <w:szCs w:val="22"/>
              </w:rPr>
              <w:t>estaria y confirma que no iguala</w:t>
            </w:r>
            <w:r w:rsidR="00963EBA" w:rsidRPr="00B03135">
              <w:rPr>
                <w:rFonts w:ascii="Arial" w:hAnsi="Arial" w:cs="Arial"/>
                <w:sz w:val="22"/>
                <w:szCs w:val="22"/>
              </w:rPr>
              <w:t xml:space="preserve"> el 0.5% del Presupuesto </w:t>
            </w:r>
            <w:r w:rsidR="003450CA" w:rsidRPr="00B03135">
              <w:rPr>
                <w:rFonts w:ascii="Arial" w:hAnsi="Arial" w:cs="Arial"/>
                <w:sz w:val="22"/>
                <w:szCs w:val="22"/>
              </w:rPr>
              <w:t>Aprobado o Modificado</w:t>
            </w:r>
            <w:r w:rsidR="00911E0A" w:rsidRPr="00B03135">
              <w:rPr>
                <w:rFonts w:ascii="Arial" w:hAnsi="Arial" w:cs="Arial"/>
                <w:sz w:val="22"/>
                <w:szCs w:val="22"/>
              </w:rPr>
              <w:t>.</w:t>
            </w:r>
          </w:p>
          <w:p w:rsidR="009B2706" w:rsidRPr="009B2706" w:rsidRDefault="009B2706" w:rsidP="00242404">
            <w:pPr>
              <w:pStyle w:val="Prrafodelista"/>
              <w:spacing w:after="200" w:line="276" w:lineRule="auto"/>
              <w:ind w:left="317" w:hanging="360"/>
              <w:jc w:val="both"/>
              <w:rPr>
                <w:rFonts w:ascii="Arial" w:hAnsi="Arial" w:cs="Arial"/>
                <w:b/>
                <w:sz w:val="8"/>
                <w:szCs w:val="22"/>
              </w:rPr>
            </w:pPr>
          </w:p>
          <w:p w:rsidR="00963EBA" w:rsidRPr="00217D2E" w:rsidRDefault="00EE2F9E" w:rsidP="00F8530C">
            <w:pPr>
              <w:pStyle w:val="Prrafodelista"/>
              <w:spacing w:after="200" w:line="276" w:lineRule="auto"/>
              <w:ind w:left="317" w:hanging="360"/>
              <w:jc w:val="both"/>
              <w:rPr>
                <w:rFonts w:ascii="Arial" w:hAnsi="Arial" w:cs="Arial"/>
                <w:b/>
                <w:sz w:val="22"/>
                <w:szCs w:val="22"/>
              </w:rPr>
            </w:pPr>
            <w:r>
              <w:rPr>
                <w:rFonts w:ascii="Arial" w:hAnsi="Arial" w:cs="Arial"/>
                <w:b/>
                <w:sz w:val="22"/>
                <w:szCs w:val="22"/>
              </w:rPr>
              <w:t>39</w:t>
            </w:r>
            <w:r w:rsidR="00963EBA" w:rsidRPr="00217D2E">
              <w:rPr>
                <w:rFonts w:ascii="Arial" w:hAnsi="Arial" w:cs="Arial"/>
                <w:sz w:val="22"/>
                <w:szCs w:val="22"/>
              </w:rPr>
              <w:t>. Remite oficio a la SA solicitando la autorización de la adecuación presupuestaria</w:t>
            </w:r>
            <w:r w:rsidR="00963EBA" w:rsidRPr="00B03135">
              <w:rPr>
                <w:rFonts w:ascii="Arial" w:hAnsi="Arial" w:cs="Arial"/>
                <w:sz w:val="22"/>
                <w:szCs w:val="22"/>
              </w:rPr>
              <w:t xml:space="preserve"> que no </w:t>
            </w:r>
            <w:r w:rsidR="00F8530C" w:rsidRPr="00B03135">
              <w:rPr>
                <w:rFonts w:ascii="Arial" w:hAnsi="Arial" w:cs="Arial"/>
                <w:sz w:val="22"/>
                <w:szCs w:val="22"/>
              </w:rPr>
              <w:t>iguala</w:t>
            </w:r>
            <w:r w:rsidR="00963EBA" w:rsidRPr="00B03135">
              <w:rPr>
                <w:rFonts w:ascii="Arial" w:hAnsi="Arial" w:cs="Arial"/>
                <w:sz w:val="22"/>
                <w:szCs w:val="22"/>
              </w:rPr>
              <w:t xml:space="preserve"> el 0.5%</w:t>
            </w:r>
            <w:r w:rsidR="009B2706" w:rsidRPr="00B0313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 xml:space="preserve">Adecuación presupuestaria </w:t>
            </w: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sz w:val="22"/>
                <w:szCs w:val="22"/>
              </w:rPr>
            </w:pPr>
            <w:r w:rsidRPr="00217D2E">
              <w:rPr>
                <w:rFonts w:ascii="Arial" w:hAnsi="Arial" w:cs="Arial"/>
                <w:sz w:val="22"/>
                <w:szCs w:val="22"/>
              </w:rPr>
              <w:t>Solicitud de firma en el Calendario de la Adecuación</w:t>
            </w:r>
          </w:p>
        </w:tc>
      </w:tr>
      <w:tr w:rsidR="00306385" w:rsidRPr="00217D2E" w:rsidTr="00242404">
        <w:tc>
          <w:tcPr>
            <w:tcW w:w="2093" w:type="dxa"/>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63EBA" w:rsidRPr="00217D2E" w:rsidRDefault="00963EBA" w:rsidP="00242404">
            <w:pPr>
              <w:pStyle w:val="Piedepgina"/>
              <w:jc w:val="both"/>
              <w:rPr>
                <w:rFonts w:ascii="Arial" w:hAnsi="Arial" w:cs="Arial"/>
                <w:sz w:val="22"/>
                <w:szCs w:val="22"/>
              </w:rPr>
            </w:pPr>
            <w:r w:rsidRPr="00217D2E">
              <w:rPr>
                <w:rFonts w:ascii="Arial" w:hAnsi="Arial" w:cs="Arial"/>
                <w:b/>
                <w:sz w:val="22"/>
                <w:szCs w:val="22"/>
              </w:rPr>
              <w:t>4</w:t>
            </w:r>
            <w:r w:rsidR="00EE2F9E">
              <w:rPr>
                <w:rFonts w:ascii="Arial" w:hAnsi="Arial" w:cs="Arial"/>
                <w:b/>
                <w:sz w:val="22"/>
                <w:szCs w:val="22"/>
              </w:rPr>
              <w:t>0.</w:t>
            </w:r>
            <w:r w:rsidRPr="00217D2E">
              <w:rPr>
                <w:rFonts w:ascii="Arial" w:hAnsi="Arial" w:cs="Arial"/>
                <w:sz w:val="22"/>
                <w:szCs w:val="22"/>
              </w:rPr>
              <w:t xml:space="preserve"> Recibe oficio de la CF y remite oficio de autorización de la adecuación presupuestaria a CF e instruye a la DGPEI para que actualice el PAT y en su caso</w:t>
            </w:r>
            <w:r w:rsidR="009D73AA" w:rsidRPr="00217D2E">
              <w:rPr>
                <w:rFonts w:ascii="Arial" w:hAnsi="Arial" w:cs="Arial"/>
                <w:sz w:val="22"/>
                <w:szCs w:val="22"/>
              </w:rPr>
              <w:t>,</w:t>
            </w:r>
            <w:r w:rsidRPr="00217D2E">
              <w:rPr>
                <w:rFonts w:ascii="Arial" w:hAnsi="Arial" w:cs="Arial"/>
                <w:sz w:val="22"/>
                <w:szCs w:val="22"/>
              </w:rPr>
              <w:t xml:space="preserve"> el PEI.</w:t>
            </w:r>
          </w:p>
          <w:p w:rsidR="00963EBA" w:rsidRPr="00217D2E" w:rsidRDefault="00963EBA" w:rsidP="00242404">
            <w:pPr>
              <w:pStyle w:val="Piedepgina"/>
              <w:jc w:val="both"/>
              <w:rPr>
                <w:rFonts w:ascii="Arial" w:hAnsi="Arial" w:cs="Arial"/>
                <w:sz w:val="24"/>
                <w:szCs w:val="24"/>
              </w:rPr>
            </w:pPr>
          </w:p>
        </w:tc>
        <w:tc>
          <w:tcPr>
            <w:tcW w:w="3402" w:type="dxa"/>
          </w:tcPr>
          <w:p w:rsidR="00963EBA" w:rsidRPr="00217D2E" w:rsidRDefault="009D73AA" w:rsidP="00242404">
            <w:pPr>
              <w:jc w:val="center"/>
              <w:rPr>
                <w:rFonts w:ascii="Arial" w:hAnsi="Arial" w:cs="Arial"/>
                <w:sz w:val="22"/>
                <w:szCs w:val="22"/>
              </w:rPr>
            </w:pPr>
            <w:r w:rsidRPr="00217D2E">
              <w:rPr>
                <w:rFonts w:ascii="Arial" w:hAnsi="Arial" w:cs="Arial"/>
                <w:sz w:val="22"/>
                <w:szCs w:val="22"/>
              </w:rPr>
              <w:t>Adecuació</w:t>
            </w:r>
            <w:r w:rsidR="00963EBA" w:rsidRPr="00217D2E">
              <w:rPr>
                <w:rFonts w:ascii="Arial" w:hAnsi="Arial" w:cs="Arial"/>
                <w:sz w:val="22"/>
                <w:szCs w:val="22"/>
              </w:rPr>
              <w:t xml:space="preserve">n Presupuestaria Firmada </w:t>
            </w:r>
          </w:p>
          <w:p w:rsidR="00963EBA" w:rsidRPr="00217D2E" w:rsidRDefault="00963EBA" w:rsidP="00242404">
            <w:pPr>
              <w:jc w:val="center"/>
              <w:rPr>
                <w:rFonts w:ascii="Arial" w:hAnsi="Arial" w:cs="Arial"/>
                <w:sz w:val="22"/>
                <w:szCs w:val="22"/>
              </w:rPr>
            </w:pPr>
          </w:p>
          <w:p w:rsidR="00963EBA" w:rsidRPr="00217D2E" w:rsidRDefault="00963EBA" w:rsidP="00242404">
            <w:pPr>
              <w:jc w:val="center"/>
              <w:rPr>
                <w:rFonts w:ascii="Arial" w:hAnsi="Arial" w:cs="Arial"/>
              </w:rPr>
            </w:pPr>
            <w:r w:rsidRPr="00217D2E">
              <w:rPr>
                <w:rFonts w:ascii="Arial" w:hAnsi="Arial" w:cs="Arial"/>
                <w:sz w:val="22"/>
                <w:szCs w:val="22"/>
              </w:rPr>
              <w:t>Oficio</w:t>
            </w:r>
          </w:p>
        </w:tc>
      </w:tr>
      <w:tr w:rsidR="00306385" w:rsidRPr="00217D2E" w:rsidTr="00242404">
        <w:tc>
          <w:tcPr>
            <w:tcW w:w="2093" w:type="dxa"/>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963EBA" w:rsidRPr="00690C6A" w:rsidRDefault="00963EBA" w:rsidP="00242404">
            <w:pPr>
              <w:pStyle w:val="Piedepgina"/>
              <w:jc w:val="both"/>
              <w:rPr>
                <w:rFonts w:ascii="Arial" w:hAnsi="Arial" w:cs="Arial"/>
                <w:sz w:val="24"/>
                <w:szCs w:val="24"/>
              </w:rPr>
            </w:pPr>
            <w:r w:rsidRPr="00690C6A">
              <w:rPr>
                <w:rFonts w:ascii="Arial" w:hAnsi="Arial" w:cs="Arial"/>
                <w:b/>
                <w:sz w:val="22"/>
                <w:szCs w:val="22"/>
              </w:rPr>
              <w:t>4</w:t>
            </w:r>
            <w:r w:rsidR="00EE2F9E" w:rsidRPr="00690C6A">
              <w:rPr>
                <w:rFonts w:ascii="Arial" w:hAnsi="Arial" w:cs="Arial"/>
                <w:b/>
                <w:sz w:val="22"/>
                <w:szCs w:val="22"/>
              </w:rPr>
              <w:t>1</w:t>
            </w:r>
            <w:r w:rsidRPr="00690C6A">
              <w:rPr>
                <w:rFonts w:ascii="Arial" w:hAnsi="Arial" w:cs="Arial"/>
                <w:b/>
                <w:sz w:val="22"/>
                <w:szCs w:val="22"/>
              </w:rPr>
              <w:t xml:space="preserve">. </w:t>
            </w:r>
            <w:r w:rsidR="00A03FBB" w:rsidRPr="00690C6A">
              <w:rPr>
                <w:rFonts w:ascii="Arial" w:hAnsi="Arial" w:cs="Arial"/>
                <w:sz w:val="22"/>
                <w:szCs w:val="22"/>
              </w:rPr>
              <w:t xml:space="preserve">Recibe instrucción </w:t>
            </w:r>
            <w:r w:rsidR="00F23AE3" w:rsidRPr="00690C6A">
              <w:rPr>
                <w:rFonts w:ascii="Arial" w:hAnsi="Arial" w:cs="Arial"/>
                <w:sz w:val="22"/>
                <w:szCs w:val="22"/>
              </w:rPr>
              <w:t xml:space="preserve">y actualiza el PAT, </w:t>
            </w:r>
            <w:r w:rsidR="00A03FBB" w:rsidRPr="00690C6A">
              <w:rPr>
                <w:rFonts w:ascii="Arial" w:hAnsi="Arial" w:cs="Arial"/>
                <w:sz w:val="22"/>
                <w:szCs w:val="22"/>
              </w:rPr>
              <w:t>e</w:t>
            </w:r>
            <w:r w:rsidRPr="00690C6A">
              <w:rPr>
                <w:rFonts w:ascii="Arial" w:hAnsi="Arial" w:cs="Arial"/>
                <w:sz w:val="22"/>
                <w:szCs w:val="22"/>
              </w:rPr>
              <w:t xml:space="preserve"> integra en su informe trimestral los cambios realizados.</w:t>
            </w:r>
          </w:p>
          <w:p w:rsidR="00963EBA" w:rsidRPr="00690C6A" w:rsidRDefault="00963EBA" w:rsidP="00242404">
            <w:pPr>
              <w:pStyle w:val="Piedepgina"/>
              <w:jc w:val="both"/>
              <w:rPr>
                <w:rFonts w:ascii="Arial" w:hAnsi="Arial" w:cs="Arial"/>
                <w:sz w:val="24"/>
                <w:szCs w:val="24"/>
              </w:rPr>
            </w:pPr>
          </w:p>
          <w:p w:rsidR="00963EBA" w:rsidRPr="00690C6A" w:rsidRDefault="00963EBA" w:rsidP="00F23AE3">
            <w:pPr>
              <w:pStyle w:val="Piedepgina"/>
              <w:jc w:val="both"/>
              <w:rPr>
                <w:rFonts w:ascii="Arial" w:hAnsi="Arial" w:cs="Arial"/>
                <w:sz w:val="22"/>
                <w:szCs w:val="22"/>
              </w:rPr>
            </w:pPr>
            <w:r w:rsidRPr="00690C6A">
              <w:rPr>
                <w:rFonts w:ascii="Arial" w:hAnsi="Arial" w:cs="Arial"/>
                <w:b/>
                <w:sz w:val="22"/>
                <w:szCs w:val="22"/>
              </w:rPr>
              <w:t>4</w:t>
            </w:r>
            <w:r w:rsidR="00EE2F9E" w:rsidRPr="00690C6A">
              <w:rPr>
                <w:rFonts w:ascii="Arial" w:hAnsi="Arial" w:cs="Arial"/>
                <w:b/>
                <w:sz w:val="22"/>
                <w:szCs w:val="22"/>
              </w:rPr>
              <w:t>2</w:t>
            </w:r>
            <w:r w:rsidR="008C18A0" w:rsidRPr="00690C6A">
              <w:rPr>
                <w:rFonts w:ascii="Arial" w:hAnsi="Arial" w:cs="Arial"/>
                <w:b/>
                <w:sz w:val="22"/>
                <w:szCs w:val="22"/>
              </w:rPr>
              <w:t>.</w:t>
            </w:r>
            <w:r w:rsidR="0017172C" w:rsidRPr="00690C6A">
              <w:rPr>
                <w:rFonts w:ascii="Arial" w:hAnsi="Arial" w:cs="Arial"/>
                <w:sz w:val="22"/>
                <w:szCs w:val="22"/>
              </w:rPr>
              <w:t xml:space="preserve"> </w:t>
            </w:r>
            <w:r w:rsidR="00F23AE3" w:rsidRPr="00690C6A">
              <w:rPr>
                <w:rFonts w:ascii="Arial" w:hAnsi="Arial" w:cs="Arial"/>
                <w:sz w:val="22"/>
                <w:szCs w:val="22"/>
              </w:rPr>
              <w:t xml:space="preserve">Informa a la </w:t>
            </w:r>
            <w:r w:rsidR="00F0001B" w:rsidRPr="00690C6A">
              <w:rPr>
                <w:rFonts w:ascii="Arial" w:hAnsi="Arial" w:cs="Arial"/>
                <w:sz w:val="22"/>
                <w:szCs w:val="22"/>
              </w:rPr>
              <w:t>unidad</w:t>
            </w:r>
            <w:r w:rsidR="00F23AE3" w:rsidRPr="00690C6A">
              <w:rPr>
                <w:rFonts w:ascii="Arial" w:hAnsi="Arial" w:cs="Arial"/>
                <w:sz w:val="22"/>
                <w:szCs w:val="22"/>
              </w:rPr>
              <w:t xml:space="preserve"> responsable de las</w:t>
            </w:r>
            <w:r w:rsidR="0017172C" w:rsidRPr="00690C6A">
              <w:rPr>
                <w:rFonts w:ascii="Arial" w:hAnsi="Arial" w:cs="Arial"/>
                <w:sz w:val="22"/>
                <w:szCs w:val="22"/>
              </w:rPr>
              <w:t xml:space="preserve"> modificaci</w:t>
            </w:r>
            <w:r w:rsidR="00F23AE3" w:rsidRPr="00690C6A">
              <w:rPr>
                <w:rFonts w:ascii="Arial" w:hAnsi="Arial" w:cs="Arial"/>
                <w:sz w:val="22"/>
                <w:szCs w:val="22"/>
              </w:rPr>
              <w:t>ones al</w:t>
            </w:r>
            <w:r w:rsidR="0017172C" w:rsidRPr="00690C6A">
              <w:rPr>
                <w:rFonts w:ascii="Arial" w:hAnsi="Arial" w:cs="Arial"/>
                <w:sz w:val="22"/>
                <w:szCs w:val="22"/>
              </w:rPr>
              <w:t xml:space="preserve"> PAT.</w:t>
            </w:r>
          </w:p>
        </w:tc>
        <w:tc>
          <w:tcPr>
            <w:tcW w:w="3402" w:type="dxa"/>
          </w:tcPr>
          <w:p w:rsidR="0017172C" w:rsidRDefault="0017172C" w:rsidP="00242404">
            <w:pPr>
              <w:jc w:val="center"/>
              <w:rPr>
                <w:rFonts w:ascii="Arial" w:hAnsi="Arial" w:cs="Arial"/>
                <w:sz w:val="22"/>
                <w:szCs w:val="22"/>
              </w:rPr>
            </w:pPr>
          </w:p>
          <w:p w:rsidR="0017172C" w:rsidRDefault="0017172C" w:rsidP="00242404">
            <w:pPr>
              <w:jc w:val="center"/>
              <w:rPr>
                <w:rFonts w:ascii="Arial" w:hAnsi="Arial" w:cs="Arial"/>
                <w:sz w:val="22"/>
                <w:szCs w:val="22"/>
              </w:rPr>
            </w:pPr>
          </w:p>
          <w:p w:rsidR="0017172C" w:rsidRDefault="0017172C" w:rsidP="00242404">
            <w:pPr>
              <w:jc w:val="center"/>
              <w:rPr>
                <w:rFonts w:ascii="Arial" w:hAnsi="Arial" w:cs="Arial"/>
                <w:sz w:val="22"/>
                <w:szCs w:val="22"/>
              </w:rPr>
            </w:pPr>
          </w:p>
          <w:p w:rsidR="0017172C" w:rsidRDefault="0017172C" w:rsidP="00242404">
            <w:pPr>
              <w:jc w:val="center"/>
              <w:rPr>
                <w:rFonts w:ascii="Arial" w:hAnsi="Arial" w:cs="Arial"/>
                <w:sz w:val="22"/>
                <w:szCs w:val="22"/>
              </w:rPr>
            </w:pPr>
          </w:p>
          <w:p w:rsidR="00963EBA" w:rsidRPr="00217D2E" w:rsidRDefault="00963EBA" w:rsidP="00242404">
            <w:pPr>
              <w:jc w:val="center"/>
              <w:rPr>
                <w:rFonts w:ascii="Arial" w:hAnsi="Arial" w:cs="Arial"/>
              </w:rPr>
            </w:pPr>
            <w:r w:rsidRPr="00217D2E">
              <w:rPr>
                <w:rFonts w:ascii="Arial" w:hAnsi="Arial" w:cs="Arial"/>
                <w:sz w:val="22"/>
                <w:szCs w:val="22"/>
              </w:rPr>
              <w:t>PAT actualizado</w:t>
            </w: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17172C">
            <w:pPr>
              <w:jc w:val="center"/>
              <w:rPr>
                <w:rFonts w:ascii="Arial" w:hAnsi="Arial" w:cs="Arial"/>
              </w:rPr>
            </w:pPr>
          </w:p>
        </w:tc>
      </w:tr>
      <w:tr w:rsidR="00306385" w:rsidRPr="00217D2E" w:rsidTr="00242404">
        <w:tc>
          <w:tcPr>
            <w:tcW w:w="2093" w:type="dxa"/>
            <w:vAlign w:val="center"/>
          </w:tcPr>
          <w:p w:rsidR="00963EBA" w:rsidRPr="00217D2E" w:rsidRDefault="00963EBA" w:rsidP="00242404">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vAlign w:val="center"/>
          </w:tcPr>
          <w:p w:rsidR="00963EBA" w:rsidRPr="00217D2E" w:rsidRDefault="00963EBA" w:rsidP="00242404">
            <w:pPr>
              <w:pStyle w:val="Piedepgina"/>
              <w:jc w:val="both"/>
              <w:rPr>
                <w:rFonts w:ascii="Arial" w:hAnsi="Arial" w:cs="Arial"/>
                <w:sz w:val="22"/>
                <w:szCs w:val="22"/>
              </w:rPr>
            </w:pPr>
            <w:r w:rsidRPr="00217D2E">
              <w:rPr>
                <w:rFonts w:ascii="Arial" w:hAnsi="Arial" w:cs="Arial"/>
                <w:b/>
                <w:sz w:val="22"/>
                <w:szCs w:val="22"/>
              </w:rPr>
              <w:t>4</w:t>
            </w:r>
            <w:r w:rsidR="00EE2F9E">
              <w:rPr>
                <w:rFonts w:ascii="Arial" w:hAnsi="Arial" w:cs="Arial"/>
                <w:b/>
                <w:sz w:val="22"/>
                <w:szCs w:val="22"/>
              </w:rPr>
              <w:t>3</w:t>
            </w:r>
            <w:r w:rsidRPr="00217D2E">
              <w:rPr>
                <w:rFonts w:ascii="Arial" w:hAnsi="Arial" w:cs="Arial"/>
                <w:b/>
                <w:sz w:val="22"/>
                <w:szCs w:val="22"/>
              </w:rPr>
              <w:t>. I</w:t>
            </w:r>
            <w:r w:rsidRPr="00217D2E">
              <w:rPr>
                <w:rFonts w:ascii="Arial" w:hAnsi="Arial" w:cs="Arial"/>
                <w:sz w:val="22"/>
                <w:szCs w:val="22"/>
              </w:rPr>
              <w:t>nforma a las áreas de la existencia de suficiencia presupuestaria para que continúen con el trámite correspondiente.</w:t>
            </w:r>
          </w:p>
          <w:p w:rsidR="00963EBA" w:rsidRPr="009B2706" w:rsidRDefault="00963EBA" w:rsidP="00242404">
            <w:pPr>
              <w:pStyle w:val="Piedepgina"/>
              <w:jc w:val="both"/>
              <w:rPr>
                <w:rFonts w:ascii="Arial" w:hAnsi="Arial" w:cs="Arial"/>
                <w:sz w:val="18"/>
                <w:szCs w:val="24"/>
              </w:rPr>
            </w:pPr>
          </w:p>
          <w:p w:rsidR="00963EBA" w:rsidRPr="00217D2E" w:rsidRDefault="00963EBA" w:rsidP="00242404">
            <w:pPr>
              <w:pStyle w:val="Piedepgina"/>
              <w:jc w:val="both"/>
              <w:rPr>
                <w:rFonts w:ascii="Arial" w:hAnsi="Arial" w:cs="Arial"/>
                <w:sz w:val="22"/>
                <w:szCs w:val="22"/>
              </w:rPr>
            </w:pPr>
            <w:r w:rsidRPr="00217D2E">
              <w:rPr>
                <w:rFonts w:ascii="Arial" w:hAnsi="Arial" w:cs="Arial"/>
                <w:b/>
                <w:sz w:val="22"/>
                <w:szCs w:val="22"/>
              </w:rPr>
              <w:t>4</w:t>
            </w:r>
            <w:r w:rsidR="00EE2F9E">
              <w:rPr>
                <w:rFonts w:ascii="Arial" w:hAnsi="Arial" w:cs="Arial"/>
                <w:b/>
                <w:sz w:val="22"/>
                <w:szCs w:val="22"/>
              </w:rPr>
              <w:t>4</w:t>
            </w:r>
            <w:r w:rsidRPr="00217D2E">
              <w:rPr>
                <w:rFonts w:ascii="Arial" w:hAnsi="Arial" w:cs="Arial"/>
                <w:b/>
                <w:sz w:val="22"/>
                <w:szCs w:val="22"/>
              </w:rPr>
              <w:t xml:space="preserve">. </w:t>
            </w:r>
            <w:r w:rsidRPr="00217D2E">
              <w:rPr>
                <w:rFonts w:ascii="Arial" w:hAnsi="Arial" w:cs="Arial"/>
                <w:sz w:val="22"/>
                <w:szCs w:val="22"/>
              </w:rPr>
              <w:t>Registra en el sistema de la SHCP la adecuación presupuestaria y obtiene el número de folio correspondiente.</w:t>
            </w:r>
          </w:p>
          <w:p w:rsidR="00963EBA" w:rsidRPr="009B2706" w:rsidRDefault="00963EBA" w:rsidP="00242404">
            <w:pPr>
              <w:pStyle w:val="Piedepgina"/>
              <w:jc w:val="both"/>
              <w:rPr>
                <w:rFonts w:ascii="Arial" w:hAnsi="Arial" w:cs="Arial"/>
                <w:sz w:val="16"/>
                <w:szCs w:val="22"/>
              </w:rPr>
            </w:pPr>
          </w:p>
          <w:p w:rsidR="00963EBA" w:rsidRPr="00217D2E" w:rsidRDefault="00963EBA" w:rsidP="00242404">
            <w:pPr>
              <w:pStyle w:val="Piedepgina"/>
              <w:jc w:val="both"/>
              <w:rPr>
                <w:rFonts w:ascii="Arial" w:hAnsi="Arial" w:cs="Arial"/>
                <w:sz w:val="22"/>
                <w:szCs w:val="22"/>
              </w:rPr>
            </w:pPr>
            <w:r w:rsidRPr="00217D2E">
              <w:rPr>
                <w:rFonts w:ascii="Arial" w:hAnsi="Arial" w:cs="Arial"/>
                <w:b/>
                <w:sz w:val="22"/>
                <w:szCs w:val="22"/>
              </w:rPr>
              <w:t>4</w:t>
            </w:r>
            <w:r w:rsidR="00EE2F9E">
              <w:rPr>
                <w:rFonts w:ascii="Arial" w:hAnsi="Arial" w:cs="Arial"/>
                <w:b/>
                <w:sz w:val="22"/>
                <w:szCs w:val="22"/>
              </w:rPr>
              <w:t>5</w:t>
            </w:r>
            <w:r w:rsidRPr="00217D2E">
              <w:rPr>
                <w:rFonts w:ascii="Arial" w:hAnsi="Arial" w:cs="Arial"/>
                <w:b/>
                <w:sz w:val="22"/>
                <w:szCs w:val="22"/>
              </w:rPr>
              <w:t>.</w:t>
            </w:r>
            <w:r w:rsidRPr="00217D2E">
              <w:rPr>
                <w:rFonts w:ascii="Arial" w:hAnsi="Arial" w:cs="Arial"/>
                <w:sz w:val="22"/>
                <w:szCs w:val="22"/>
              </w:rPr>
              <w:t xml:space="preserve"> Informa a la Comisión, vía electrónica de la adecuación </w:t>
            </w:r>
            <w:r w:rsidRPr="00217D2E">
              <w:rPr>
                <w:rFonts w:ascii="Arial" w:hAnsi="Arial" w:cs="Arial"/>
                <w:sz w:val="22"/>
                <w:szCs w:val="22"/>
              </w:rPr>
              <w:lastRenderedPageBreak/>
              <w:t>presupuestaria realizada, acompañando el soporte documental.</w:t>
            </w:r>
          </w:p>
          <w:p w:rsidR="00963EBA" w:rsidRPr="009B2706" w:rsidRDefault="00963EBA" w:rsidP="00242404">
            <w:pPr>
              <w:pStyle w:val="Piedepgina"/>
              <w:jc w:val="both"/>
              <w:rPr>
                <w:rFonts w:ascii="Arial" w:hAnsi="Arial" w:cs="Arial"/>
                <w:sz w:val="18"/>
                <w:szCs w:val="24"/>
              </w:rPr>
            </w:pPr>
          </w:p>
          <w:p w:rsidR="00963EBA" w:rsidRPr="00217D2E" w:rsidRDefault="00EE2F9E" w:rsidP="00EE2F9E">
            <w:pPr>
              <w:pStyle w:val="Piedepgina"/>
              <w:jc w:val="both"/>
              <w:rPr>
                <w:rFonts w:ascii="Arial" w:hAnsi="Arial" w:cs="Arial"/>
                <w:sz w:val="24"/>
                <w:szCs w:val="24"/>
              </w:rPr>
            </w:pPr>
            <w:r>
              <w:rPr>
                <w:rFonts w:ascii="Arial" w:hAnsi="Arial" w:cs="Arial"/>
                <w:b/>
                <w:sz w:val="22"/>
                <w:szCs w:val="22"/>
              </w:rPr>
              <w:t>46</w:t>
            </w:r>
            <w:r w:rsidR="00963EBA" w:rsidRPr="00217D2E">
              <w:rPr>
                <w:rFonts w:ascii="Arial" w:hAnsi="Arial" w:cs="Arial"/>
                <w:b/>
                <w:sz w:val="22"/>
                <w:szCs w:val="22"/>
              </w:rPr>
              <w:t xml:space="preserve">. </w:t>
            </w:r>
            <w:r w:rsidR="00963EBA" w:rsidRPr="00217D2E">
              <w:rPr>
                <w:rFonts w:ascii="Arial" w:hAnsi="Arial" w:cs="Arial"/>
                <w:sz w:val="22"/>
                <w:szCs w:val="22"/>
              </w:rPr>
              <w:t xml:space="preserve">Elabora </w:t>
            </w:r>
            <w:r>
              <w:rPr>
                <w:rFonts w:ascii="Arial" w:hAnsi="Arial" w:cs="Arial"/>
                <w:sz w:val="22"/>
                <w:szCs w:val="22"/>
              </w:rPr>
              <w:t xml:space="preserve">trimestralmente </w:t>
            </w:r>
            <w:r w:rsidR="00963EBA" w:rsidRPr="00217D2E">
              <w:rPr>
                <w:rFonts w:ascii="Arial" w:hAnsi="Arial" w:cs="Arial"/>
                <w:sz w:val="22"/>
                <w:szCs w:val="22"/>
              </w:rPr>
              <w:t>punto de acuerdo para informar en conjunto con la SA, a la Comisión las adecuaciones presupuestales autorizadas.</w:t>
            </w:r>
          </w:p>
        </w:tc>
        <w:tc>
          <w:tcPr>
            <w:tcW w:w="3402" w:type="dxa"/>
          </w:tcPr>
          <w:p w:rsidR="00963EBA" w:rsidRPr="00217D2E" w:rsidRDefault="00963EBA" w:rsidP="00242404">
            <w:pPr>
              <w:jc w:val="center"/>
              <w:rPr>
                <w:rFonts w:ascii="Arial" w:hAnsi="Arial" w:cs="Arial"/>
              </w:rPr>
            </w:pPr>
            <w:r w:rsidRPr="00217D2E">
              <w:rPr>
                <w:rFonts w:ascii="Arial" w:hAnsi="Arial" w:cs="Arial"/>
                <w:sz w:val="22"/>
                <w:szCs w:val="22"/>
              </w:rPr>
              <w:lastRenderedPageBreak/>
              <w:t>Oficio de suficiencia presupuestaria</w:t>
            </w: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r w:rsidRPr="00217D2E">
              <w:rPr>
                <w:rFonts w:ascii="Arial" w:hAnsi="Arial" w:cs="Arial"/>
                <w:sz w:val="22"/>
                <w:szCs w:val="22"/>
              </w:rPr>
              <w:t>Número de folio</w:t>
            </w: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r w:rsidRPr="00217D2E">
              <w:rPr>
                <w:rFonts w:ascii="Arial" w:hAnsi="Arial" w:cs="Arial"/>
                <w:sz w:val="22"/>
                <w:szCs w:val="22"/>
              </w:rPr>
              <w:lastRenderedPageBreak/>
              <w:t>Punto de acuerdo a la CA</w:t>
            </w: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p w:rsidR="00963EBA" w:rsidRPr="00217D2E" w:rsidRDefault="00963EBA" w:rsidP="00242404">
            <w:pPr>
              <w:jc w:val="center"/>
              <w:rPr>
                <w:rFonts w:ascii="Arial" w:hAnsi="Arial" w:cs="Arial"/>
              </w:rPr>
            </w:pPr>
          </w:p>
        </w:tc>
      </w:tr>
      <w:tr w:rsidR="00306385" w:rsidRPr="00217D2E" w:rsidTr="00242404">
        <w:tc>
          <w:tcPr>
            <w:tcW w:w="2093" w:type="dxa"/>
            <w:vAlign w:val="center"/>
          </w:tcPr>
          <w:p w:rsidR="00963EBA" w:rsidRPr="00217D2E" w:rsidRDefault="00963EBA" w:rsidP="001B52B0">
            <w:pPr>
              <w:pStyle w:val="Textoindependiente"/>
              <w:spacing w:before="120" w:after="120"/>
              <w:ind w:right="278"/>
              <w:jc w:val="center"/>
              <w:rPr>
                <w:rFonts w:cs="Arial"/>
                <w:sz w:val="22"/>
                <w:szCs w:val="22"/>
              </w:rPr>
            </w:pPr>
            <w:r w:rsidRPr="00217D2E">
              <w:rPr>
                <w:rFonts w:cs="Arial"/>
                <w:sz w:val="22"/>
                <w:szCs w:val="22"/>
              </w:rPr>
              <w:lastRenderedPageBreak/>
              <w:t xml:space="preserve">Comisión </w:t>
            </w:r>
            <w:r w:rsidR="003830F4">
              <w:rPr>
                <w:rFonts w:cs="Arial"/>
                <w:sz w:val="22"/>
                <w:szCs w:val="22"/>
              </w:rPr>
              <w:t>de Administración</w:t>
            </w:r>
          </w:p>
        </w:tc>
        <w:tc>
          <w:tcPr>
            <w:tcW w:w="4111" w:type="dxa"/>
            <w:vAlign w:val="center"/>
          </w:tcPr>
          <w:p w:rsidR="00963EBA" w:rsidRPr="00217D2E" w:rsidRDefault="00EE2F9E" w:rsidP="00B03135">
            <w:pPr>
              <w:pStyle w:val="Piedepgina"/>
              <w:jc w:val="both"/>
              <w:rPr>
                <w:rFonts w:ascii="Arial" w:hAnsi="Arial" w:cs="Arial"/>
                <w:sz w:val="24"/>
                <w:szCs w:val="24"/>
              </w:rPr>
            </w:pPr>
            <w:r>
              <w:rPr>
                <w:rFonts w:ascii="Arial" w:hAnsi="Arial" w:cs="Arial"/>
                <w:b/>
                <w:sz w:val="22"/>
                <w:szCs w:val="22"/>
              </w:rPr>
              <w:t>47</w:t>
            </w:r>
            <w:r w:rsidR="00963EBA" w:rsidRPr="00217D2E">
              <w:rPr>
                <w:rFonts w:ascii="Arial" w:hAnsi="Arial" w:cs="Arial"/>
                <w:b/>
                <w:sz w:val="22"/>
                <w:szCs w:val="22"/>
              </w:rPr>
              <w:t xml:space="preserve">. </w:t>
            </w:r>
            <w:r w:rsidR="00963EBA" w:rsidRPr="00217D2E">
              <w:rPr>
                <w:rFonts w:ascii="Arial" w:hAnsi="Arial" w:cs="Arial"/>
                <w:sz w:val="22"/>
                <w:szCs w:val="22"/>
              </w:rPr>
              <w:t>Se da por informada de las adecuaciones realizadas durante el periodo.</w:t>
            </w:r>
          </w:p>
        </w:tc>
        <w:tc>
          <w:tcPr>
            <w:tcW w:w="3402" w:type="dxa"/>
          </w:tcPr>
          <w:p w:rsidR="00963EBA" w:rsidRPr="00217D2E" w:rsidRDefault="00963EBA" w:rsidP="00242404">
            <w:pPr>
              <w:jc w:val="center"/>
              <w:rPr>
                <w:rFonts w:ascii="Arial" w:hAnsi="Arial" w:cs="Arial"/>
              </w:rPr>
            </w:pPr>
            <w:r w:rsidRPr="00217D2E">
              <w:rPr>
                <w:rFonts w:ascii="Arial" w:hAnsi="Arial" w:cs="Arial"/>
                <w:sz w:val="22"/>
                <w:szCs w:val="22"/>
              </w:rPr>
              <w:t>Oficio de cumplimiento de la persona titular de la Secretaría de la CA</w:t>
            </w:r>
          </w:p>
        </w:tc>
      </w:tr>
      <w:tr w:rsidR="00306385" w:rsidRPr="00217D2E" w:rsidTr="005E2586">
        <w:tc>
          <w:tcPr>
            <w:tcW w:w="9606" w:type="dxa"/>
            <w:gridSpan w:val="3"/>
            <w:shd w:val="clear" w:color="auto" w:fill="009900"/>
          </w:tcPr>
          <w:p w:rsidR="00134E19" w:rsidRPr="00217D2E" w:rsidRDefault="00134E19" w:rsidP="00AC5D81">
            <w:pPr>
              <w:pStyle w:val="Piedepgina"/>
              <w:tabs>
                <w:tab w:val="clear" w:pos="4252"/>
                <w:tab w:val="clear" w:pos="8504"/>
                <w:tab w:val="left" w:pos="9214"/>
              </w:tabs>
              <w:ind w:left="290" w:right="176"/>
              <w:jc w:val="center"/>
              <w:rPr>
                <w:rFonts w:ascii="Arial" w:hAnsi="Arial" w:cs="Arial"/>
                <w:b/>
                <w:sz w:val="24"/>
                <w:szCs w:val="24"/>
              </w:rPr>
            </w:pPr>
          </w:p>
          <w:p w:rsidR="00134E19" w:rsidRPr="00217D2E" w:rsidRDefault="00134E19" w:rsidP="00AC5D81">
            <w:pPr>
              <w:pStyle w:val="Piedepgina"/>
              <w:tabs>
                <w:tab w:val="clear" w:pos="4252"/>
                <w:tab w:val="clear" w:pos="8504"/>
                <w:tab w:val="left" w:pos="9214"/>
              </w:tabs>
              <w:ind w:left="290" w:right="176"/>
              <w:jc w:val="center"/>
              <w:rPr>
                <w:rFonts w:ascii="Arial" w:hAnsi="Arial" w:cs="Arial"/>
                <w:bCs/>
                <w:snapToGrid w:val="0"/>
                <w:sz w:val="24"/>
                <w:szCs w:val="24"/>
              </w:rPr>
            </w:pPr>
            <w:r w:rsidRPr="00217D2E">
              <w:rPr>
                <w:rFonts w:ascii="Arial" w:hAnsi="Arial" w:cs="Arial"/>
                <w:b/>
                <w:sz w:val="24"/>
                <w:szCs w:val="24"/>
              </w:rPr>
              <w:t>FIN DEL PROCEDIMIENTO</w:t>
            </w:r>
          </w:p>
        </w:tc>
      </w:tr>
    </w:tbl>
    <w:p w:rsidR="00251541" w:rsidRPr="00217D2E" w:rsidRDefault="003B2971" w:rsidP="007B3ADC">
      <w:pPr>
        <w:autoSpaceDE w:val="0"/>
        <w:autoSpaceDN w:val="0"/>
        <w:adjustRightInd w:val="0"/>
        <w:jc w:val="center"/>
        <w:rPr>
          <w:rFonts w:ascii="Arial" w:eastAsia="Times New Roman" w:hAnsi="Arial" w:cs="Arial"/>
          <w:b/>
          <w:noProof/>
          <w:lang w:val="es-ES"/>
        </w:rPr>
      </w:pPr>
      <w:r w:rsidRPr="00217D2E">
        <w:rPr>
          <w:rFonts w:ascii="Arial" w:hAnsi="Arial" w:cs="Arial"/>
          <w:b/>
          <w:bCs/>
        </w:rPr>
        <w:br w:type="page"/>
      </w:r>
    </w:p>
    <w:p w:rsidR="00062651" w:rsidRPr="001D4133" w:rsidRDefault="006A644F" w:rsidP="001D4133">
      <w:pPr>
        <w:pStyle w:val="Ttulo1"/>
        <w:jc w:val="center"/>
        <w:rPr>
          <w:rFonts w:eastAsia="Times New Roman"/>
          <w:noProof/>
          <w:color w:val="00B050"/>
          <w:lang w:val="es-ES"/>
        </w:rPr>
      </w:pPr>
      <w:bookmarkStart w:id="9" w:name="_Toc432014050"/>
      <w:r w:rsidRPr="001D4133">
        <w:rPr>
          <w:rFonts w:eastAsia="Times New Roman"/>
          <w:noProof/>
          <w:color w:val="00B050"/>
          <w:lang w:val="es-ES"/>
        </w:rPr>
        <w:lastRenderedPageBreak/>
        <w:t>Capítulo III. Adecuación presupuestaria por</w:t>
      </w:r>
      <w:r w:rsidR="00062651" w:rsidRPr="001D4133">
        <w:rPr>
          <w:rFonts w:eastAsia="Times New Roman"/>
          <w:noProof/>
          <w:color w:val="00B050"/>
          <w:lang w:val="es-ES"/>
        </w:rPr>
        <w:t xml:space="preserve"> </w:t>
      </w:r>
      <w:r w:rsidRPr="001D4133">
        <w:rPr>
          <w:rFonts w:eastAsia="Times New Roman"/>
          <w:noProof/>
          <w:color w:val="00B050"/>
          <w:lang w:val="es-ES"/>
        </w:rPr>
        <w:t>a</w:t>
      </w:r>
      <w:r w:rsidR="00062651" w:rsidRPr="001D4133">
        <w:rPr>
          <w:rFonts w:eastAsia="Times New Roman"/>
          <w:noProof/>
          <w:color w:val="00B050"/>
          <w:lang w:val="es-ES"/>
        </w:rPr>
        <w:t xml:space="preserve">mpliación </w:t>
      </w:r>
      <w:r w:rsidRPr="001D4133">
        <w:rPr>
          <w:rFonts w:eastAsia="Times New Roman"/>
          <w:noProof/>
          <w:color w:val="00B050"/>
          <w:lang w:val="es-ES"/>
        </w:rPr>
        <w:t>l</w:t>
      </w:r>
      <w:r w:rsidR="00062651" w:rsidRPr="001D4133">
        <w:rPr>
          <w:rFonts w:eastAsia="Times New Roman"/>
          <w:noProof/>
          <w:color w:val="00B050"/>
          <w:lang w:val="es-ES"/>
        </w:rPr>
        <w:t>íquida</w:t>
      </w:r>
      <w:bookmarkEnd w:id="9"/>
    </w:p>
    <w:p w:rsidR="00062651" w:rsidRPr="00217D2E" w:rsidRDefault="00062651" w:rsidP="00062651">
      <w:pPr>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111"/>
        <w:gridCol w:w="3402"/>
      </w:tblGrid>
      <w:tr w:rsidR="00306385" w:rsidRPr="00217D2E" w:rsidTr="00434547">
        <w:tc>
          <w:tcPr>
            <w:tcW w:w="9606" w:type="dxa"/>
            <w:gridSpan w:val="3"/>
            <w:shd w:val="clear" w:color="auto" w:fill="009900"/>
          </w:tcPr>
          <w:p w:rsidR="00062651" w:rsidRPr="00217D2E" w:rsidRDefault="00062651" w:rsidP="00434547">
            <w:pPr>
              <w:pStyle w:val="Textoindependiente"/>
              <w:tabs>
                <w:tab w:val="left" w:pos="9214"/>
              </w:tabs>
              <w:spacing w:before="120" w:after="120"/>
              <w:ind w:right="176" w:firstLine="708"/>
              <w:jc w:val="center"/>
              <w:rPr>
                <w:rFonts w:cs="Arial"/>
                <w:b/>
                <w:sz w:val="24"/>
                <w:szCs w:val="24"/>
              </w:rPr>
            </w:pPr>
            <w:r w:rsidRPr="00217D2E">
              <w:rPr>
                <w:rFonts w:cs="Arial"/>
                <w:b/>
                <w:sz w:val="24"/>
                <w:szCs w:val="24"/>
              </w:rPr>
              <w:t>INICIO DEL PROCEDIMIENTO</w:t>
            </w:r>
          </w:p>
        </w:tc>
      </w:tr>
      <w:tr w:rsidR="00306385" w:rsidRPr="00217D2E" w:rsidTr="00434547">
        <w:tc>
          <w:tcPr>
            <w:tcW w:w="2093" w:type="dxa"/>
          </w:tcPr>
          <w:p w:rsidR="00062651" w:rsidRPr="00217D2E" w:rsidRDefault="00062651" w:rsidP="00434547">
            <w:pPr>
              <w:pStyle w:val="Textoindependiente"/>
              <w:spacing w:before="120" w:after="120"/>
              <w:ind w:right="278"/>
              <w:jc w:val="center"/>
              <w:rPr>
                <w:rFonts w:cs="Arial"/>
                <w:b/>
                <w:sz w:val="24"/>
                <w:szCs w:val="24"/>
              </w:rPr>
            </w:pPr>
            <w:r w:rsidRPr="00217D2E">
              <w:rPr>
                <w:rFonts w:cs="Arial"/>
                <w:b/>
                <w:sz w:val="24"/>
                <w:szCs w:val="24"/>
              </w:rPr>
              <w:t>ÁREA</w:t>
            </w:r>
          </w:p>
        </w:tc>
        <w:tc>
          <w:tcPr>
            <w:tcW w:w="4111" w:type="dxa"/>
          </w:tcPr>
          <w:p w:rsidR="00062651" w:rsidRPr="00217D2E" w:rsidRDefault="00062651" w:rsidP="00434547">
            <w:pPr>
              <w:pStyle w:val="Textoindependiente"/>
              <w:spacing w:before="120" w:after="120"/>
              <w:ind w:right="278"/>
              <w:jc w:val="center"/>
              <w:rPr>
                <w:rFonts w:cs="Arial"/>
                <w:b/>
                <w:sz w:val="24"/>
                <w:szCs w:val="24"/>
              </w:rPr>
            </w:pPr>
            <w:r w:rsidRPr="00217D2E">
              <w:rPr>
                <w:rFonts w:cs="Arial"/>
                <w:b/>
                <w:sz w:val="24"/>
                <w:szCs w:val="24"/>
              </w:rPr>
              <w:t>ACTIVIDADES</w:t>
            </w:r>
          </w:p>
        </w:tc>
        <w:tc>
          <w:tcPr>
            <w:tcW w:w="3402" w:type="dxa"/>
          </w:tcPr>
          <w:p w:rsidR="00062651" w:rsidRPr="00217D2E" w:rsidRDefault="00062651" w:rsidP="00434547">
            <w:pPr>
              <w:pStyle w:val="Textoindependiente"/>
              <w:tabs>
                <w:tab w:val="left" w:pos="9214"/>
              </w:tabs>
              <w:spacing w:before="120" w:after="120"/>
              <w:ind w:right="176"/>
              <w:jc w:val="center"/>
              <w:rPr>
                <w:rFonts w:cs="Arial"/>
                <w:b/>
                <w:sz w:val="24"/>
                <w:szCs w:val="24"/>
              </w:rPr>
            </w:pPr>
            <w:r w:rsidRPr="00217D2E">
              <w:rPr>
                <w:rFonts w:cs="Arial"/>
                <w:b/>
                <w:sz w:val="24"/>
                <w:szCs w:val="24"/>
              </w:rPr>
              <w:t>FORMATOS U OFICIOS</w:t>
            </w:r>
          </w:p>
        </w:tc>
      </w:tr>
      <w:tr w:rsidR="00306385" w:rsidRPr="00217D2E" w:rsidTr="00434547">
        <w:tc>
          <w:tcPr>
            <w:tcW w:w="2093" w:type="dxa"/>
            <w:vAlign w:val="center"/>
          </w:tcPr>
          <w:p w:rsidR="00062651" w:rsidRPr="00217D2E" w:rsidRDefault="009D73AA" w:rsidP="00434547">
            <w:pPr>
              <w:pStyle w:val="Textoindependiente"/>
              <w:tabs>
                <w:tab w:val="left" w:pos="1418"/>
              </w:tabs>
              <w:ind w:right="34"/>
              <w:jc w:val="center"/>
              <w:rPr>
                <w:rFonts w:cs="Arial"/>
                <w:sz w:val="22"/>
                <w:szCs w:val="22"/>
              </w:rPr>
            </w:pPr>
            <w:r w:rsidRPr="00217D2E">
              <w:rPr>
                <w:rFonts w:cs="Arial"/>
                <w:sz w:val="22"/>
                <w:szCs w:val="22"/>
              </w:rPr>
              <w:t>Áreas G</w:t>
            </w:r>
            <w:r w:rsidR="00062651" w:rsidRPr="00217D2E">
              <w:rPr>
                <w:rFonts w:cs="Arial"/>
                <w:sz w:val="22"/>
                <w:szCs w:val="22"/>
              </w:rPr>
              <w:t>estoras</w:t>
            </w:r>
          </w:p>
          <w:p w:rsidR="00062651" w:rsidRPr="00217D2E" w:rsidRDefault="00062651" w:rsidP="00434547">
            <w:pPr>
              <w:pStyle w:val="Textoindependiente"/>
              <w:tabs>
                <w:tab w:val="left" w:pos="1134"/>
                <w:tab w:val="left" w:pos="1276"/>
              </w:tabs>
              <w:ind w:right="318"/>
              <w:jc w:val="center"/>
              <w:rPr>
                <w:rFonts w:cs="Arial"/>
                <w:b/>
                <w:sz w:val="22"/>
                <w:szCs w:val="22"/>
              </w:rPr>
            </w:pPr>
          </w:p>
        </w:tc>
        <w:tc>
          <w:tcPr>
            <w:tcW w:w="4111" w:type="dxa"/>
            <w:vAlign w:val="center"/>
          </w:tcPr>
          <w:p w:rsidR="00062651" w:rsidRPr="00217D2E" w:rsidRDefault="00062651" w:rsidP="00062651">
            <w:pPr>
              <w:pStyle w:val="Piedepgina"/>
              <w:tabs>
                <w:tab w:val="clear" w:pos="4252"/>
                <w:tab w:val="clear" w:pos="8504"/>
              </w:tabs>
              <w:ind w:left="34"/>
              <w:jc w:val="both"/>
              <w:rPr>
                <w:rFonts w:ascii="Arial" w:hAnsi="Arial" w:cs="Arial"/>
                <w:sz w:val="24"/>
                <w:szCs w:val="24"/>
                <w:lang w:val="es-ES"/>
              </w:rPr>
            </w:pPr>
            <w:r w:rsidRPr="00217D2E">
              <w:rPr>
                <w:rFonts w:ascii="Arial" w:hAnsi="Arial" w:cs="Arial"/>
                <w:b/>
                <w:sz w:val="22"/>
                <w:szCs w:val="22"/>
                <w:lang w:val="es-ES"/>
              </w:rPr>
              <w:t xml:space="preserve">1. </w:t>
            </w:r>
            <w:r w:rsidRPr="00217D2E">
              <w:rPr>
                <w:rFonts w:ascii="Arial" w:hAnsi="Arial" w:cs="Arial"/>
                <w:sz w:val="22"/>
                <w:szCs w:val="22"/>
                <w:lang w:val="es-ES"/>
              </w:rPr>
              <w:t xml:space="preserve">En caso de requerir una ampliación a su presupuesto por no contar con recursos, deberá enviar su solicitud a la </w:t>
            </w:r>
            <w:r w:rsidR="001B52B0" w:rsidRPr="00217D2E">
              <w:rPr>
                <w:rFonts w:ascii="Arial" w:hAnsi="Arial" w:cs="Arial"/>
                <w:sz w:val="22"/>
                <w:szCs w:val="22"/>
                <w:lang w:val="es-ES"/>
              </w:rPr>
              <w:t xml:space="preserve">SA </w:t>
            </w:r>
            <w:r w:rsidRPr="00217D2E">
              <w:rPr>
                <w:rFonts w:ascii="Arial" w:hAnsi="Arial" w:cs="Arial"/>
                <w:sz w:val="22"/>
                <w:szCs w:val="22"/>
                <w:lang w:val="es-ES"/>
              </w:rPr>
              <w:t>con la respectiva justificación y motivación de los requerimientos, indicando el destino de los recursos e</w:t>
            </w:r>
            <w:r w:rsidR="00AB66A8">
              <w:rPr>
                <w:rFonts w:ascii="Arial" w:hAnsi="Arial" w:cs="Arial"/>
                <w:sz w:val="22"/>
                <w:szCs w:val="22"/>
                <w:lang w:val="es-ES"/>
              </w:rPr>
              <w:t xml:space="preserve"> </w:t>
            </w:r>
            <w:r w:rsidRPr="00217D2E">
              <w:rPr>
                <w:rFonts w:ascii="Arial" w:hAnsi="Arial" w:cs="Arial"/>
                <w:sz w:val="22"/>
                <w:szCs w:val="22"/>
                <w:lang w:val="es-ES"/>
              </w:rPr>
              <w:t>informando si con la ampliación líquida s</w:t>
            </w:r>
            <w:r w:rsidR="009D73AA" w:rsidRPr="00217D2E">
              <w:rPr>
                <w:rFonts w:ascii="Arial" w:hAnsi="Arial" w:cs="Arial"/>
                <w:sz w:val="22"/>
                <w:szCs w:val="22"/>
                <w:lang w:val="es-ES"/>
              </w:rPr>
              <w:t>e generarán cambios en el PAT,</w:t>
            </w:r>
            <w:r w:rsidRPr="00217D2E">
              <w:rPr>
                <w:rFonts w:ascii="Arial" w:hAnsi="Arial" w:cs="Arial"/>
                <w:sz w:val="22"/>
                <w:szCs w:val="22"/>
                <w:lang w:val="es-ES"/>
              </w:rPr>
              <w:t xml:space="preserve"> el PAE</w:t>
            </w:r>
            <w:r w:rsidR="00B069A7" w:rsidRPr="00217D2E">
              <w:rPr>
                <w:rFonts w:ascii="Arial" w:hAnsi="Arial" w:cs="Arial"/>
                <w:sz w:val="22"/>
                <w:szCs w:val="22"/>
                <w:lang w:val="es-ES"/>
              </w:rPr>
              <w:t xml:space="preserve"> </w:t>
            </w:r>
            <w:r w:rsidR="002F5BED" w:rsidRPr="00217D2E">
              <w:rPr>
                <w:rFonts w:ascii="Arial" w:hAnsi="Arial" w:cs="Arial"/>
                <w:sz w:val="22"/>
                <w:szCs w:val="22"/>
                <w:lang w:val="es-ES"/>
              </w:rPr>
              <w:t xml:space="preserve">o </w:t>
            </w:r>
            <w:r w:rsidR="009D73AA" w:rsidRPr="00217D2E">
              <w:rPr>
                <w:rFonts w:ascii="Arial" w:hAnsi="Arial" w:cs="Arial"/>
                <w:sz w:val="22"/>
                <w:szCs w:val="22"/>
                <w:lang w:val="es-ES"/>
              </w:rPr>
              <w:t xml:space="preserve">el </w:t>
            </w:r>
            <w:r w:rsidR="002F5BED" w:rsidRPr="00217D2E">
              <w:rPr>
                <w:rFonts w:ascii="Arial" w:hAnsi="Arial" w:cs="Arial"/>
                <w:sz w:val="22"/>
                <w:szCs w:val="22"/>
                <w:lang w:val="es-ES"/>
              </w:rPr>
              <w:t>PAEOP</w:t>
            </w:r>
            <w:r w:rsidRPr="00217D2E">
              <w:rPr>
                <w:rFonts w:ascii="Arial" w:hAnsi="Arial" w:cs="Arial"/>
                <w:sz w:val="22"/>
                <w:szCs w:val="22"/>
                <w:lang w:val="es-ES"/>
              </w:rPr>
              <w:t xml:space="preserve">. </w:t>
            </w:r>
          </w:p>
          <w:p w:rsidR="00062651" w:rsidRPr="00217D2E" w:rsidRDefault="00062651" w:rsidP="00434547">
            <w:pPr>
              <w:pStyle w:val="Textoindependiente"/>
              <w:tabs>
                <w:tab w:val="left" w:pos="1418"/>
              </w:tabs>
              <w:ind w:right="34"/>
              <w:jc w:val="both"/>
              <w:rPr>
                <w:rFonts w:cs="Arial"/>
                <w:sz w:val="22"/>
                <w:szCs w:val="22"/>
                <w:lang w:val="es-MX"/>
              </w:rPr>
            </w:pPr>
          </w:p>
        </w:tc>
        <w:tc>
          <w:tcPr>
            <w:tcW w:w="3402" w:type="dxa"/>
          </w:tcPr>
          <w:p w:rsidR="009D73AA" w:rsidRPr="00217D2E" w:rsidRDefault="009D73AA" w:rsidP="00434547">
            <w:pPr>
              <w:pStyle w:val="Piedepgina"/>
              <w:jc w:val="center"/>
              <w:rPr>
                <w:rFonts w:ascii="Arial" w:hAnsi="Arial" w:cs="Arial"/>
                <w:bCs/>
                <w:sz w:val="22"/>
                <w:szCs w:val="22"/>
              </w:rPr>
            </w:pPr>
          </w:p>
          <w:p w:rsidR="009D73AA" w:rsidRPr="00217D2E" w:rsidRDefault="009D73AA" w:rsidP="00434547">
            <w:pPr>
              <w:pStyle w:val="Piedepgina"/>
              <w:jc w:val="center"/>
              <w:rPr>
                <w:rFonts w:ascii="Arial" w:hAnsi="Arial" w:cs="Arial"/>
                <w:bCs/>
                <w:sz w:val="22"/>
                <w:szCs w:val="22"/>
              </w:rPr>
            </w:pPr>
          </w:p>
          <w:p w:rsidR="009D73AA" w:rsidRPr="00217D2E" w:rsidRDefault="009D73AA" w:rsidP="00434547">
            <w:pPr>
              <w:pStyle w:val="Piedepgina"/>
              <w:jc w:val="center"/>
              <w:rPr>
                <w:rFonts w:ascii="Arial" w:hAnsi="Arial" w:cs="Arial"/>
                <w:bCs/>
                <w:sz w:val="22"/>
                <w:szCs w:val="22"/>
              </w:rPr>
            </w:pPr>
          </w:p>
          <w:p w:rsidR="00062651" w:rsidRPr="00217D2E" w:rsidRDefault="00062651" w:rsidP="00434547">
            <w:pPr>
              <w:pStyle w:val="Piedepgina"/>
              <w:jc w:val="center"/>
              <w:rPr>
                <w:rFonts w:ascii="Arial" w:hAnsi="Arial" w:cs="Arial"/>
                <w:bCs/>
                <w:sz w:val="24"/>
                <w:szCs w:val="24"/>
              </w:rPr>
            </w:pPr>
            <w:r w:rsidRPr="00217D2E">
              <w:rPr>
                <w:rFonts w:ascii="Arial" w:hAnsi="Arial" w:cs="Arial"/>
                <w:bCs/>
                <w:sz w:val="22"/>
                <w:szCs w:val="22"/>
              </w:rPr>
              <w:t>Oficio “Solicitud de adecuación presupuestaria y justificación”</w:t>
            </w:r>
            <w:r w:rsidR="009D73AA" w:rsidRPr="00217D2E">
              <w:rPr>
                <w:rFonts w:ascii="Arial" w:hAnsi="Arial" w:cs="Arial"/>
                <w:bCs/>
                <w:sz w:val="22"/>
                <w:szCs w:val="22"/>
              </w:rPr>
              <w:t xml:space="preserve"> </w:t>
            </w:r>
            <w:r w:rsidRPr="00217D2E">
              <w:rPr>
                <w:rFonts w:ascii="Arial" w:hAnsi="Arial" w:cs="Arial"/>
                <w:b/>
                <w:bCs/>
                <w:sz w:val="22"/>
                <w:szCs w:val="22"/>
              </w:rPr>
              <w:t>(</w:t>
            </w:r>
            <w:r w:rsidR="005B1050">
              <w:rPr>
                <w:rFonts w:ascii="Arial" w:hAnsi="Arial" w:cs="Arial"/>
                <w:b/>
                <w:bCs/>
                <w:sz w:val="22"/>
                <w:szCs w:val="22"/>
              </w:rPr>
              <w:t>Anexo</w:t>
            </w:r>
            <w:r w:rsidRPr="00217D2E">
              <w:rPr>
                <w:rFonts w:ascii="Arial" w:hAnsi="Arial" w:cs="Arial"/>
                <w:b/>
                <w:bCs/>
                <w:sz w:val="22"/>
                <w:szCs w:val="22"/>
              </w:rPr>
              <w:t xml:space="preserve"> 1) </w:t>
            </w:r>
          </w:p>
          <w:p w:rsidR="00062651" w:rsidRPr="00217D2E" w:rsidRDefault="00062651" w:rsidP="00434547">
            <w:pPr>
              <w:pStyle w:val="Piedepgina"/>
              <w:tabs>
                <w:tab w:val="clear" w:pos="4252"/>
                <w:tab w:val="clear" w:pos="8504"/>
                <w:tab w:val="left" w:pos="9214"/>
              </w:tabs>
              <w:ind w:left="290" w:right="176"/>
              <w:jc w:val="center"/>
              <w:rPr>
                <w:rFonts w:ascii="Arial" w:hAnsi="Arial" w:cs="Arial"/>
                <w:bCs/>
                <w:snapToGrid w:val="0"/>
                <w:sz w:val="24"/>
                <w:szCs w:val="24"/>
              </w:rPr>
            </w:pPr>
          </w:p>
        </w:tc>
      </w:tr>
      <w:tr w:rsidR="00306385" w:rsidRPr="00217D2E" w:rsidTr="00434547">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Secretaría Administrativa</w:t>
            </w:r>
          </w:p>
          <w:p w:rsidR="00062651" w:rsidRPr="00217D2E" w:rsidRDefault="00062651" w:rsidP="00434547">
            <w:pPr>
              <w:pStyle w:val="Textoindependiente"/>
              <w:spacing w:before="120" w:after="120"/>
              <w:ind w:right="278"/>
              <w:jc w:val="center"/>
              <w:rPr>
                <w:rFonts w:cs="Arial"/>
                <w:b/>
                <w:sz w:val="22"/>
                <w:szCs w:val="22"/>
              </w:rPr>
            </w:pPr>
          </w:p>
        </w:tc>
        <w:tc>
          <w:tcPr>
            <w:tcW w:w="4111" w:type="dxa"/>
            <w:vAlign w:val="center"/>
          </w:tcPr>
          <w:p w:rsidR="00062651" w:rsidRPr="00217D2E" w:rsidRDefault="00062651" w:rsidP="00434547">
            <w:pPr>
              <w:pStyle w:val="Piedepgina"/>
              <w:jc w:val="both"/>
              <w:rPr>
                <w:rFonts w:ascii="Arial" w:hAnsi="Arial" w:cs="Arial"/>
                <w:sz w:val="24"/>
                <w:szCs w:val="24"/>
                <w:lang w:val="es-ES"/>
              </w:rPr>
            </w:pPr>
            <w:r w:rsidRPr="00217D2E">
              <w:rPr>
                <w:rFonts w:ascii="Arial" w:hAnsi="Arial" w:cs="Arial"/>
                <w:b/>
                <w:sz w:val="22"/>
                <w:szCs w:val="22"/>
                <w:lang w:val="es-ES"/>
              </w:rPr>
              <w:t xml:space="preserve">2. </w:t>
            </w:r>
            <w:r w:rsidRPr="00217D2E">
              <w:rPr>
                <w:rFonts w:ascii="Arial" w:hAnsi="Arial" w:cs="Arial"/>
                <w:sz w:val="22"/>
                <w:szCs w:val="22"/>
                <w:lang w:val="es-ES"/>
              </w:rPr>
              <w:t xml:space="preserve">Recibe solicitud del área gestora e instruye a la </w:t>
            </w:r>
            <w:r w:rsidR="00D65766" w:rsidRPr="00217D2E">
              <w:rPr>
                <w:rFonts w:ascii="Arial" w:hAnsi="Arial" w:cs="Arial"/>
                <w:sz w:val="22"/>
                <w:szCs w:val="22"/>
                <w:lang w:val="es-ES"/>
              </w:rPr>
              <w:t>CF</w:t>
            </w:r>
            <w:r w:rsidRPr="00217D2E">
              <w:rPr>
                <w:rFonts w:ascii="Arial" w:hAnsi="Arial" w:cs="Arial"/>
                <w:sz w:val="22"/>
                <w:szCs w:val="22"/>
                <w:lang w:val="es-ES"/>
              </w:rPr>
              <w:t xml:space="preserve">, </w:t>
            </w:r>
            <w:r w:rsidR="00D65766" w:rsidRPr="00217D2E">
              <w:rPr>
                <w:rFonts w:ascii="Arial" w:hAnsi="Arial" w:cs="Arial"/>
                <w:sz w:val="22"/>
                <w:szCs w:val="22"/>
                <w:lang w:val="es-ES"/>
              </w:rPr>
              <w:t>DGPEI</w:t>
            </w:r>
            <w:r w:rsidR="007B20CD" w:rsidRPr="00217D2E">
              <w:rPr>
                <w:rFonts w:ascii="Arial" w:hAnsi="Arial" w:cs="Arial"/>
                <w:sz w:val="22"/>
                <w:szCs w:val="22"/>
                <w:lang w:val="es-ES"/>
              </w:rPr>
              <w:t xml:space="preserve"> y </w:t>
            </w:r>
            <w:r w:rsidR="00D65766" w:rsidRPr="00217D2E">
              <w:rPr>
                <w:rFonts w:ascii="Arial" w:hAnsi="Arial" w:cs="Arial"/>
                <w:sz w:val="22"/>
                <w:szCs w:val="22"/>
                <w:lang w:val="es-ES"/>
              </w:rPr>
              <w:t>CASOP</w:t>
            </w:r>
            <w:r w:rsidR="007B20CD" w:rsidRPr="00217D2E">
              <w:rPr>
                <w:rFonts w:ascii="Arial" w:hAnsi="Arial" w:cs="Arial"/>
                <w:sz w:val="22"/>
                <w:szCs w:val="22"/>
                <w:lang w:val="es-ES"/>
              </w:rPr>
              <w:t xml:space="preserve"> para que elaboren el dictamen correspondiente.</w:t>
            </w:r>
          </w:p>
          <w:p w:rsidR="00062651" w:rsidRPr="00217D2E" w:rsidRDefault="00062651" w:rsidP="00434547">
            <w:pPr>
              <w:pStyle w:val="Piedepgina"/>
              <w:jc w:val="both"/>
              <w:rPr>
                <w:rFonts w:ascii="Arial" w:hAnsi="Arial" w:cs="Arial"/>
                <w:b/>
                <w:sz w:val="24"/>
                <w:szCs w:val="24"/>
              </w:rPr>
            </w:pPr>
          </w:p>
        </w:tc>
        <w:tc>
          <w:tcPr>
            <w:tcW w:w="3402" w:type="dxa"/>
          </w:tcPr>
          <w:p w:rsidR="009D73AA" w:rsidRPr="00217D2E" w:rsidRDefault="009D73AA" w:rsidP="00434547">
            <w:pPr>
              <w:pStyle w:val="Piedepgina"/>
              <w:jc w:val="center"/>
              <w:rPr>
                <w:rFonts w:ascii="Arial" w:hAnsi="Arial" w:cs="Arial"/>
                <w:bCs/>
                <w:snapToGrid w:val="0"/>
                <w:sz w:val="22"/>
                <w:szCs w:val="22"/>
              </w:rPr>
            </w:pPr>
          </w:p>
          <w:p w:rsidR="00062651" w:rsidRPr="00217D2E" w:rsidRDefault="00062651" w:rsidP="00434547">
            <w:pPr>
              <w:pStyle w:val="Piedepgina"/>
              <w:jc w:val="center"/>
              <w:rPr>
                <w:rFonts w:ascii="Arial" w:hAnsi="Arial" w:cs="Arial"/>
                <w:bCs/>
                <w:snapToGrid w:val="0"/>
                <w:sz w:val="22"/>
                <w:szCs w:val="22"/>
              </w:rPr>
            </w:pPr>
            <w:r w:rsidRPr="00217D2E">
              <w:rPr>
                <w:rFonts w:ascii="Arial" w:hAnsi="Arial" w:cs="Arial"/>
                <w:bCs/>
                <w:snapToGrid w:val="0"/>
                <w:sz w:val="22"/>
                <w:szCs w:val="22"/>
              </w:rPr>
              <w:t>Oficio.</w:t>
            </w:r>
          </w:p>
        </w:tc>
      </w:tr>
      <w:tr w:rsidR="00306385" w:rsidRPr="00217D2E" w:rsidTr="007B20CD">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Coordinación</w:t>
            </w:r>
          </w:p>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Financiera</w:t>
            </w:r>
          </w:p>
        </w:tc>
        <w:tc>
          <w:tcPr>
            <w:tcW w:w="4111" w:type="dxa"/>
            <w:vAlign w:val="center"/>
          </w:tcPr>
          <w:p w:rsidR="00062651" w:rsidRPr="00217D2E" w:rsidRDefault="00062651" w:rsidP="00434547">
            <w:pPr>
              <w:pStyle w:val="Piedepgina"/>
              <w:jc w:val="both"/>
              <w:rPr>
                <w:rFonts w:ascii="Arial" w:hAnsi="Arial" w:cs="Arial"/>
                <w:sz w:val="22"/>
                <w:szCs w:val="22"/>
              </w:rPr>
            </w:pPr>
            <w:r w:rsidRPr="00217D2E">
              <w:rPr>
                <w:rFonts w:ascii="Arial" w:hAnsi="Arial" w:cs="Arial"/>
                <w:b/>
                <w:sz w:val="22"/>
                <w:szCs w:val="22"/>
                <w:lang w:val="es-ES"/>
              </w:rPr>
              <w:t xml:space="preserve">3. </w:t>
            </w:r>
            <w:r w:rsidRPr="00217D2E">
              <w:rPr>
                <w:rFonts w:ascii="Arial" w:hAnsi="Arial" w:cs="Arial"/>
                <w:sz w:val="22"/>
                <w:szCs w:val="22"/>
                <w:lang w:val="es-ES"/>
              </w:rPr>
              <w:t xml:space="preserve">Recibe instrucción de la Secretaría Administrativa, </w:t>
            </w:r>
            <w:r w:rsidR="007B20CD" w:rsidRPr="00217D2E">
              <w:rPr>
                <w:rFonts w:ascii="Arial" w:hAnsi="Arial" w:cs="Arial"/>
                <w:sz w:val="22"/>
                <w:szCs w:val="22"/>
              </w:rPr>
              <w:t xml:space="preserve">emite dictamen e informa a la </w:t>
            </w:r>
            <w:r w:rsidR="001B52B0" w:rsidRPr="00217D2E">
              <w:rPr>
                <w:rFonts w:ascii="Arial" w:hAnsi="Arial" w:cs="Arial"/>
                <w:sz w:val="22"/>
                <w:szCs w:val="22"/>
              </w:rPr>
              <w:t xml:space="preserve">SA </w:t>
            </w:r>
            <w:r w:rsidR="007B20CD" w:rsidRPr="00217D2E">
              <w:rPr>
                <w:rFonts w:ascii="Arial" w:hAnsi="Arial" w:cs="Arial"/>
                <w:sz w:val="22"/>
                <w:szCs w:val="22"/>
              </w:rPr>
              <w:t>de la procedencia o no de la solicitud.</w:t>
            </w:r>
          </w:p>
          <w:p w:rsidR="00062651" w:rsidRPr="00217D2E" w:rsidRDefault="00062651" w:rsidP="007B20CD">
            <w:pPr>
              <w:pStyle w:val="Piedepgina"/>
              <w:jc w:val="both"/>
              <w:rPr>
                <w:rFonts w:ascii="Arial" w:hAnsi="Arial" w:cs="Arial"/>
                <w:sz w:val="24"/>
                <w:szCs w:val="24"/>
                <w:lang w:val="es-ES"/>
              </w:rPr>
            </w:pPr>
          </w:p>
        </w:tc>
        <w:tc>
          <w:tcPr>
            <w:tcW w:w="3402" w:type="dxa"/>
            <w:vAlign w:val="center"/>
          </w:tcPr>
          <w:p w:rsidR="00062651" w:rsidRPr="00217D2E" w:rsidRDefault="007B20CD" w:rsidP="007B20CD">
            <w:pPr>
              <w:pStyle w:val="Piedepgina"/>
              <w:tabs>
                <w:tab w:val="clear" w:pos="4252"/>
                <w:tab w:val="clear" w:pos="8504"/>
                <w:tab w:val="left" w:pos="9214"/>
              </w:tabs>
              <w:ind w:left="290" w:right="176"/>
              <w:jc w:val="center"/>
              <w:rPr>
                <w:rFonts w:ascii="Arial" w:hAnsi="Arial" w:cs="Arial"/>
                <w:sz w:val="24"/>
                <w:szCs w:val="24"/>
                <w:lang w:val="es-ES"/>
              </w:rPr>
            </w:pPr>
            <w:r w:rsidRPr="00217D2E">
              <w:rPr>
                <w:rFonts w:ascii="Arial" w:hAnsi="Arial" w:cs="Arial"/>
                <w:sz w:val="22"/>
                <w:szCs w:val="22"/>
                <w:lang w:val="es-ES"/>
              </w:rPr>
              <w:t>Dictamen técnico</w:t>
            </w:r>
            <w:r w:rsidR="00062651" w:rsidRPr="00217D2E">
              <w:rPr>
                <w:rFonts w:ascii="Arial" w:hAnsi="Arial" w:cs="Arial"/>
                <w:sz w:val="22"/>
                <w:szCs w:val="22"/>
                <w:lang w:val="es-ES"/>
              </w:rPr>
              <w:t>.</w:t>
            </w:r>
          </w:p>
        </w:tc>
      </w:tr>
      <w:tr w:rsidR="00306385" w:rsidRPr="00217D2E" w:rsidTr="007B20CD">
        <w:tc>
          <w:tcPr>
            <w:tcW w:w="2093" w:type="dxa"/>
            <w:vAlign w:val="center"/>
          </w:tcPr>
          <w:p w:rsidR="007B20CD" w:rsidRPr="00217D2E" w:rsidRDefault="007B20CD" w:rsidP="00434547">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7B20CD" w:rsidRPr="00217D2E" w:rsidRDefault="007B20CD" w:rsidP="00CE0CC0">
            <w:pPr>
              <w:pStyle w:val="Piedepgina"/>
              <w:jc w:val="both"/>
              <w:rPr>
                <w:rFonts w:ascii="Arial" w:hAnsi="Arial" w:cs="Arial"/>
                <w:sz w:val="22"/>
                <w:szCs w:val="22"/>
              </w:rPr>
            </w:pPr>
            <w:r w:rsidRPr="00217D2E">
              <w:rPr>
                <w:rFonts w:ascii="Arial" w:hAnsi="Arial" w:cs="Arial"/>
                <w:b/>
                <w:sz w:val="22"/>
                <w:szCs w:val="22"/>
              </w:rPr>
              <w:t xml:space="preserve">4. </w:t>
            </w:r>
            <w:r w:rsidRPr="00217D2E">
              <w:rPr>
                <w:rFonts w:ascii="Arial" w:hAnsi="Arial" w:cs="Arial"/>
                <w:sz w:val="22"/>
                <w:szCs w:val="22"/>
                <w:lang w:val="es-ES"/>
              </w:rPr>
              <w:t>Recibe instrucción de la Secretaría Administrativa,</w:t>
            </w:r>
            <w:r w:rsidRPr="00217D2E">
              <w:rPr>
                <w:rFonts w:ascii="Arial" w:hAnsi="Arial" w:cs="Arial"/>
                <w:sz w:val="22"/>
                <w:szCs w:val="22"/>
              </w:rPr>
              <w:t xml:space="preserve"> emite </w:t>
            </w:r>
            <w:r w:rsidR="00CE0CC0" w:rsidRPr="00217D2E">
              <w:rPr>
                <w:rFonts w:ascii="Arial" w:hAnsi="Arial" w:cs="Arial"/>
                <w:sz w:val="22"/>
                <w:szCs w:val="22"/>
              </w:rPr>
              <w:t>d</w:t>
            </w:r>
            <w:r w:rsidRPr="00217D2E">
              <w:rPr>
                <w:rFonts w:ascii="Arial" w:hAnsi="Arial" w:cs="Arial"/>
                <w:sz w:val="22"/>
                <w:szCs w:val="22"/>
              </w:rPr>
              <w:t>ictamen y l</w:t>
            </w:r>
            <w:r w:rsidR="004C1255" w:rsidRPr="00217D2E">
              <w:rPr>
                <w:rFonts w:ascii="Arial" w:hAnsi="Arial" w:cs="Arial"/>
                <w:sz w:val="22"/>
                <w:szCs w:val="22"/>
              </w:rPr>
              <w:t>o</w:t>
            </w:r>
            <w:r w:rsidRPr="00217D2E">
              <w:rPr>
                <w:rFonts w:ascii="Arial" w:hAnsi="Arial" w:cs="Arial"/>
                <w:sz w:val="22"/>
                <w:szCs w:val="22"/>
              </w:rPr>
              <w:t xml:space="preserve"> remite a la </w:t>
            </w:r>
            <w:r w:rsidR="001B52B0" w:rsidRPr="00217D2E">
              <w:rPr>
                <w:rFonts w:ascii="Arial" w:hAnsi="Arial" w:cs="Arial"/>
                <w:sz w:val="22"/>
                <w:szCs w:val="22"/>
              </w:rPr>
              <w:t xml:space="preserve">SA </w:t>
            </w:r>
            <w:r w:rsidRPr="00217D2E">
              <w:rPr>
                <w:rFonts w:ascii="Arial" w:hAnsi="Arial" w:cs="Arial"/>
                <w:sz w:val="22"/>
                <w:szCs w:val="22"/>
              </w:rPr>
              <w:t>con copia a la C</w:t>
            </w:r>
            <w:r w:rsidR="003E264D" w:rsidRPr="00217D2E">
              <w:rPr>
                <w:rFonts w:ascii="Arial" w:hAnsi="Arial" w:cs="Arial"/>
                <w:sz w:val="22"/>
                <w:szCs w:val="22"/>
              </w:rPr>
              <w:t xml:space="preserve">oordinación </w:t>
            </w:r>
            <w:r w:rsidRPr="00217D2E">
              <w:rPr>
                <w:rFonts w:ascii="Arial" w:hAnsi="Arial" w:cs="Arial"/>
                <w:sz w:val="22"/>
                <w:szCs w:val="22"/>
              </w:rPr>
              <w:t>F</w:t>
            </w:r>
            <w:r w:rsidR="003E264D" w:rsidRPr="00217D2E">
              <w:rPr>
                <w:rFonts w:ascii="Arial" w:hAnsi="Arial" w:cs="Arial"/>
                <w:sz w:val="22"/>
                <w:szCs w:val="22"/>
              </w:rPr>
              <w:t>inanciera</w:t>
            </w:r>
            <w:r w:rsidRPr="00217D2E">
              <w:rPr>
                <w:rFonts w:ascii="Arial" w:hAnsi="Arial" w:cs="Arial"/>
                <w:sz w:val="22"/>
                <w:szCs w:val="22"/>
              </w:rPr>
              <w:t>.</w:t>
            </w:r>
          </w:p>
        </w:tc>
        <w:tc>
          <w:tcPr>
            <w:tcW w:w="3402" w:type="dxa"/>
            <w:vAlign w:val="center"/>
          </w:tcPr>
          <w:p w:rsidR="007B20CD" w:rsidRPr="00217D2E" w:rsidRDefault="00CE0CC0" w:rsidP="007B20CD">
            <w:pPr>
              <w:jc w:val="center"/>
              <w:rPr>
                <w:rFonts w:ascii="Arial" w:hAnsi="Arial" w:cs="Arial"/>
              </w:rPr>
            </w:pPr>
            <w:r w:rsidRPr="00217D2E">
              <w:rPr>
                <w:rFonts w:ascii="Arial" w:hAnsi="Arial" w:cs="Arial"/>
                <w:sz w:val="22"/>
                <w:szCs w:val="22"/>
              </w:rPr>
              <w:t>Dictamen DGPEI</w:t>
            </w:r>
          </w:p>
        </w:tc>
      </w:tr>
      <w:tr w:rsidR="00306385" w:rsidRPr="00217D2E" w:rsidTr="00434547">
        <w:tc>
          <w:tcPr>
            <w:tcW w:w="2093" w:type="dxa"/>
            <w:vAlign w:val="center"/>
          </w:tcPr>
          <w:p w:rsidR="007B20CD" w:rsidRPr="00217D2E" w:rsidRDefault="007B20CD" w:rsidP="00434547">
            <w:pPr>
              <w:pStyle w:val="Textoindependiente"/>
              <w:jc w:val="center"/>
              <w:rPr>
                <w:rFonts w:cs="Arial"/>
                <w:sz w:val="22"/>
                <w:szCs w:val="22"/>
              </w:rPr>
            </w:pPr>
            <w:r w:rsidRPr="00217D2E">
              <w:rPr>
                <w:rFonts w:cs="Arial"/>
                <w:sz w:val="22"/>
                <w:szCs w:val="22"/>
              </w:rPr>
              <w:t>C</w:t>
            </w:r>
            <w:r w:rsidR="00CE0CC0" w:rsidRPr="00217D2E">
              <w:rPr>
                <w:rFonts w:cs="Arial"/>
                <w:sz w:val="22"/>
                <w:szCs w:val="22"/>
              </w:rPr>
              <w:t xml:space="preserve">oordinación de </w:t>
            </w:r>
            <w:r w:rsidRPr="00217D2E">
              <w:rPr>
                <w:rFonts w:cs="Arial"/>
                <w:sz w:val="22"/>
                <w:szCs w:val="22"/>
              </w:rPr>
              <w:t>A</w:t>
            </w:r>
            <w:r w:rsidR="00CE0CC0" w:rsidRPr="00217D2E">
              <w:rPr>
                <w:rFonts w:cs="Arial"/>
                <w:sz w:val="22"/>
                <w:szCs w:val="22"/>
              </w:rPr>
              <w:t xml:space="preserve">dquisiciones </w:t>
            </w:r>
            <w:r w:rsidRPr="00217D2E">
              <w:rPr>
                <w:rFonts w:cs="Arial"/>
                <w:sz w:val="22"/>
                <w:szCs w:val="22"/>
              </w:rPr>
              <w:t>S</w:t>
            </w:r>
            <w:r w:rsidR="00CE0CC0" w:rsidRPr="00217D2E">
              <w:rPr>
                <w:rFonts w:cs="Arial"/>
                <w:sz w:val="22"/>
                <w:szCs w:val="22"/>
              </w:rPr>
              <w:t xml:space="preserve">ervicios y </w:t>
            </w:r>
            <w:r w:rsidRPr="00217D2E">
              <w:rPr>
                <w:rFonts w:cs="Arial"/>
                <w:sz w:val="22"/>
                <w:szCs w:val="22"/>
              </w:rPr>
              <w:t>O</w:t>
            </w:r>
            <w:r w:rsidR="00CE0CC0" w:rsidRPr="00217D2E">
              <w:rPr>
                <w:rFonts w:cs="Arial"/>
                <w:sz w:val="22"/>
                <w:szCs w:val="22"/>
              </w:rPr>
              <w:t xml:space="preserve">bra </w:t>
            </w:r>
            <w:r w:rsidRPr="00217D2E">
              <w:rPr>
                <w:rFonts w:cs="Arial"/>
                <w:sz w:val="22"/>
                <w:szCs w:val="22"/>
              </w:rPr>
              <w:t>P</w:t>
            </w:r>
            <w:r w:rsidR="00CE0CC0" w:rsidRPr="00217D2E">
              <w:rPr>
                <w:rFonts w:cs="Arial"/>
                <w:sz w:val="22"/>
                <w:szCs w:val="22"/>
              </w:rPr>
              <w:t>ública</w:t>
            </w:r>
          </w:p>
        </w:tc>
        <w:tc>
          <w:tcPr>
            <w:tcW w:w="4111" w:type="dxa"/>
            <w:vAlign w:val="center"/>
          </w:tcPr>
          <w:p w:rsidR="007B20CD" w:rsidRPr="00690C6A" w:rsidRDefault="0037331C" w:rsidP="004C1255">
            <w:pPr>
              <w:pStyle w:val="Piedepgina"/>
              <w:jc w:val="both"/>
              <w:rPr>
                <w:rFonts w:ascii="Arial" w:hAnsi="Arial" w:cs="Arial"/>
                <w:b/>
                <w:sz w:val="22"/>
                <w:szCs w:val="22"/>
                <w:lang w:val="es-ES"/>
              </w:rPr>
            </w:pPr>
            <w:r w:rsidRPr="00690C6A">
              <w:rPr>
                <w:rFonts w:ascii="Arial" w:hAnsi="Arial" w:cs="Arial"/>
                <w:b/>
                <w:sz w:val="22"/>
                <w:szCs w:val="22"/>
                <w:lang w:val="es-ES"/>
              </w:rPr>
              <w:t>5</w:t>
            </w:r>
            <w:r w:rsidR="007B20CD" w:rsidRPr="00690C6A">
              <w:rPr>
                <w:rFonts w:ascii="Arial" w:hAnsi="Arial" w:cs="Arial"/>
                <w:b/>
                <w:sz w:val="22"/>
                <w:szCs w:val="22"/>
                <w:lang w:val="es-ES"/>
              </w:rPr>
              <w:t xml:space="preserve">. </w:t>
            </w:r>
            <w:r w:rsidR="004C1255" w:rsidRPr="00690C6A">
              <w:rPr>
                <w:rFonts w:ascii="Arial" w:hAnsi="Arial" w:cs="Arial"/>
                <w:sz w:val="22"/>
                <w:szCs w:val="22"/>
                <w:lang w:val="es-ES"/>
              </w:rPr>
              <w:t>Recibe instrucción de la Secretaría Administrativa, e</w:t>
            </w:r>
            <w:r w:rsidR="007B20CD" w:rsidRPr="00690C6A">
              <w:rPr>
                <w:rFonts w:ascii="Arial" w:hAnsi="Arial" w:cs="Arial"/>
                <w:sz w:val="22"/>
                <w:szCs w:val="22"/>
                <w:lang w:val="es-ES"/>
              </w:rPr>
              <w:t>mite dictamen</w:t>
            </w:r>
            <w:r w:rsidR="004C1255" w:rsidRPr="00690C6A">
              <w:rPr>
                <w:rFonts w:ascii="Arial" w:hAnsi="Arial" w:cs="Arial"/>
                <w:sz w:val="22"/>
                <w:szCs w:val="22"/>
                <w:lang w:val="es-ES"/>
              </w:rPr>
              <w:t xml:space="preserve"> </w:t>
            </w:r>
            <w:r w:rsidR="004E19A6" w:rsidRPr="00690C6A">
              <w:rPr>
                <w:rFonts w:ascii="Arial" w:hAnsi="Arial" w:cs="Arial"/>
                <w:sz w:val="22"/>
                <w:szCs w:val="22"/>
                <w:lang w:val="es-ES"/>
              </w:rPr>
              <w:t xml:space="preserve">de procedimiento de contratación en el PAE o en el PAEOP, señalando el tipo de procedimiento a efectuarse, según el monto de actuación, así como el tiempo para realizarlo de conformidad con la normativa correspondiente; </w:t>
            </w:r>
            <w:r w:rsidR="004C1255" w:rsidRPr="00690C6A">
              <w:rPr>
                <w:rFonts w:ascii="Arial" w:hAnsi="Arial" w:cs="Arial"/>
                <w:sz w:val="22"/>
                <w:szCs w:val="22"/>
              </w:rPr>
              <w:t xml:space="preserve">y lo remite a la </w:t>
            </w:r>
            <w:r w:rsidR="001B52B0" w:rsidRPr="00690C6A">
              <w:rPr>
                <w:rFonts w:ascii="Arial" w:hAnsi="Arial" w:cs="Arial"/>
                <w:sz w:val="22"/>
                <w:szCs w:val="22"/>
              </w:rPr>
              <w:t xml:space="preserve">SA </w:t>
            </w:r>
            <w:r w:rsidR="004C1255" w:rsidRPr="00690C6A">
              <w:rPr>
                <w:rFonts w:ascii="Arial" w:hAnsi="Arial" w:cs="Arial"/>
                <w:sz w:val="22"/>
                <w:szCs w:val="22"/>
              </w:rPr>
              <w:t xml:space="preserve">con copia a la </w:t>
            </w:r>
            <w:r w:rsidR="00194C44" w:rsidRPr="00690C6A">
              <w:rPr>
                <w:rFonts w:ascii="Arial" w:hAnsi="Arial" w:cs="Arial"/>
                <w:sz w:val="22"/>
                <w:szCs w:val="22"/>
              </w:rPr>
              <w:t>Coordinación Financiera</w:t>
            </w:r>
            <w:r w:rsidR="007B20CD" w:rsidRPr="00690C6A">
              <w:rPr>
                <w:rFonts w:ascii="Arial" w:hAnsi="Arial" w:cs="Arial"/>
                <w:sz w:val="22"/>
                <w:szCs w:val="22"/>
                <w:lang w:val="es-ES"/>
              </w:rPr>
              <w:t>.</w:t>
            </w:r>
          </w:p>
        </w:tc>
        <w:tc>
          <w:tcPr>
            <w:tcW w:w="3402" w:type="dxa"/>
          </w:tcPr>
          <w:p w:rsidR="004C1255" w:rsidRPr="00690C6A" w:rsidRDefault="004C1255" w:rsidP="00434547">
            <w:pPr>
              <w:jc w:val="center"/>
              <w:rPr>
                <w:rFonts w:ascii="Arial" w:hAnsi="Arial" w:cs="Arial"/>
                <w:sz w:val="22"/>
                <w:szCs w:val="22"/>
                <w:lang w:val="es-ES"/>
              </w:rPr>
            </w:pPr>
          </w:p>
          <w:p w:rsidR="002E765B" w:rsidRPr="00690C6A" w:rsidRDefault="002E765B" w:rsidP="00434547">
            <w:pPr>
              <w:jc w:val="center"/>
              <w:rPr>
                <w:rFonts w:ascii="Arial" w:hAnsi="Arial" w:cs="Arial"/>
                <w:sz w:val="22"/>
                <w:szCs w:val="22"/>
                <w:lang w:val="es-ES"/>
              </w:rPr>
            </w:pPr>
          </w:p>
          <w:p w:rsidR="002E765B" w:rsidRPr="00690C6A" w:rsidRDefault="002E765B" w:rsidP="00434547">
            <w:pPr>
              <w:jc w:val="center"/>
              <w:rPr>
                <w:rFonts w:ascii="Arial" w:hAnsi="Arial" w:cs="Arial"/>
                <w:sz w:val="22"/>
                <w:szCs w:val="22"/>
                <w:lang w:val="es-ES"/>
              </w:rPr>
            </w:pPr>
          </w:p>
          <w:p w:rsidR="0037331C" w:rsidRPr="00690C6A" w:rsidRDefault="0037331C" w:rsidP="00434547">
            <w:pPr>
              <w:jc w:val="center"/>
              <w:rPr>
                <w:rFonts w:ascii="Arial" w:hAnsi="Arial" w:cs="Arial"/>
                <w:sz w:val="22"/>
                <w:szCs w:val="22"/>
                <w:lang w:val="es-ES"/>
              </w:rPr>
            </w:pPr>
            <w:r w:rsidRPr="00690C6A">
              <w:rPr>
                <w:rFonts w:ascii="Arial" w:hAnsi="Arial" w:cs="Arial"/>
                <w:sz w:val="22"/>
                <w:szCs w:val="22"/>
                <w:lang w:val="es-ES"/>
              </w:rPr>
              <w:t xml:space="preserve">Dictamen </w:t>
            </w:r>
            <w:r w:rsidR="002E765B" w:rsidRPr="00690C6A">
              <w:rPr>
                <w:rFonts w:ascii="Arial" w:hAnsi="Arial" w:cs="Arial"/>
                <w:sz w:val="22"/>
                <w:szCs w:val="22"/>
                <w:lang w:val="es-ES"/>
              </w:rPr>
              <w:t xml:space="preserve">de </w:t>
            </w:r>
            <w:r w:rsidR="00F0001B" w:rsidRPr="00690C6A">
              <w:rPr>
                <w:rFonts w:ascii="Arial" w:hAnsi="Arial" w:cs="Arial"/>
                <w:sz w:val="22"/>
                <w:szCs w:val="22"/>
                <w:lang w:val="es-ES"/>
              </w:rPr>
              <w:t>procedimiento</w:t>
            </w:r>
            <w:r w:rsidR="002E765B" w:rsidRPr="00690C6A">
              <w:rPr>
                <w:rFonts w:ascii="Arial" w:hAnsi="Arial" w:cs="Arial"/>
                <w:sz w:val="22"/>
                <w:szCs w:val="22"/>
                <w:lang w:val="es-ES"/>
              </w:rPr>
              <w:t xml:space="preserve"> de contratación del </w:t>
            </w:r>
            <w:r w:rsidR="007B20CD" w:rsidRPr="00690C6A">
              <w:rPr>
                <w:rFonts w:ascii="Arial" w:hAnsi="Arial" w:cs="Arial"/>
                <w:sz w:val="22"/>
                <w:szCs w:val="22"/>
                <w:lang w:val="es-ES"/>
              </w:rPr>
              <w:t xml:space="preserve">PAE o PAEOP </w:t>
            </w:r>
          </w:p>
          <w:p w:rsidR="0037331C" w:rsidRPr="00690C6A" w:rsidRDefault="0037331C" w:rsidP="00434547">
            <w:pPr>
              <w:jc w:val="center"/>
              <w:rPr>
                <w:rFonts w:ascii="Arial" w:hAnsi="Arial" w:cs="Arial"/>
                <w:sz w:val="22"/>
                <w:szCs w:val="22"/>
                <w:lang w:val="es-ES"/>
              </w:rPr>
            </w:pPr>
          </w:p>
        </w:tc>
      </w:tr>
      <w:tr w:rsidR="00306385" w:rsidRPr="00217D2E" w:rsidTr="00434547">
        <w:tc>
          <w:tcPr>
            <w:tcW w:w="2093" w:type="dxa"/>
            <w:vAlign w:val="center"/>
          </w:tcPr>
          <w:p w:rsidR="0037331C" w:rsidRPr="00217D2E" w:rsidRDefault="0037331C" w:rsidP="00434547">
            <w:pPr>
              <w:pStyle w:val="Textoindependiente"/>
              <w:spacing w:before="120" w:after="120"/>
              <w:ind w:right="278"/>
              <w:jc w:val="center"/>
              <w:rPr>
                <w:rFonts w:cs="Arial"/>
                <w:sz w:val="22"/>
                <w:szCs w:val="22"/>
              </w:rPr>
            </w:pPr>
            <w:r w:rsidRPr="00217D2E">
              <w:rPr>
                <w:rFonts w:cs="Arial"/>
                <w:sz w:val="22"/>
                <w:szCs w:val="22"/>
              </w:rPr>
              <w:t>S</w:t>
            </w:r>
            <w:r w:rsidR="00CE0CC0" w:rsidRPr="00217D2E">
              <w:rPr>
                <w:rFonts w:cs="Arial"/>
                <w:sz w:val="22"/>
                <w:szCs w:val="22"/>
              </w:rPr>
              <w:t xml:space="preserve">ecretaría </w:t>
            </w:r>
            <w:r w:rsidRPr="00217D2E">
              <w:rPr>
                <w:rFonts w:cs="Arial"/>
                <w:sz w:val="22"/>
                <w:szCs w:val="22"/>
              </w:rPr>
              <w:t>A</w:t>
            </w:r>
            <w:r w:rsidR="00CE0CC0" w:rsidRPr="00217D2E">
              <w:rPr>
                <w:rFonts w:cs="Arial"/>
                <w:sz w:val="22"/>
                <w:szCs w:val="22"/>
              </w:rPr>
              <w:t>dministrativa</w:t>
            </w:r>
          </w:p>
        </w:tc>
        <w:tc>
          <w:tcPr>
            <w:tcW w:w="4111" w:type="dxa"/>
            <w:vAlign w:val="center"/>
          </w:tcPr>
          <w:p w:rsidR="0037331C" w:rsidRPr="00217D2E" w:rsidRDefault="0037331C" w:rsidP="002E765B">
            <w:pPr>
              <w:pStyle w:val="Piedepgina"/>
              <w:jc w:val="both"/>
              <w:rPr>
                <w:rFonts w:ascii="Arial" w:hAnsi="Arial" w:cs="Arial"/>
                <w:b/>
                <w:sz w:val="22"/>
                <w:szCs w:val="22"/>
              </w:rPr>
            </w:pPr>
            <w:r w:rsidRPr="00217D2E">
              <w:rPr>
                <w:rFonts w:ascii="Arial" w:hAnsi="Arial" w:cs="Arial"/>
                <w:b/>
                <w:sz w:val="22"/>
                <w:szCs w:val="22"/>
              </w:rPr>
              <w:t xml:space="preserve">6. </w:t>
            </w:r>
            <w:r w:rsidR="009D73AA" w:rsidRPr="00217D2E">
              <w:rPr>
                <w:rFonts w:ascii="Arial" w:hAnsi="Arial" w:cs="Arial"/>
                <w:sz w:val="22"/>
                <w:szCs w:val="22"/>
              </w:rPr>
              <w:t>Recibe los tres dictá</w:t>
            </w:r>
            <w:r w:rsidRPr="00217D2E">
              <w:rPr>
                <w:rFonts w:ascii="Arial" w:hAnsi="Arial" w:cs="Arial"/>
                <w:sz w:val="22"/>
                <w:szCs w:val="22"/>
              </w:rPr>
              <w:t xml:space="preserve">menes y </w:t>
            </w:r>
            <w:r w:rsidR="00A9198F" w:rsidRPr="00217D2E">
              <w:rPr>
                <w:rFonts w:ascii="Arial" w:hAnsi="Arial" w:cs="Arial"/>
                <w:sz w:val="22"/>
                <w:szCs w:val="22"/>
              </w:rPr>
              <w:t xml:space="preserve">se turna a la </w:t>
            </w:r>
            <w:r w:rsidR="00907F5B" w:rsidRPr="00217D2E">
              <w:rPr>
                <w:rFonts w:ascii="Arial" w:hAnsi="Arial" w:cs="Arial"/>
                <w:sz w:val="22"/>
                <w:szCs w:val="22"/>
              </w:rPr>
              <w:t>Contraloría</w:t>
            </w:r>
            <w:r w:rsidR="00A9198F" w:rsidRPr="00217D2E">
              <w:rPr>
                <w:rFonts w:ascii="Arial" w:hAnsi="Arial" w:cs="Arial"/>
                <w:sz w:val="22"/>
                <w:szCs w:val="22"/>
              </w:rPr>
              <w:t xml:space="preserve"> Interna y a la Coordinación de Asuntos Jurídicos</w:t>
            </w:r>
            <w:r w:rsidR="002E765B">
              <w:rPr>
                <w:rFonts w:ascii="Arial" w:hAnsi="Arial" w:cs="Arial"/>
                <w:sz w:val="22"/>
                <w:szCs w:val="22"/>
              </w:rPr>
              <w:t>, solicitando dictamen.</w:t>
            </w:r>
          </w:p>
        </w:tc>
        <w:tc>
          <w:tcPr>
            <w:tcW w:w="3402" w:type="dxa"/>
          </w:tcPr>
          <w:p w:rsidR="009D73AA" w:rsidRPr="00217D2E" w:rsidRDefault="009D73AA" w:rsidP="00434547">
            <w:pPr>
              <w:jc w:val="center"/>
              <w:rPr>
                <w:rFonts w:ascii="Arial" w:hAnsi="Arial" w:cs="Arial"/>
                <w:sz w:val="22"/>
                <w:szCs w:val="22"/>
              </w:rPr>
            </w:pPr>
          </w:p>
          <w:p w:rsidR="009D73AA" w:rsidRPr="00217D2E" w:rsidRDefault="009D73AA" w:rsidP="00434547">
            <w:pPr>
              <w:jc w:val="center"/>
              <w:rPr>
                <w:rFonts w:ascii="Arial" w:hAnsi="Arial" w:cs="Arial"/>
                <w:sz w:val="22"/>
                <w:szCs w:val="22"/>
              </w:rPr>
            </w:pPr>
          </w:p>
          <w:p w:rsidR="0037331C" w:rsidRPr="00217D2E" w:rsidRDefault="00DC31C5" w:rsidP="00434547">
            <w:pPr>
              <w:jc w:val="center"/>
              <w:rPr>
                <w:rFonts w:ascii="Arial" w:hAnsi="Arial" w:cs="Arial"/>
                <w:sz w:val="22"/>
                <w:szCs w:val="22"/>
              </w:rPr>
            </w:pPr>
            <w:r w:rsidRPr="00217D2E">
              <w:rPr>
                <w:rFonts w:ascii="Arial" w:hAnsi="Arial" w:cs="Arial"/>
                <w:sz w:val="22"/>
                <w:szCs w:val="22"/>
              </w:rPr>
              <w:t>Proyecto</w:t>
            </w:r>
          </w:p>
        </w:tc>
      </w:tr>
      <w:tr w:rsidR="00306385" w:rsidRPr="00217D2E" w:rsidTr="0037331C">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lastRenderedPageBreak/>
              <w:t>C</w:t>
            </w:r>
            <w:r w:rsidR="00EC05A2" w:rsidRPr="00217D2E">
              <w:rPr>
                <w:rFonts w:cs="Arial"/>
                <w:sz w:val="22"/>
                <w:szCs w:val="22"/>
              </w:rPr>
              <w:t xml:space="preserve">ontraloría </w:t>
            </w:r>
            <w:r w:rsidRPr="00217D2E">
              <w:rPr>
                <w:rFonts w:cs="Arial"/>
                <w:sz w:val="22"/>
                <w:szCs w:val="22"/>
              </w:rPr>
              <w:t>I</w:t>
            </w:r>
            <w:r w:rsidR="00EC05A2" w:rsidRPr="00217D2E">
              <w:rPr>
                <w:rFonts w:cs="Arial"/>
                <w:sz w:val="22"/>
                <w:szCs w:val="22"/>
              </w:rPr>
              <w:t>nterna</w:t>
            </w:r>
          </w:p>
        </w:tc>
        <w:tc>
          <w:tcPr>
            <w:tcW w:w="4111" w:type="dxa"/>
            <w:vAlign w:val="center"/>
          </w:tcPr>
          <w:p w:rsidR="00062651" w:rsidRPr="00217D2E" w:rsidRDefault="00095380" w:rsidP="00D65766">
            <w:pPr>
              <w:pStyle w:val="Prrafodelista"/>
              <w:spacing w:after="200" w:line="276" w:lineRule="auto"/>
              <w:ind w:left="0"/>
              <w:jc w:val="both"/>
              <w:rPr>
                <w:rFonts w:ascii="Arial" w:hAnsi="Arial" w:cs="Arial"/>
                <w:sz w:val="22"/>
                <w:szCs w:val="22"/>
              </w:rPr>
            </w:pPr>
            <w:r w:rsidRPr="00217D2E">
              <w:rPr>
                <w:rFonts w:ascii="Arial" w:hAnsi="Arial" w:cs="Arial"/>
                <w:b/>
                <w:sz w:val="22"/>
                <w:szCs w:val="22"/>
              </w:rPr>
              <w:t>7</w:t>
            </w:r>
            <w:r w:rsidR="0037331C" w:rsidRPr="00217D2E">
              <w:rPr>
                <w:rFonts w:ascii="Arial" w:hAnsi="Arial" w:cs="Arial"/>
                <w:b/>
                <w:sz w:val="22"/>
                <w:szCs w:val="22"/>
              </w:rPr>
              <w:t xml:space="preserve">. </w:t>
            </w:r>
            <w:r w:rsidR="00D65766" w:rsidRPr="00217D2E">
              <w:rPr>
                <w:rFonts w:ascii="Arial" w:hAnsi="Arial" w:cs="Arial"/>
                <w:sz w:val="22"/>
                <w:szCs w:val="22"/>
              </w:rPr>
              <w:t>Realiza el análisis correspondiente para la emisión del dictamen</w:t>
            </w:r>
            <w:r w:rsidR="00D65766" w:rsidRPr="00217D2E">
              <w:rPr>
                <w:rFonts w:ascii="Arial" w:eastAsia="Calibri" w:hAnsi="Arial" w:cs="Arial"/>
                <w:sz w:val="22"/>
                <w:szCs w:val="22"/>
                <w:lang w:eastAsia="en-US"/>
              </w:rPr>
              <w:t>.</w:t>
            </w:r>
            <w:r w:rsidR="00D65766" w:rsidRPr="00217D2E">
              <w:rPr>
                <w:rFonts w:ascii="Arial" w:hAnsi="Arial" w:cs="Arial"/>
                <w:sz w:val="22"/>
                <w:szCs w:val="22"/>
              </w:rPr>
              <w:t xml:space="preserve"> Emite dictamen</w:t>
            </w:r>
            <w:r w:rsidR="00A1660D" w:rsidRPr="00217D2E">
              <w:rPr>
                <w:rFonts w:ascii="Arial" w:hAnsi="Arial" w:cs="Arial"/>
                <w:sz w:val="22"/>
                <w:szCs w:val="22"/>
              </w:rPr>
              <w:t xml:space="preserve"> y envía a SA</w:t>
            </w:r>
            <w:r w:rsidR="00D65766" w:rsidRPr="00217D2E">
              <w:rPr>
                <w:rFonts w:ascii="Arial" w:hAnsi="Arial" w:cs="Arial"/>
                <w:sz w:val="22"/>
                <w:szCs w:val="22"/>
              </w:rPr>
              <w:t>.</w:t>
            </w:r>
          </w:p>
        </w:tc>
        <w:tc>
          <w:tcPr>
            <w:tcW w:w="3402" w:type="dxa"/>
            <w:vAlign w:val="center"/>
          </w:tcPr>
          <w:p w:rsidR="00062651" w:rsidRPr="00217D2E" w:rsidRDefault="0037331C" w:rsidP="0037331C">
            <w:pPr>
              <w:jc w:val="center"/>
              <w:rPr>
                <w:rFonts w:ascii="Arial" w:hAnsi="Arial" w:cs="Arial"/>
                <w:sz w:val="22"/>
                <w:szCs w:val="22"/>
              </w:rPr>
            </w:pPr>
            <w:r w:rsidRPr="00217D2E">
              <w:rPr>
                <w:rFonts w:ascii="Arial" w:hAnsi="Arial" w:cs="Arial"/>
                <w:sz w:val="22"/>
                <w:szCs w:val="22"/>
              </w:rPr>
              <w:t>Dictamen</w:t>
            </w:r>
          </w:p>
        </w:tc>
      </w:tr>
      <w:tr w:rsidR="00306385" w:rsidRPr="00217D2E" w:rsidTr="0037331C">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C</w:t>
            </w:r>
            <w:r w:rsidR="00EC05A2" w:rsidRPr="00217D2E">
              <w:rPr>
                <w:rFonts w:cs="Arial"/>
                <w:sz w:val="22"/>
                <w:szCs w:val="22"/>
              </w:rPr>
              <w:t xml:space="preserve">oordinación de </w:t>
            </w:r>
            <w:r w:rsidRPr="00217D2E">
              <w:rPr>
                <w:rFonts w:cs="Arial"/>
                <w:sz w:val="22"/>
                <w:szCs w:val="22"/>
              </w:rPr>
              <w:t>A</w:t>
            </w:r>
            <w:r w:rsidR="00EC05A2" w:rsidRPr="00217D2E">
              <w:rPr>
                <w:rFonts w:cs="Arial"/>
                <w:sz w:val="22"/>
                <w:szCs w:val="22"/>
              </w:rPr>
              <w:t xml:space="preserve">suntos </w:t>
            </w:r>
            <w:r w:rsidRPr="00217D2E">
              <w:rPr>
                <w:rFonts w:cs="Arial"/>
                <w:sz w:val="22"/>
                <w:szCs w:val="22"/>
              </w:rPr>
              <w:t>J</w:t>
            </w:r>
            <w:r w:rsidR="00EC05A2" w:rsidRPr="00217D2E">
              <w:rPr>
                <w:rFonts w:cs="Arial"/>
                <w:sz w:val="22"/>
                <w:szCs w:val="22"/>
              </w:rPr>
              <w:t>urídicos</w:t>
            </w:r>
          </w:p>
        </w:tc>
        <w:tc>
          <w:tcPr>
            <w:tcW w:w="4111" w:type="dxa"/>
            <w:vAlign w:val="center"/>
          </w:tcPr>
          <w:p w:rsidR="003E264D" w:rsidRPr="00217D2E" w:rsidRDefault="00095380" w:rsidP="00D65766">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8</w:t>
            </w:r>
            <w:r w:rsidR="0037331C" w:rsidRPr="00217D2E">
              <w:rPr>
                <w:rFonts w:ascii="Arial" w:hAnsi="Arial" w:cs="Arial"/>
                <w:b/>
                <w:sz w:val="22"/>
                <w:szCs w:val="22"/>
              </w:rPr>
              <w:t xml:space="preserve">. </w:t>
            </w:r>
            <w:r w:rsidR="00D65766" w:rsidRPr="00217D2E">
              <w:rPr>
                <w:rFonts w:ascii="Arial" w:hAnsi="Arial" w:cs="Arial"/>
                <w:sz w:val="22"/>
                <w:szCs w:val="22"/>
              </w:rPr>
              <w:t>Realiza el análisis correspondiente para la emisión del dictamen</w:t>
            </w:r>
            <w:r w:rsidR="00D65766" w:rsidRPr="00217D2E">
              <w:rPr>
                <w:rFonts w:ascii="Arial" w:eastAsia="Calibri" w:hAnsi="Arial" w:cs="Arial"/>
                <w:sz w:val="22"/>
                <w:szCs w:val="22"/>
                <w:lang w:eastAsia="en-US"/>
              </w:rPr>
              <w:t>.</w:t>
            </w:r>
            <w:r w:rsidR="00D65766" w:rsidRPr="00217D2E">
              <w:rPr>
                <w:rFonts w:ascii="Arial" w:hAnsi="Arial" w:cs="Arial"/>
                <w:sz w:val="22"/>
                <w:szCs w:val="22"/>
              </w:rPr>
              <w:t xml:space="preserve"> Emite dictamen</w:t>
            </w:r>
            <w:r w:rsidR="00A1660D" w:rsidRPr="00217D2E">
              <w:rPr>
                <w:rFonts w:ascii="Arial" w:hAnsi="Arial" w:cs="Arial"/>
                <w:sz w:val="22"/>
                <w:szCs w:val="22"/>
              </w:rPr>
              <w:t xml:space="preserve"> y envía a SA</w:t>
            </w:r>
            <w:r w:rsidR="00D65766" w:rsidRPr="00217D2E">
              <w:rPr>
                <w:rFonts w:ascii="Arial" w:hAnsi="Arial" w:cs="Arial"/>
                <w:sz w:val="22"/>
                <w:szCs w:val="22"/>
              </w:rPr>
              <w:t>.</w:t>
            </w:r>
          </w:p>
        </w:tc>
        <w:tc>
          <w:tcPr>
            <w:tcW w:w="3402" w:type="dxa"/>
            <w:vAlign w:val="center"/>
          </w:tcPr>
          <w:p w:rsidR="00062651" w:rsidRPr="00217D2E" w:rsidRDefault="0037331C" w:rsidP="0037331C">
            <w:pPr>
              <w:jc w:val="center"/>
              <w:rPr>
                <w:rFonts w:ascii="Arial" w:hAnsi="Arial" w:cs="Arial"/>
                <w:sz w:val="22"/>
                <w:szCs w:val="22"/>
              </w:rPr>
            </w:pPr>
            <w:r w:rsidRPr="00217D2E">
              <w:rPr>
                <w:rFonts w:ascii="Arial" w:hAnsi="Arial" w:cs="Arial"/>
                <w:sz w:val="22"/>
                <w:szCs w:val="22"/>
              </w:rPr>
              <w:t>Dictamen</w:t>
            </w:r>
          </w:p>
        </w:tc>
      </w:tr>
      <w:tr w:rsidR="00306385" w:rsidRPr="00217D2E" w:rsidTr="0037331C">
        <w:tc>
          <w:tcPr>
            <w:tcW w:w="2093" w:type="dxa"/>
            <w:vAlign w:val="center"/>
          </w:tcPr>
          <w:p w:rsidR="001E6145" w:rsidRDefault="00062651" w:rsidP="001E6145">
            <w:pPr>
              <w:pStyle w:val="Textoindependiente"/>
              <w:spacing w:before="120" w:after="120"/>
              <w:ind w:right="278"/>
              <w:jc w:val="center"/>
              <w:rPr>
                <w:rFonts w:cs="Arial"/>
                <w:sz w:val="22"/>
                <w:szCs w:val="22"/>
              </w:rPr>
            </w:pPr>
            <w:r w:rsidRPr="00217D2E">
              <w:rPr>
                <w:rFonts w:cs="Arial"/>
                <w:sz w:val="22"/>
                <w:szCs w:val="22"/>
              </w:rPr>
              <w:t>C</w:t>
            </w:r>
            <w:r w:rsidR="00EC05A2" w:rsidRPr="00217D2E">
              <w:rPr>
                <w:rFonts w:cs="Arial"/>
                <w:sz w:val="22"/>
                <w:szCs w:val="22"/>
              </w:rPr>
              <w:t xml:space="preserve">ontraloría </w:t>
            </w:r>
            <w:r w:rsidRPr="00217D2E">
              <w:rPr>
                <w:rFonts w:cs="Arial"/>
                <w:sz w:val="22"/>
                <w:szCs w:val="22"/>
              </w:rPr>
              <w:t>I</w:t>
            </w:r>
            <w:r w:rsidR="001E6145">
              <w:rPr>
                <w:rFonts w:cs="Arial"/>
                <w:sz w:val="22"/>
                <w:szCs w:val="22"/>
              </w:rPr>
              <w:t>nterna</w:t>
            </w:r>
            <w:r w:rsidRPr="00217D2E">
              <w:rPr>
                <w:rFonts w:cs="Arial"/>
                <w:sz w:val="22"/>
                <w:szCs w:val="22"/>
              </w:rPr>
              <w:t>/</w:t>
            </w:r>
          </w:p>
          <w:p w:rsidR="00062651" w:rsidRPr="00217D2E" w:rsidRDefault="00062651" w:rsidP="001E6145">
            <w:pPr>
              <w:pStyle w:val="Textoindependiente"/>
              <w:spacing w:before="120" w:after="120"/>
              <w:ind w:right="278"/>
              <w:jc w:val="center"/>
              <w:rPr>
                <w:rFonts w:cs="Arial"/>
                <w:sz w:val="22"/>
                <w:szCs w:val="22"/>
              </w:rPr>
            </w:pPr>
            <w:r w:rsidRPr="00217D2E">
              <w:rPr>
                <w:rFonts w:cs="Arial"/>
                <w:sz w:val="22"/>
                <w:szCs w:val="22"/>
              </w:rPr>
              <w:t>C</w:t>
            </w:r>
            <w:r w:rsidR="00EC05A2" w:rsidRPr="00217D2E">
              <w:rPr>
                <w:rFonts w:cs="Arial"/>
                <w:sz w:val="22"/>
                <w:szCs w:val="22"/>
              </w:rPr>
              <w:t xml:space="preserve">oordinación de </w:t>
            </w:r>
            <w:r w:rsidRPr="00217D2E">
              <w:rPr>
                <w:rFonts w:cs="Arial"/>
                <w:sz w:val="22"/>
                <w:szCs w:val="22"/>
              </w:rPr>
              <w:t>A</w:t>
            </w:r>
            <w:r w:rsidR="00EC05A2" w:rsidRPr="00217D2E">
              <w:rPr>
                <w:rFonts w:cs="Arial"/>
                <w:sz w:val="22"/>
                <w:szCs w:val="22"/>
              </w:rPr>
              <w:t xml:space="preserve">suntos </w:t>
            </w:r>
            <w:r w:rsidRPr="00217D2E">
              <w:rPr>
                <w:rFonts w:cs="Arial"/>
                <w:sz w:val="22"/>
                <w:szCs w:val="22"/>
              </w:rPr>
              <w:t>J</w:t>
            </w:r>
            <w:r w:rsidR="00EC05A2" w:rsidRPr="00217D2E">
              <w:rPr>
                <w:rFonts w:cs="Arial"/>
                <w:sz w:val="22"/>
                <w:szCs w:val="22"/>
              </w:rPr>
              <w:t>urídicos</w:t>
            </w:r>
          </w:p>
        </w:tc>
        <w:tc>
          <w:tcPr>
            <w:tcW w:w="4111" w:type="dxa"/>
            <w:vAlign w:val="center"/>
          </w:tcPr>
          <w:p w:rsidR="00062651" w:rsidRPr="00217D2E" w:rsidRDefault="00095380" w:rsidP="00434547">
            <w:pPr>
              <w:pStyle w:val="Prrafodelista"/>
              <w:spacing w:after="200" w:line="276" w:lineRule="auto"/>
              <w:ind w:left="0"/>
              <w:jc w:val="both"/>
              <w:rPr>
                <w:rFonts w:ascii="Arial" w:hAnsi="Arial" w:cs="Arial"/>
                <w:b/>
                <w:sz w:val="22"/>
                <w:szCs w:val="22"/>
              </w:rPr>
            </w:pPr>
            <w:r w:rsidRPr="00217D2E">
              <w:rPr>
                <w:rFonts w:ascii="Arial" w:hAnsi="Arial" w:cs="Arial"/>
                <w:b/>
                <w:sz w:val="22"/>
                <w:szCs w:val="22"/>
              </w:rPr>
              <w:t>9</w:t>
            </w:r>
            <w:r w:rsidR="00A92F28" w:rsidRPr="00217D2E">
              <w:rPr>
                <w:rFonts w:ascii="Arial" w:hAnsi="Arial" w:cs="Arial"/>
                <w:b/>
                <w:sz w:val="22"/>
                <w:szCs w:val="22"/>
              </w:rPr>
              <w:t xml:space="preserve">. </w:t>
            </w:r>
            <w:r w:rsidR="00062651" w:rsidRPr="00217D2E">
              <w:rPr>
                <w:rFonts w:ascii="Arial" w:hAnsi="Arial" w:cs="Arial"/>
                <w:sz w:val="22"/>
                <w:szCs w:val="22"/>
              </w:rPr>
              <w:t xml:space="preserve">Remiten dictámenes a la </w:t>
            </w:r>
            <w:r w:rsidR="004A3CAD" w:rsidRPr="00217D2E">
              <w:rPr>
                <w:rFonts w:ascii="Arial" w:hAnsi="Arial" w:cs="Arial"/>
                <w:sz w:val="22"/>
                <w:szCs w:val="22"/>
              </w:rPr>
              <w:t>Secretaría Administrativa.</w:t>
            </w:r>
          </w:p>
        </w:tc>
        <w:tc>
          <w:tcPr>
            <w:tcW w:w="3402" w:type="dxa"/>
            <w:vAlign w:val="center"/>
          </w:tcPr>
          <w:p w:rsidR="00062651" w:rsidRPr="00217D2E" w:rsidRDefault="0037331C" w:rsidP="0037331C">
            <w:pPr>
              <w:jc w:val="center"/>
              <w:rPr>
                <w:rFonts w:ascii="Arial" w:hAnsi="Arial" w:cs="Arial"/>
                <w:sz w:val="22"/>
                <w:szCs w:val="22"/>
              </w:rPr>
            </w:pPr>
            <w:r w:rsidRPr="00217D2E">
              <w:rPr>
                <w:rFonts w:ascii="Arial" w:hAnsi="Arial" w:cs="Arial"/>
                <w:sz w:val="22"/>
                <w:szCs w:val="22"/>
              </w:rPr>
              <w:t>Oficio</w:t>
            </w:r>
          </w:p>
        </w:tc>
      </w:tr>
      <w:tr w:rsidR="004A568D" w:rsidRPr="00217D2E" w:rsidTr="00A00B7F">
        <w:tc>
          <w:tcPr>
            <w:tcW w:w="9606" w:type="dxa"/>
            <w:gridSpan w:val="3"/>
            <w:shd w:val="pct5" w:color="auto" w:fill="auto"/>
            <w:vAlign w:val="center"/>
          </w:tcPr>
          <w:p w:rsidR="004A568D" w:rsidRPr="00217D2E" w:rsidRDefault="004A568D" w:rsidP="00A00B7F">
            <w:pPr>
              <w:jc w:val="center"/>
              <w:rPr>
                <w:rFonts w:ascii="Arial" w:hAnsi="Arial" w:cs="Arial"/>
                <w:b/>
              </w:rPr>
            </w:pPr>
            <w:r w:rsidRPr="004D2869">
              <w:rPr>
                <w:rFonts w:ascii="Arial" w:hAnsi="Arial" w:cs="Arial"/>
                <w:b/>
                <w:color w:val="00B050"/>
              </w:rPr>
              <w:t>IGUALA O REBASA EL 0.5%</w:t>
            </w:r>
          </w:p>
        </w:tc>
      </w:tr>
      <w:tr w:rsidR="00306385" w:rsidRPr="00217D2E" w:rsidTr="00434547">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S</w:t>
            </w:r>
            <w:r w:rsidR="00EC05A2" w:rsidRPr="00217D2E">
              <w:rPr>
                <w:rFonts w:cs="Arial"/>
                <w:sz w:val="22"/>
                <w:szCs w:val="22"/>
              </w:rPr>
              <w:t xml:space="preserve">ecretaría </w:t>
            </w:r>
            <w:r w:rsidRPr="00217D2E">
              <w:rPr>
                <w:rFonts w:cs="Arial"/>
                <w:sz w:val="22"/>
                <w:szCs w:val="22"/>
              </w:rPr>
              <w:t>A</w:t>
            </w:r>
            <w:r w:rsidR="00EC05A2" w:rsidRPr="00217D2E">
              <w:rPr>
                <w:rFonts w:cs="Arial"/>
                <w:sz w:val="22"/>
                <w:szCs w:val="22"/>
              </w:rPr>
              <w:t>dministrativa</w:t>
            </w:r>
          </w:p>
        </w:tc>
        <w:tc>
          <w:tcPr>
            <w:tcW w:w="4111" w:type="dxa"/>
            <w:vAlign w:val="center"/>
          </w:tcPr>
          <w:p w:rsidR="00A1660D" w:rsidRPr="00217D2E" w:rsidRDefault="00095380" w:rsidP="00A1660D">
            <w:pPr>
              <w:pStyle w:val="Prrafodelista"/>
              <w:spacing w:after="200" w:line="276" w:lineRule="auto"/>
              <w:ind w:left="0"/>
              <w:jc w:val="both"/>
              <w:rPr>
                <w:rFonts w:ascii="Arial" w:hAnsi="Arial" w:cs="Arial"/>
                <w:sz w:val="22"/>
                <w:szCs w:val="22"/>
              </w:rPr>
            </w:pPr>
            <w:r w:rsidRPr="00217D2E">
              <w:rPr>
                <w:rFonts w:ascii="Arial" w:hAnsi="Arial" w:cs="Arial"/>
                <w:b/>
                <w:sz w:val="22"/>
                <w:szCs w:val="22"/>
              </w:rPr>
              <w:t>10</w:t>
            </w:r>
            <w:r w:rsidR="00A92F28" w:rsidRPr="00217D2E">
              <w:rPr>
                <w:rFonts w:ascii="Arial" w:hAnsi="Arial" w:cs="Arial"/>
                <w:b/>
                <w:sz w:val="22"/>
                <w:szCs w:val="22"/>
              </w:rPr>
              <w:t xml:space="preserve">. </w:t>
            </w:r>
            <w:r w:rsidR="00062651" w:rsidRPr="00217D2E">
              <w:rPr>
                <w:rFonts w:ascii="Arial" w:hAnsi="Arial" w:cs="Arial"/>
                <w:sz w:val="22"/>
                <w:szCs w:val="22"/>
              </w:rPr>
              <w:t>Recibe los dictámenes y los analiza</w:t>
            </w:r>
            <w:r w:rsidR="00A1660D" w:rsidRPr="00217D2E">
              <w:rPr>
                <w:rFonts w:ascii="Arial" w:hAnsi="Arial" w:cs="Arial"/>
                <w:sz w:val="22"/>
                <w:szCs w:val="22"/>
              </w:rPr>
              <w:t xml:space="preserve"> e instruye al área competente para que elabore el punto de acuerdo para solic</w:t>
            </w:r>
            <w:r w:rsidR="009D73AA" w:rsidRPr="00217D2E">
              <w:rPr>
                <w:rFonts w:ascii="Arial" w:hAnsi="Arial" w:cs="Arial"/>
                <w:sz w:val="22"/>
                <w:szCs w:val="22"/>
              </w:rPr>
              <w:t>itar la aprobación de la Comisió</w:t>
            </w:r>
            <w:r w:rsidR="00A1660D" w:rsidRPr="00217D2E">
              <w:rPr>
                <w:rFonts w:ascii="Arial" w:hAnsi="Arial" w:cs="Arial"/>
                <w:sz w:val="22"/>
                <w:szCs w:val="22"/>
              </w:rPr>
              <w:t>n.</w:t>
            </w:r>
          </w:p>
          <w:p w:rsidR="00062651" w:rsidRPr="009B2706" w:rsidRDefault="00062651" w:rsidP="00434547">
            <w:pPr>
              <w:pStyle w:val="Prrafodelista"/>
              <w:spacing w:after="200" w:line="276" w:lineRule="auto"/>
              <w:ind w:left="0"/>
              <w:jc w:val="both"/>
              <w:rPr>
                <w:rFonts w:ascii="Arial" w:hAnsi="Arial" w:cs="Arial"/>
                <w:sz w:val="14"/>
                <w:szCs w:val="22"/>
              </w:rPr>
            </w:pPr>
          </w:p>
          <w:p w:rsidR="00062651" w:rsidRPr="00217D2E" w:rsidRDefault="00062651" w:rsidP="00434547">
            <w:pPr>
              <w:pStyle w:val="Prrafodelista"/>
              <w:spacing w:after="200" w:line="276" w:lineRule="auto"/>
              <w:ind w:left="0"/>
              <w:jc w:val="both"/>
              <w:rPr>
                <w:rFonts w:ascii="Arial" w:hAnsi="Arial" w:cs="Arial"/>
                <w:sz w:val="22"/>
                <w:szCs w:val="22"/>
              </w:rPr>
            </w:pPr>
            <w:r w:rsidRPr="00217D2E">
              <w:rPr>
                <w:rFonts w:ascii="Arial" w:hAnsi="Arial" w:cs="Arial"/>
                <w:sz w:val="22"/>
                <w:szCs w:val="22"/>
              </w:rPr>
              <w:t xml:space="preserve">¿Contienen observaciones? </w:t>
            </w:r>
          </w:p>
          <w:p w:rsidR="00062651" w:rsidRPr="00217D2E" w:rsidRDefault="00062651" w:rsidP="00D65766">
            <w:pPr>
              <w:pStyle w:val="Prrafodelista"/>
              <w:spacing w:after="200" w:line="276" w:lineRule="auto"/>
              <w:ind w:left="0"/>
              <w:jc w:val="both"/>
              <w:rPr>
                <w:rFonts w:ascii="Arial" w:hAnsi="Arial" w:cs="Arial"/>
                <w:b/>
                <w:sz w:val="22"/>
                <w:szCs w:val="22"/>
              </w:rPr>
            </w:pPr>
            <w:r w:rsidRPr="00217D2E">
              <w:rPr>
                <w:rFonts w:ascii="Arial" w:hAnsi="Arial" w:cs="Arial"/>
                <w:sz w:val="22"/>
                <w:szCs w:val="22"/>
              </w:rPr>
              <w:t>Si</w:t>
            </w:r>
            <w:r w:rsidR="007552AB" w:rsidRPr="00217D2E">
              <w:rPr>
                <w:rFonts w:ascii="Arial" w:hAnsi="Arial" w:cs="Arial"/>
                <w:sz w:val="22"/>
                <w:szCs w:val="22"/>
              </w:rPr>
              <w:t>:</w:t>
            </w:r>
            <w:r w:rsidR="0037331C" w:rsidRPr="00217D2E">
              <w:rPr>
                <w:rFonts w:ascii="Arial" w:hAnsi="Arial" w:cs="Arial"/>
                <w:sz w:val="22"/>
                <w:szCs w:val="22"/>
              </w:rPr>
              <w:t xml:space="preserve"> </w:t>
            </w:r>
            <w:r w:rsidRPr="00217D2E">
              <w:rPr>
                <w:rFonts w:ascii="Arial" w:hAnsi="Arial" w:cs="Arial"/>
                <w:sz w:val="22"/>
                <w:szCs w:val="22"/>
              </w:rPr>
              <w:t>los remite a la C</w:t>
            </w:r>
            <w:r w:rsidR="0037331C" w:rsidRPr="00217D2E">
              <w:rPr>
                <w:rFonts w:ascii="Arial" w:hAnsi="Arial" w:cs="Arial"/>
                <w:sz w:val="22"/>
                <w:szCs w:val="22"/>
              </w:rPr>
              <w:t xml:space="preserve">oordinación </w:t>
            </w:r>
            <w:r w:rsidRPr="00217D2E">
              <w:rPr>
                <w:rFonts w:ascii="Arial" w:hAnsi="Arial" w:cs="Arial"/>
                <w:sz w:val="22"/>
                <w:szCs w:val="22"/>
              </w:rPr>
              <w:t>F</w:t>
            </w:r>
            <w:r w:rsidR="0037331C" w:rsidRPr="00217D2E">
              <w:rPr>
                <w:rFonts w:ascii="Arial" w:hAnsi="Arial" w:cs="Arial"/>
                <w:sz w:val="22"/>
                <w:szCs w:val="22"/>
              </w:rPr>
              <w:t>inanciera, D</w:t>
            </w:r>
            <w:r w:rsidR="004A3CAD" w:rsidRPr="00217D2E">
              <w:rPr>
                <w:rFonts w:ascii="Arial" w:hAnsi="Arial" w:cs="Arial"/>
                <w:sz w:val="22"/>
                <w:szCs w:val="22"/>
              </w:rPr>
              <w:t xml:space="preserve">irección </w:t>
            </w:r>
            <w:r w:rsidR="0037331C" w:rsidRPr="00217D2E">
              <w:rPr>
                <w:rFonts w:ascii="Arial" w:hAnsi="Arial" w:cs="Arial"/>
                <w:sz w:val="22"/>
                <w:szCs w:val="22"/>
              </w:rPr>
              <w:t>G</w:t>
            </w:r>
            <w:r w:rsidR="004A3CAD" w:rsidRPr="00217D2E">
              <w:rPr>
                <w:rFonts w:ascii="Arial" w:hAnsi="Arial" w:cs="Arial"/>
                <w:sz w:val="22"/>
                <w:szCs w:val="22"/>
              </w:rPr>
              <w:t xml:space="preserve">eneral de </w:t>
            </w:r>
            <w:r w:rsidR="0037331C" w:rsidRPr="00217D2E">
              <w:rPr>
                <w:rFonts w:ascii="Arial" w:hAnsi="Arial" w:cs="Arial"/>
                <w:sz w:val="22"/>
                <w:szCs w:val="22"/>
              </w:rPr>
              <w:t>P</w:t>
            </w:r>
            <w:r w:rsidR="004A3CAD" w:rsidRPr="00217D2E">
              <w:rPr>
                <w:rFonts w:ascii="Arial" w:hAnsi="Arial" w:cs="Arial"/>
                <w:sz w:val="22"/>
                <w:szCs w:val="22"/>
              </w:rPr>
              <w:t xml:space="preserve">laneación y </w:t>
            </w:r>
            <w:r w:rsidR="0037331C" w:rsidRPr="00217D2E">
              <w:rPr>
                <w:rFonts w:ascii="Arial" w:hAnsi="Arial" w:cs="Arial"/>
                <w:sz w:val="22"/>
                <w:szCs w:val="22"/>
              </w:rPr>
              <w:t>E</w:t>
            </w:r>
            <w:r w:rsidR="004A3CAD" w:rsidRPr="00217D2E">
              <w:rPr>
                <w:rFonts w:ascii="Arial" w:hAnsi="Arial" w:cs="Arial"/>
                <w:sz w:val="22"/>
                <w:szCs w:val="22"/>
              </w:rPr>
              <w:t xml:space="preserve">valuación </w:t>
            </w:r>
            <w:r w:rsidR="0037331C" w:rsidRPr="00217D2E">
              <w:rPr>
                <w:rFonts w:ascii="Arial" w:hAnsi="Arial" w:cs="Arial"/>
                <w:sz w:val="22"/>
                <w:szCs w:val="22"/>
              </w:rPr>
              <w:t>I</w:t>
            </w:r>
            <w:r w:rsidR="004A3CAD" w:rsidRPr="00217D2E">
              <w:rPr>
                <w:rFonts w:ascii="Arial" w:hAnsi="Arial" w:cs="Arial"/>
                <w:sz w:val="22"/>
                <w:szCs w:val="22"/>
              </w:rPr>
              <w:t>nstitucional</w:t>
            </w:r>
            <w:r w:rsidR="0037331C" w:rsidRPr="00217D2E">
              <w:rPr>
                <w:rFonts w:ascii="Arial" w:hAnsi="Arial" w:cs="Arial"/>
                <w:sz w:val="22"/>
                <w:szCs w:val="22"/>
              </w:rPr>
              <w:t xml:space="preserve"> o C</w:t>
            </w:r>
            <w:r w:rsidR="00B30E41" w:rsidRPr="00217D2E">
              <w:rPr>
                <w:rFonts w:ascii="Arial" w:hAnsi="Arial" w:cs="Arial"/>
                <w:sz w:val="22"/>
                <w:szCs w:val="22"/>
              </w:rPr>
              <w:t xml:space="preserve">oordinación de </w:t>
            </w:r>
            <w:r w:rsidR="0037331C" w:rsidRPr="00217D2E">
              <w:rPr>
                <w:rFonts w:ascii="Arial" w:hAnsi="Arial" w:cs="Arial"/>
                <w:sz w:val="22"/>
                <w:szCs w:val="22"/>
              </w:rPr>
              <w:t>A</w:t>
            </w:r>
            <w:r w:rsidR="00B30E41" w:rsidRPr="00217D2E">
              <w:rPr>
                <w:rFonts w:ascii="Arial" w:hAnsi="Arial" w:cs="Arial"/>
                <w:sz w:val="22"/>
                <w:szCs w:val="22"/>
              </w:rPr>
              <w:t xml:space="preserve">dquisiciones </w:t>
            </w:r>
            <w:r w:rsidR="0037331C" w:rsidRPr="00217D2E">
              <w:rPr>
                <w:rFonts w:ascii="Arial" w:hAnsi="Arial" w:cs="Arial"/>
                <w:sz w:val="22"/>
                <w:szCs w:val="22"/>
              </w:rPr>
              <w:t>S</w:t>
            </w:r>
            <w:r w:rsidR="00B30E41" w:rsidRPr="00217D2E">
              <w:rPr>
                <w:rFonts w:ascii="Arial" w:hAnsi="Arial" w:cs="Arial"/>
                <w:sz w:val="22"/>
                <w:szCs w:val="22"/>
              </w:rPr>
              <w:t xml:space="preserve">ervicios y </w:t>
            </w:r>
            <w:r w:rsidR="0037331C" w:rsidRPr="00217D2E">
              <w:rPr>
                <w:rFonts w:ascii="Arial" w:hAnsi="Arial" w:cs="Arial"/>
                <w:sz w:val="22"/>
                <w:szCs w:val="22"/>
              </w:rPr>
              <w:t>O</w:t>
            </w:r>
            <w:r w:rsidR="00B30E41" w:rsidRPr="00217D2E">
              <w:rPr>
                <w:rFonts w:ascii="Arial" w:hAnsi="Arial" w:cs="Arial"/>
                <w:sz w:val="22"/>
                <w:szCs w:val="22"/>
              </w:rPr>
              <w:t xml:space="preserve">bra </w:t>
            </w:r>
            <w:r w:rsidR="0037331C" w:rsidRPr="00217D2E">
              <w:rPr>
                <w:rFonts w:ascii="Arial" w:hAnsi="Arial" w:cs="Arial"/>
                <w:sz w:val="22"/>
                <w:szCs w:val="22"/>
              </w:rPr>
              <w:t>P</w:t>
            </w:r>
            <w:r w:rsidR="00B30E41" w:rsidRPr="00217D2E">
              <w:rPr>
                <w:rFonts w:ascii="Arial" w:hAnsi="Arial" w:cs="Arial"/>
                <w:sz w:val="22"/>
                <w:szCs w:val="22"/>
              </w:rPr>
              <w:t>ública</w:t>
            </w:r>
            <w:r w:rsidR="0037331C" w:rsidRPr="00217D2E">
              <w:rPr>
                <w:rFonts w:ascii="Arial" w:hAnsi="Arial" w:cs="Arial"/>
                <w:sz w:val="22"/>
                <w:szCs w:val="22"/>
              </w:rPr>
              <w:t>, según sea el caso,</w:t>
            </w:r>
            <w:r w:rsidRPr="00217D2E">
              <w:rPr>
                <w:rFonts w:ascii="Arial" w:hAnsi="Arial" w:cs="Arial"/>
                <w:sz w:val="22"/>
                <w:szCs w:val="22"/>
              </w:rPr>
              <w:t xml:space="preserve"> para que atiendan las observaciones.</w:t>
            </w:r>
          </w:p>
        </w:tc>
        <w:tc>
          <w:tcPr>
            <w:tcW w:w="3402" w:type="dxa"/>
          </w:tcPr>
          <w:p w:rsidR="00062651" w:rsidRPr="00217D2E" w:rsidRDefault="003C31E3" w:rsidP="00434547">
            <w:pPr>
              <w:jc w:val="center"/>
              <w:rPr>
                <w:rFonts w:ascii="Arial" w:hAnsi="Arial" w:cs="Arial"/>
                <w:sz w:val="22"/>
                <w:szCs w:val="22"/>
              </w:rPr>
            </w:pPr>
            <w:r w:rsidRPr="00217D2E">
              <w:rPr>
                <w:rFonts w:ascii="Arial" w:hAnsi="Arial" w:cs="Arial"/>
                <w:sz w:val="22"/>
                <w:szCs w:val="22"/>
              </w:rPr>
              <w:t>Oficio</w:t>
            </w: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r w:rsidRPr="00217D2E">
              <w:rPr>
                <w:rFonts w:ascii="Arial" w:hAnsi="Arial" w:cs="Arial"/>
                <w:sz w:val="22"/>
                <w:szCs w:val="22"/>
              </w:rPr>
              <w:t>Oficio</w:t>
            </w: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p>
          <w:p w:rsidR="003C31E3" w:rsidRPr="00217D2E" w:rsidRDefault="003C31E3" w:rsidP="00434547">
            <w:pPr>
              <w:jc w:val="center"/>
              <w:rPr>
                <w:rFonts w:ascii="Arial" w:hAnsi="Arial" w:cs="Arial"/>
                <w:sz w:val="22"/>
                <w:szCs w:val="22"/>
              </w:rPr>
            </w:pPr>
            <w:r w:rsidRPr="00217D2E">
              <w:rPr>
                <w:rFonts w:ascii="Arial" w:hAnsi="Arial" w:cs="Arial"/>
                <w:sz w:val="22"/>
                <w:szCs w:val="22"/>
              </w:rPr>
              <w:t>Oficio</w:t>
            </w:r>
          </w:p>
        </w:tc>
      </w:tr>
      <w:tr w:rsidR="00306385" w:rsidRPr="00217D2E" w:rsidTr="00063219">
        <w:tc>
          <w:tcPr>
            <w:tcW w:w="2093"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A8460C">
            <w:pPr>
              <w:pStyle w:val="Textoindependiente"/>
              <w:spacing w:before="120" w:after="120"/>
              <w:ind w:right="278"/>
              <w:jc w:val="center"/>
              <w:rPr>
                <w:rFonts w:cs="Arial"/>
                <w:sz w:val="22"/>
                <w:szCs w:val="22"/>
              </w:rPr>
            </w:pPr>
            <w:r w:rsidRPr="00217D2E">
              <w:rPr>
                <w:rFonts w:cs="Arial"/>
                <w:sz w:val="22"/>
                <w:szCs w:val="22"/>
              </w:rPr>
              <w:t xml:space="preserve">Secretaría </w:t>
            </w:r>
          </w:p>
          <w:p w:rsidR="00063219" w:rsidRPr="00217D2E" w:rsidRDefault="00063219" w:rsidP="00A8460C">
            <w:pPr>
              <w:pStyle w:val="Textoindependiente"/>
              <w:spacing w:before="120" w:after="120"/>
              <w:ind w:right="278"/>
              <w:jc w:val="center"/>
              <w:rPr>
                <w:rFonts w:cs="Arial"/>
                <w:sz w:val="22"/>
                <w:szCs w:val="22"/>
              </w:rPr>
            </w:pPr>
            <w:r w:rsidRPr="00217D2E">
              <w:rPr>
                <w:rFonts w:cs="Arial"/>
                <w:sz w:val="22"/>
                <w:szCs w:val="22"/>
              </w:rPr>
              <w:t>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996E68">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1</w:t>
            </w:r>
            <w:r w:rsidRPr="00217D2E">
              <w:rPr>
                <w:rFonts w:ascii="Arial" w:hAnsi="Arial" w:cs="Arial"/>
                <w:b/>
                <w:sz w:val="22"/>
                <w:szCs w:val="22"/>
              </w:rPr>
              <w:t>.</w:t>
            </w:r>
            <w:r w:rsidRPr="001E6145">
              <w:rPr>
                <w:rFonts w:ascii="Arial" w:hAnsi="Arial" w:cs="Arial"/>
                <w:sz w:val="22"/>
                <w:szCs w:val="22"/>
              </w:rPr>
              <w:t xml:space="preserve"> Remite a la CF la “Instrucción para la </w:t>
            </w:r>
            <w:r w:rsidR="00996E68">
              <w:rPr>
                <w:rFonts w:ascii="Arial" w:hAnsi="Arial" w:cs="Arial"/>
                <w:sz w:val="22"/>
                <w:szCs w:val="22"/>
              </w:rPr>
              <w:t>aplicación</w:t>
            </w:r>
            <w:r w:rsidRPr="001E6145">
              <w:rPr>
                <w:rFonts w:ascii="Arial" w:hAnsi="Arial" w:cs="Arial"/>
                <w:sz w:val="22"/>
                <w:szCs w:val="22"/>
              </w:rPr>
              <w:t xml:space="preserve"> de la adecuación presupuestaria”.</w:t>
            </w:r>
          </w:p>
        </w:tc>
        <w:tc>
          <w:tcPr>
            <w:tcW w:w="3402" w:type="dxa"/>
            <w:tcBorders>
              <w:top w:val="single" w:sz="4" w:space="0" w:color="auto"/>
              <w:left w:val="single" w:sz="4" w:space="0" w:color="auto"/>
              <w:bottom w:val="single" w:sz="4" w:space="0" w:color="auto"/>
              <w:right w:val="single" w:sz="4" w:space="0" w:color="auto"/>
            </w:tcBorders>
          </w:tcPr>
          <w:p w:rsidR="00063219" w:rsidRPr="00217D2E" w:rsidRDefault="00063219" w:rsidP="00996E68">
            <w:pPr>
              <w:jc w:val="center"/>
              <w:rPr>
                <w:rFonts w:ascii="Arial" w:hAnsi="Arial" w:cs="Arial"/>
                <w:sz w:val="22"/>
                <w:szCs w:val="22"/>
              </w:rPr>
            </w:pPr>
            <w:r w:rsidRPr="00217D2E">
              <w:rPr>
                <w:rFonts w:ascii="Arial" w:hAnsi="Arial" w:cs="Arial"/>
                <w:sz w:val="22"/>
                <w:szCs w:val="22"/>
              </w:rPr>
              <w:t xml:space="preserve">Oficio de Instrucción para </w:t>
            </w:r>
            <w:r w:rsidR="00996E68">
              <w:rPr>
                <w:rFonts w:ascii="Arial" w:hAnsi="Arial" w:cs="Arial"/>
                <w:sz w:val="22"/>
                <w:szCs w:val="22"/>
              </w:rPr>
              <w:t>aplicación</w:t>
            </w:r>
            <w:r w:rsidRPr="00217D2E">
              <w:rPr>
                <w:rFonts w:ascii="Arial" w:hAnsi="Arial" w:cs="Arial"/>
                <w:sz w:val="22"/>
                <w:szCs w:val="22"/>
              </w:rPr>
              <w:t xml:space="preserve"> de adecuación presupuestaria</w:t>
            </w:r>
          </w:p>
        </w:tc>
      </w:tr>
      <w:tr w:rsidR="00306385" w:rsidRPr="00217D2E" w:rsidTr="00063219">
        <w:tc>
          <w:tcPr>
            <w:tcW w:w="2093"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A8460C">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616A8" w:rsidRPr="00A42FEF" w:rsidRDefault="00063219" w:rsidP="00A42FEF">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2</w:t>
            </w:r>
            <w:r w:rsidRPr="00217D2E">
              <w:rPr>
                <w:rFonts w:ascii="Arial" w:hAnsi="Arial" w:cs="Arial"/>
                <w:b/>
                <w:sz w:val="22"/>
                <w:szCs w:val="22"/>
              </w:rPr>
              <w:t>.</w:t>
            </w:r>
            <w:r w:rsidRPr="001E6145">
              <w:rPr>
                <w:rFonts w:ascii="Arial" w:hAnsi="Arial" w:cs="Arial"/>
                <w:sz w:val="22"/>
                <w:szCs w:val="22"/>
              </w:rPr>
              <w:t xml:space="preserve"> Elabora la adecuación presupuestaria</w:t>
            </w:r>
            <w:r w:rsidR="00D65766" w:rsidRPr="001E6145">
              <w:rPr>
                <w:rFonts w:ascii="Arial" w:hAnsi="Arial" w:cs="Arial"/>
                <w:sz w:val="22"/>
                <w:szCs w:val="22"/>
              </w:rPr>
              <w:t>.</w:t>
            </w:r>
          </w:p>
          <w:p w:rsidR="00B64B0A" w:rsidRPr="009B2706" w:rsidRDefault="00B64B0A" w:rsidP="00063219">
            <w:pPr>
              <w:pStyle w:val="Prrafodelista"/>
              <w:spacing w:after="200" w:line="276" w:lineRule="auto"/>
              <w:ind w:left="34"/>
              <w:jc w:val="both"/>
              <w:rPr>
                <w:rFonts w:ascii="Arial" w:hAnsi="Arial" w:cs="Arial"/>
                <w:b/>
                <w:sz w:val="16"/>
                <w:szCs w:val="22"/>
              </w:rPr>
            </w:pPr>
          </w:p>
          <w:p w:rsidR="00063219" w:rsidRPr="00217D2E" w:rsidRDefault="00063219" w:rsidP="00063219">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3</w:t>
            </w:r>
            <w:r w:rsidRPr="00217D2E">
              <w:rPr>
                <w:rFonts w:ascii="Arial" w:hAnsi="Arial" w:cs="Arial"/>
                <w:b/>
                <w:sz w:val="22"/>
                <w:szCs w:val="22"/>
              </w:rPr>
              <w:t>.</w:t>
            </w:r>
            <w:r w:rsidRPr="001E6145">
              <w:rPr>
                <w:rFonts w:ascii="Arial" w:hAnsi="Arial" w:cs="Arial"/>
                <w:sz w:val="22"/>
                <w:szCs w:val="22"/>
              </w:rPr>
              <w:t xml:space="preserve"> Elabora el punto de acuerdo para autorización de la Adecuación presupuestaria para someter a consideración de la Comisión.</w:t>
            </w:r>
          </w:p>
          <w:p w:rsidR="00B64B0A" w:rsidRPr="00217D2E" w:rsidRDefault="00B64B0A" w:rsidP="00063219">
            <w:pPr>
              <w:pStyle w:val="Prrafodelista"/>
              <w:spacing w:after="200" w:line="276" w:lineRule="auto"/>
              <w:ind w:left="34"/>
              <w:jc w:val="both"/>
              <w:rPr>
                <w:rFonts w:ascii="Arial" w:hAnsi="Arial" w:cs="Arial"/>
                <w:b/>
                <w:sz w:val="22"/>
                <w:szCs w:val="22"/>
              </w:rPr>
            </w:pPr>
          </w:p>
          <w:p w:rsidR="00063219" w:rsidRPr="00217D2E" w:rsidRDefault="00063219" w:rsidP="00095380">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4</w:t>
            </w:r>
            <w:r w:rsidRPr="00217D2E">
              <w:rPr>
                <w:rFonts w:ascii="Arial" w:hAnsi="Arial" w:cs="Arial"/>
                <w:b/>
                <w:sz w:val="22"/>
                <w:szCs w:val="22"/>
              </w:rPr>
              <w:t>.</w:t>
            </w:r>
            <w:r w:rsidRPr="001E6145">
              <w:rPr>
                <w:rFonts w:ascii="Arial" w:hAnsi="Arial" w:cs="Arial"/>
                <w:sz w:val="22"/>
                <w:szCs w:val="22"/>
              </w:rPr>
              <w:t xml:space="preserve"> Remite adecuación y punto de acuerdo a la SA solicitando su visto </w:t>
            </w:r>
            <w:r w:rsidRPr="001E6145">
              <w:rPr>
                <w:rFonts w:ascii="Arial" w:hAnsi="Arial" w:cs="Arial"/>
                <w:sz w:val="22"/>
                <w:szCs w:val="22"/>
              </w:rPr>
              <w:lastRenderedPageBreak/>
              <w:t xml:space="preserve">bueno y presentación </w:t>
            </w:r>
            <w:r w:rsidR="009616A8" w:rsidRPr="001E6145">
              <w:rPr>
                <w:rFonts w:ascii="Arial" w:hAnsi="Arial" w:cs="Arial"/>
                <w:sz w:val="22"/>
                <w:szCs w:val="22"/>
              </w:rPr>
              <w:t>a la Comisión para autorización.</w:t>
            </w:r>
          </w:p>
        </w:tc>
        <w:tc>
          <w:tcPr>
            <w:tcW w:w="3402" w:type="dxa"/>
            <w:tcBorders>
              <w:top w:val="single" w:sz="4" w:space="0" w:color="auto"/>
              <w:left w:val="single" w:sz="4" w:space="0" w:color="auto"/>
              <w:bottom w:val="single" w:sz="4" w:space="0" w:color="auto"/>
              <w:right w:val="single" w:sz="4" w:space="0" w:color="auto"/>
            </w:tcBorders>
          </w:tcPr>
          <w:p w:rsidR="00063219" w:rsidRPr="00217D2E" w:rsidRDefault="00063219" w:rsidP="00A8460C">
            <w:pPr>
              <w:jc w:val="center"/>
              <w:rPr>
                <w:rFonts w:ascii="Arial" w:hAnsi="Arial" w:cs="Arial"/>
                <w:sz w:val="22"/>
                <w:szCs w:val="22"/>
              </w:rPr>
            </w:pPr>
          </w:p>
          <w:p w:rsidR="00063219" w:rsidRPr="00217D2E" w:rsidRDefault="00063219" w:rsidP="00A8460C">
            <w:pPr>
              <w:jc w:val="center"/>
              <w:rPr>
                <w:rFonts w:ascii="Arial" w:hAnsi="Arial" w:cs="Arial"/>
                <w:sz w:val="22"/>
                <w:szCs w:val="22"/>
              </w:rPr>
            </w:pPr>
            <w:r w:rsidRPr="00217D2E">
              <w:rPr>
                <w:rFonts w:ascii="Arial" w:hAnsi="Arial" w:cs="Arial"/>
                <w:sz w:val="22"/>
                <w:szCs w:val="22"/>
              </w:rPr>
              <w:t>Adecuación presupuestaria (</w:t>
            </w:r>
            <w:r w:rsidR="005B1050" w:rsidRPr="005B1050">
              <w:rPr>
                <w:rFonts w:ascii="Arial" w:hAnsi="Arial" w:cs="Arial"/>
                <w:b/>
                <w:sz w:val="22"/>
                <w:szCs w:val="22"/>
              </w:rPr>
              <w:t>Anexo</w:t>
            </w:r>
            <w:r w:rsidRPr="005B1050">
              <w:rPr>
                <w:rFonts w:ascii="Arial" w:hAnsi="Arial" w:cs="Arial"/>
                <w:b/>
                <w:sz w:val="22"/>
                <w:szCs w:val="22"/>
              </w:rPr>
              <w:t xml:space="preserve"> 3</w:t>
            </w:r>
            <w:r w:rsidRPr="00217D2E">
              <w:rPr>
                <w:rFonts w:ascii="Arial" w:hAnsi="Arial" w:cs="Arial"/>
                <w:sz w:val="22"/>
                <w:szCs w:val="22"/>
              </w:rPr>
              <w:t>)</w:t>
            </w:r>
          </w:p>
          <w:p w:rsidR="00063219" w:rsidRPr="00217D2E" w:rsidRDefault="00063219" w:rsidP="00A8460C">
            <w:pPr>
              <w:jc w:val="center"/>
              <w:rPr>
                <w:rFonts w:ascii="Arial" w:hAnsi="Arial" w:cs="Arial"/>
                <w:sz w:val="22"/>
                <w:szCs w:val="22"/>
              </w:rPr>
            </w:pPr>
          </w:p>
          <w:p w:rsidR="008B2B0F" w:rsidRPr="00217D2E" w:rsidRDefault="008B2B0F" w:rsidP="00A8460C">
            <w:pPr>
              <w:jc w:val="center"/>
              <w:rPr>
                <w:rFonts w:ascii="Arial" w:hAnsi="Arial" w:cs="Arial"/>
                <w:sz w:val="22"/>
                <w:szCs w:val="22"/>
              </w:rPr>
            </w:pPr>
          </w:p>
          <w:p w:rsidR="008B2B0F" w:rsidRPr="00217D2E" w:rsidRDefault="008B2B0F" w:rsidP="00A8460C">
            <w:pPr>
              <w:jc w:val="center"/>
              <w:rPr>
                <w:rFonts w:ascii="Arial" w:hAnsi="Arial" w:cs="Arial"/>
                <w:sz w:val="22"/>
                <w:szCs w:val="22"/>
              </w:rPr>
            </w:pPr>
          </w:p>
          <w:p w:rsidR="008B2B0F" w:rsidRPr="00217D2E" w:rsidRDefault="008B2B0F" w:rsidP="00A8460C">
            <w:pPr>
              <w:jc w:val="center"/>
              <w:rPr>
                <w:rFonts w:ascii="Arial" w:hAnsi="Arial" w:cs="Arial"/>
                <w:sz w:val="22"/>
                <w:szCs w:val="22"/>
              </w:rPr>
            </w:pPr>
          </w:p>
          <w:p w:rsidR="008B2B0F" w:rsidRPr="00217D2E" w:rsidRDefault="008B2B0F" w:rsidP="00A8460C">
            <w:pPr>
              <w:jc w:val="center"/>
              <w:rPr>
                <w:rFonts w:ascii="Arial" w:hAnsi="Arial" w:cs="Arial"/>
                <w:sz w:val="22"/>
                <w:szCs w:val="22"/>
              </w:rPr>
            </w:pPr>
          </w:p>
          <w:p w:rsidR="008B2B0F" w:rsidRPr="00217D2E" w:rsidRDefault="008B2B0F" w:rsidP="00A8460C">
            <w:pPr>
              <w:jc w:val="center"/>
              <w:rPr>
                <w:rFonts w:ascii="Arial" w:hAnsi="Arial" w:cs="Arial"/>
                <w:sz w:val="22"/>
                <w:szCs w:val="22"/>
              </w:rPr>
            </w:pPr>
          </w:p>
          <w:p w:rsidR="00063219" w:rsidRPr="00217D2E" w:rsidRDefault="00063219" w:rsidP="00A8460C">
            <w:pPr>
              <w:jc w:val="center"/>
              <w:rPr>
                <w:rFonts w:ascii="Arial" w:hAnsi="Arial" w:cs="Arial"/>
                <w:sz w:val="22"/>
                <w:szCs w:val="22"/>
              </w:rPr>
            </w:pPr>
            <w:r w:rsidRPr="00217D2E">
              <w:rPr>
                <w:rFonts w:ascii="Arial" w:hAnsi="Arial" w:cs="Arial"/>
                <w:sz w:val="22"/>
                <w:szCs w:val="22"/>
              </w:rPr>
              <w:t>Punto de Acuerdo</w:t>
            </w:r>
          </w:p>
          <w:p w:rsidR="00063219" w:rsidRPr="00217D2E" w:rsidRDefault="00063219" w:rsidP="00A8460C">
            <w:pPr>
              <w:jc w:val="center"/>
              <w:rPr>
                <w:rFonts w:ascii="Arial" w:hAnsi="Arial" w:cs="Arial"/>
                <w:sz w:val="22"/>
                <w:szCs w:val="22"/>
              </w:rPr>
            </w:pPr>
          </w:p>
          <w:p w:rsidR="00063219" w:rsidRPr="00217D2E" w:rsidRDefault="00063219" w:rsidP="00A8460C">
            <w:pPr>
              <w:jc w:val="center"/>
              <w:rPr>
                <w:rFonts w:ascii="Arial" w:hAnsi="Arial" w:cs="Arial"/>
                <w:sz w:val="22"/>
                <w:szCs w:val="22"/>
              </w:rPr>
            </w:pPr>
          </w:p>
        </w:tc>
      </w:tr>
      <w:tr w:rsidR="00306385" w:rsidRPr="00217D2E" w:rsidTr="00063219">
        <w:tc>
          <w:tcPr>
            <w:tcW w:w="2093"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A8460C">
            <w:pPr>
              <w:pStyle w:val="Textoindependiente"/>
              <w:spacing w:before="120" w:after="120"/>
              <w:ind w:right="278"/>
              <w:jc w:val="center"/>
              <w:rPr>
                <w:rFonts w:cs="Arial"/>
                <w:sz w:val="22"/>
                <w:szCs w:val="22"/>
              </w:rPr>
            </w:pPr>
            <w:r w:rsidRPr="00217D2E">
              <w:rPr>
                <w:rFonts w:cs="Arial"/>
                <w:sz w:val="22"/>
                <w:szCs w:val="22"/>
              </w:rPr>
              <w:lastRenderedPageBreak/>
              <w:t>Secretaría Administrativa</w:t>
            </w:r>
          </w:p>
        </w:tc>
        <w:tc>
          <w:tcPr>
            <w:tcW w:w="4111"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095380">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5</w:t>
            </w:r>
            <w:r w:rsidRPr="00217D2E">
              <w:rPr>
                <w:rFonts w:ascii="Arial" w:hAnsi="Arial" w:cs="Arial"/>
                <w:b/>
                <w:sz w:val="22"/>
                <w:szCs w:val="22"/>
              </w:rPr>
              <w:t xml:space="preserve">. </w:t>
            </w:r>
            <w:r w:rsidRPr="001E6145">
              <w:rPr>
                <w:rFonts w:ascii="Arial" w:hAnsi="Arial" w:cs="Arial"/>
                <w:sz w:val="22"/>
                <w:szCs w:val="22"/>
              </w:rPr>
              <w:t xml:space="preserve">Recibe adecuación y punto de acuerdo de la CF y presenta a la Comisión para </w:t>
            </w:r>
            <w:r w:rsidR="009616A8" w:rsidRPr="001E6145">
              <w:rPr>
                <w:rFonts w:ascii="Arial" w:hAnsi="Arial" w:cs="Arial"/>
                <w:sz w:val="22"/>
                <w:szCs w:val="22"/>
              </w:rPr>
              <w:t>su autorización</w:t>
            </w:r>
            <w:r w:rsidRPr="001E614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063219" w:rsidRPr="00217D2E" w:rsidRDefault="00063219" w:rsidP="00A8460C">
            <w:pPr>
              <w:jc w:val="center"/>
              <w:rPr>
                <w:rFonts w:ascii="Arial" w:hAnsi="Arial" w:cs="Arial"/>
                <w:sz w:val="22"/>
                <w:szCs w:val="22"/>
              </w:rPr>
            </w:pPr>
            <w:r w:rsidRPr="00217D2E">
              <w:rPr>
                <w:rFonts w:ascii="Arial" w:hAnsi="Arial" w:cs="Arial"/>
                <w:sz w:val="22"/>
                <w:szCs w:val="22"/>
              </w:rPr>
              <w:t>Punto de Acuerdo</w:t>
            </w:r>
          </w:p>
        </w:tc>
      </w:tr>
      <w:tr w:rsidR="00306385" w:rsidRPr="00217D2E" w:rsidTr="008B2B0F">
        <w:trPr>
          <w:trHeight w:val="1186"/>
        </w:trPr>
        <w:tc>
          <w:tcPr>
            <w:tcW w:w="2093" w:type="dxa"/>
            <w:tcBorders>
              <w:top w:val="single" w:sz="4" w:space="0" w:color="auto"/>
              <w:left w:val="single" w:sz="4" w:space="0" w:color="auto"/>
              <w:bottom w:val="single" w:sz="4" w:space="0" w:color="auto"/>
              <w:right w:val="single" w:sz="4" w:space="0" w:color="auto"/>
            </w:tcBorders>
            <w:vAlign w:val="center"/>
          </w:tcPr>
          <w:p w:rsidR="001E6145" w:rsidRPr="00217D2E" w:rsidRDefault="00063219" w:rsidP="001E6145">
            <w:pPr>
              <w:pStyle w:val="Textoindependiente"/>
              <w:spacing w:before="120" w:after="120"/>
              <w:ind w:right="278"/>
              <w:jc w:val="center"/>
              <w:rPr>
                <w:rFonts w:cs="Arial"/>
                <w:sz w:val="22"/>
                <w:szCs w:val="22"/>
              </w:rPr>
            </w:pPr>
            <w:r w:rsidRPr="00217D2E">
              <w:rPr>
                <w:rFonts w:cs="Arial"/>
                <w:sz w:val="22"/>
                <w:szCs w:val="22"/>
              </w:rPr>
              <w:t xml:space="preserve">Comisión </w:t>
            </w:r>
            <w:r w:rsidR="001E6145">
              <w:rPr>
                <w:rFonts w:cs="Arial"/>
                <w:sz w:val="22"/>
                <w:szCs w:val="22"/>
              </w:rPr>
              <w:t>de Administración</w:t>
            </w:r>
          </w:p>
        </w:tc>
        <w:tc>
          <w:tcPr>
            <w:tcW w:w="4111" w:type="dxa"/>
            <w:tcBorders>
              <w:top w:val="single" w:sz="4" w:space="0" w:color="auto"/>
              <w:left w:val="single" w:sz="4" w:space="0" w:color="auto"/>
              <w:bottom w:val="single" w:sz="4" w:space="0" w:color="auto"/>
              <w:right w:val="single" w:sz="4" w:space="0" w:color="auto"/>
            </w:tcBorders>
            <w:vAlign w:val="center"/>
          </w:tcPr>
          <w:p w:rsidR="00063219" w:rsidRDefault="00063219" w:rsidP="00063219">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6</w:t>
            </w:r>
            <w:r w:rsidRPr="00217D2E">
              <w:rPr>
                <w:rFonts w:ascii="Arial" w:hAnsi="Arial" w:cs="Arial"/>
                <w:b/>
                <w:sz w:val="22"/>
                <w:szCs w:val="22"/>
              </w:rPr>
              <w:t xml:space="preserve">. </w:t>
            </w:r>
            <w:r w:rsidRPr="001E6145">
              <w:rPr>
                <w:rFonts w:ascii="Arial" w:hAnsi="Arial" w:cs="Arial"/>
                <w:sz w:val="22"/>
                <w:szCs w:val="22"/>
              </w:rPr>
              <w:t>Recibe Punto de Acuerdo</w:t>
            </w:r>
            <w:r w:rsidR="0097552F" w:rsidRPr="001E6145">
              <w:rPr>
                <w:rFonts w:ascii="Arial" w:hAnsi="Arial" w:cs="Arial"/>
                <w:sz w:val="22"/>
                <w:szCs w:val="22"/>
              </w:rPr>
              <w:t>.</w:t>
            </w:r>
          </w:p>
          <w:p w:rsidR="009B2706" w:rsidRPr="009B2706" w:rsidRDefault="009B2706" w:rsidP="00063219">
            <w:pPr>
              <w:pStyle w:val="Prrafodelista"/>
              <w:spacing w:after="200" w:line="276" w:lineRule="auto"/>
              <w:ind w:left="34"/>
              <w:jc w:val="both"/>
              <w:rPr>
                <w:rFonts w:ascii="Arial" w:hAnsi="Arial" w:cs="Arial"/>
                <w:b/>
                <w:sz w:val="12"/>
                <w:szCs w:val="22"/>
              </w:rPr>
            </w:pPr>
          </w:p>
          <w:p w:rsidR="00063219" w:rsidRPr="00217D2E" w:rsidRDefault="00063219" w:rsidP="00063219">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7</w:t>
            </w:r>
            <w:r w:rsidRPr="00217D2E">
              <w:rPr>
                <w:rFonts w:ascii="Arial" w:hAnsi="Arial" w:cs="Arial"/>
                <w:b/>
                <w:sz w:val="22"/>
                <w:szCs w:val="22"/>
              </w:rPr>
              <w:t xml:space="preserve">. </w:t>
            </w:r>
            <w:r w:rsidRPr="001E6145">
              <w:rPr>
                <w:rFonts w:ascii="Arial" w:hAnsi="Arial" w:cs="Arial"/>
                <w:sz w:val="22"/>
                <w:szCs w:val="22"/>
              </w:rPr>
              <w:t>Emite Acuerdo de autorización.</w:t>
            </w:r>
          </w:p>
          <w:p w:rsidR="009B2706" w:rsidRPr="009B2706" w:rsidRDefault="009B2706" w:rsidP="00095380">
            <w:pPr>
              <w:pStyle w:val="Prrafodelista"/>
              <w:spacing w:after="200" w:line="276" w:lineRule="auto"/>
              <w:ind w:left="34"/>
              <w:jc w:val="both"/>
              <w:rPr>
                <w:rFonts w:ascii="Arial" w:hAnsi="Arial" w:cs="Arial"/>
                <w:b/>
                <w:sz w:val="12"/>
                <w:szCs w:val="22"/>
              </w:rPr>
            </w:pPr>
          </w:p>
          <w:p w:rsidR="00063219" w:rsidRPr="00217D2E" w:rsidRDefault="00063219" w:rsidP="00095380">
            <w:pPr>
              <w:pStyle w:val="Prrafodelista"/>
              <w:spacing w:after="200" w:line="276" w:lineRule="auto"/>
              <w:ind w:left="34"/>
              <w:jc w:val="both"/>
              <w:rPr>
                <w:rFonts w:ascii="Arial" w:hAnsi="Arial" w:cs="Arial"/>
                <w:b/>
                <w:sz w:val="22"/>
                <w:szCs w:val="22"/>
              </w:rPr>
            </w:pPr>
            <w:r w:rsidRPr="00217D2E">
              <w:rPr>
                <w:rFonts w:ascii="Arial" w:hAnsi="Arial" w:cs="Arial"/>
                <w:b/>
                <w:sz w:val="22"/>
                <w:szCs w:val="22"/>
              </w:rPr>
              <w:t>1</w:t>
            </w:r>
            <w:r w:rsidR="00095380" w:rsidRPr="00217D2E">
              <w:rPr>
                <w:rFonts w:ascii="Arial" w:hAnsi="Arial" w:cs="Arial"/>
                <w:b/>
                <w:sz w:val="22"/>
                <w:szCs w:val="22"/>
              </w:rPr>
              <w:t>8</w:t>
            </w:r>
            <w:r w:rsidRPr="00217D2E">
              <w:rPr>
                <w:rFonts w:ascii="Arial" w:hAnsi="Arial" w:cs="Arial"/>
                <w:b/>
                <w:sz w:val="22"/>
                <w:szCs w:val="22"/>
              </w:rPr>
              <w:t xml:space="preserve">. </w:t>
            </w:r>
            <w:r w:rsidRPr="001E6145">
              <w:rPr>
                <w:rFonts w:ascii="Arial" w:hAnsi="Arial" w:cs="Arial"/>
                <w:sz w:val="22"/>
                <w:szCs w:val="22"/>
              </w:rPr>
              <w:t>Emite Oficio de Cumplimiento</w:t>
            </w:r>
            <w:r w:rsidR="0097552F" w:rsidRPr="001E614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063219" w:rsidRPr="00217D2E" w:rsidRDefault="00063219" w:rsidP="00A8460C">
            <w:pPr>
              <w:jc w:val="center"/>
              <w:rPr>
                <w:rFonts w:ascii="Arial" w:hAnsi="Arial" w:cs="Arial"/>
                <w:sz w:val="22"/>
                <w:szCs w:val="22"/>
              </w:rPr>
            </w:pPr>
            <w:r w:rsidRPr="00217D2E">
              <w:rPr>
                <w:rFonts w:ascii="Arial" w:hAnsi="Arial" w:cs="Arial"/>
                <w:sz w:val="22"/>
                <w:szCs w:val="22"/>
              </w:rPr>
              <w:t xml:space="preserve">Acuerdo </w:t>
            </w:r>
          </w:p>
          <w:p w:rsidR="00063219" w:rsidRPr="00217D2E" w:rsidRDefault="00063219" w:rsidP="00A8460C">
            <w:pPr>
              <w:jc w:val="center"/>
              <w:rPr>
                <w:rFonts w:ascii="Arial" w:hAnsi="Arial" w:cs="Arial"/>
                <w:sz w:val="22"/>
                <w:szCs w:val="22"/>
              </w:rPr>
            </w:pPr>
          </w:p>
          <w:p w:rsidR="00063219" w:rsidRPr="00217D2E" w:rsidRDefault="00063219" w:rsidP="00A8460C">
            <w:pPr>
              <w:jc w:val="center"/>
              <w:rPr>
                <w:rFonts w:ascii="Arial" w:hAnsi="Arial" w:cs="Arial"/>
                <w:sz w:val="22"/>
                <w:szCs w:val="22"/>
              </w:rPr>
            </w:pPr>
            <w:r w:rsidRPr="00217D2E">
              <w:rPr>
                <w:rFonts w:ascii="Arial" w:hAnsi="Arial" w:cs="Arial"/>
                <w:sz w:val="22"/>
                <w:szCs w:val="22"/>
              </w:rPr>
              <w:t>Oficio de cumplimiento de la persona titular de la Secretaría de la CA</w:t>
            </w:r>
          </w:p>
        </w:tc>
      </w:tr>
      <w:tr w:rsidR="00306385" w:rsidRPr="00217D2E" w:rsidTr="00063219">
        <w:tc>
          <w:tcPr>
            <w:tcW w:w="2093" w:type="dxa"/>
            <w:tcBorders>
              <w:top w:val="single" w:sz="4" w:space="0" w:color="auto"/>
              <w:left w:val="single" w:sz="4" w:space="0" w:color="auto"/>
              <w:bottom w:val="single" w:sz="4" w:space="0" w:color="auto"/>
              <w:right w:val="single" w:sz="4" w:space="0" w:color="auto"/>
            </w:tcBorders>
            <w:vAlign w:val="center"/>
          </w:tcPr>
          <w:p w:rsidR="00063219" w:rsidRPr="00217D2E" w:rsidRDefault="00063219" w:rsidP="00A8460C">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063219" w:rsidRPr="0097552F" w:rsidRDefault="00095380" w:rsidP="0097552F">
            <w:pPr>
              <w:spacing w:after="200" w:line="276" w:lineRule="auto"/>
              <w:jc w:val="both"/>
              <w:rPr>
                <w:rFonts w:ascii="Arial" w:hAnsi="Arial" w:cs="Arial"/>
                <w:b/>
                <w:sz w:val="22"/>
                <w:szCs w:val="22"/>
              </w:rPr>
            </w:pPr>
            <w:r w:rsidRPr="00217D2E">
              <w:rPr>
                <w:rFonts w:ascii="Arial" w:hAnsi="Arial" w:cs="Arial"/>
                <w:b/>
                <w:sz w:val="22"/>
                <w:szCs w:val="22"/>
              </w:rPr>
              <w:t>19</w:t>
            </w:r>
            <w:r w:rsidR="0097552F">
              <w:rPr>
                <w:rFonts w:ascii="Arial" w:hAnsi="Arial" w:cs="Arial"/>
                <w:b/>
                <w:sz w:val="22"/>
                <w:szCs w:val="22"/>
              </w:rPr>
              <w:t xml:space="preserve">. </w:t>
            </w:r>
            <w:r w:rsidR="0097552F" w:rsidRPr="001E6145">
              <w:rPr>
                <w:rFonts w:ascii="Arial" w:hAnsi="Arial" w:cs="Arial"/>
                <w:sz w:val="22"/>
                <w:szCs w:val="22"/>
              </w:rPr>
              <w:t>Recibe oficio de cumplimiento</w:t>
            </w:r>
            <w:r w:rsidR="009B2706" w:rsidRPr="001E6145">
              <w:rPr>
                <w:rFonts w:ascii="Arial"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063219" w:rsidRPr="00217D2E" w:rsidRDefault="00063219" w:rsidP="00A8460C">
            <w:pPr>
              <w:jc w:val="center"/>
              <w:rPr>
                <w:rFonts w:ascii="Arial" w:hAnsi="Arial" w:cs="Arial"/>
                <w:sz w:val="22"/>
                <w:szCs w:val="22"/>
              </w:rPr>
            </w:pPr>
            <w:r w:rsidRPr="00217D2E">
              <w:rPr>
                <w:rFonts w:ascii="Arial" w:hAnsi="Arial" w:cs="Arial"/>
                <w:sz w:val="22"/>
                <w:szCs w:val="22"/>
              </w:rPr>
              <w:t>Oficio de suficiencia presupuestaria</w:t>
            </w:r>
          </w:p>
          <w:p w:rsidR="00063219" w:rsidRPr="00217D2E" w:rsidRDefault="00063219" w:rsidP="00A8460C">
            <w:pPr>
              <w:jc w:val="center"/>
              <w:rPr>
                <w:rFonts w:ascii="Arial" w:hAnsi="Arial" w:cs="Arial"/>
                <w:sz w:val="22"/>
                <w:szCs w:val="22"/>
              </w:rPr>
            </w:pPr>
          </w:p>
          <w:p w:rsidR="00063219" w:rsidRPr="00217D2E" w:rsidRDefault="00063219" w:rsidP="0097552F">
            <w:pPr>
              <w:rPr>
                <w:rFonts w:ascii="Arial" w:hAnsi="Arial" w:cs="Arial"/>
                <w:sz w:val="22"/>
                <w:szCs w:val="22"/>
              </w:rPr>
            </w:pPr>
          </w:p>
        </w:tc>
      </w:tr>
      <w:tr w:rsidR="00306385" w:rsidRPr="00217D2E" w:rsidTr="00DC31C5">
        <w:tc>
          <w:tcPr>
            <w:tcW w:w="2093" w:type="dxa"/>
            <w:vAlign w:val="center"/>
          </w:tcPr>
          <w:p w:rsidR="00062651" w:rsidRPr="00217D2E" w:rsidRDefault="00062651" w:rsidP="008C5E72">
            <w:pPr>
              <w:pStyle w:val="Textoindependiente"/>
              <w:spacing w:before="120" w:after="120"/>
              <w:ind w:right="278"/>
              <w:jc w:val="center"/>
              <w:rPr>
                <w:rFonts w:cs="Arial"/>
                <w:sz w:val="22"/>
                <w:szCs w:val="22"/>
              </w:rPr>
            </w:pPr>
            <w:r w:rsidRPr="00217D2E">
              <w:rPr>
                <w:rFonts w:cs="Arial"/>
                <w:sz w:val="22"/>
                <w:szCs w:val="22"/>
              </w:rPr>
              <w:t>S</w:t>
            </w:r>
            <w:r w:rsidR="0052271D" w:rsidRPr="00217D2E">
              <w:rPr>
                <w:rFonts w:cs="Arial"/>
                <w:sz w:val="22"/>
                <w:szCs w:val="22"/>
              </w:rPr>
              <w:t xml:space="preserve">ecretaría </w:t>
            </w:r>
            <w:r w:rsidRPr="00217D2E">
              <w:rPr>
                <w:rFonts w:cs="Arial"/>
                <w:sz w:val="22"/>
                <w:szCs w:val="22"/>
              </w:rPr>
              <w:t>A</w:t>
            </w:r>
            <w:r w:rsidR="0052271D" w:rsidRPr="00217D2E">
              <w:rPr>
                <w:rFonts w:cs="Arial"/>
                <w:sz w:val="22"/>
                <w:szCs w:val="22"/>
              </w:rPr>
              <w:t>dministrativa</w:t>
            </w:r>
          </w:p>
        </w:tc>
        <w:tc>
          <w:tcPr>
            <w:tcW w:w="4111" w:type="dxa"/>
            <w:vAlign w:val="center"/>
          </w:tcPr>
          <w:p w:rsidR="00062651" w:rsidRPr="00217D2E" w:rsidRDefault="00063219" w:rsidP="00095380">
            <w:pPr>
              <w:pStyle w:val="Piedepgina"/>
              <w:jc w:val="both"/>
              <w:rPr>
                <w:rFonts w:ascii="Arial" w:hAnsi="Arial" w:cs="Arial"/>
                <w:sz w:val="24"/>
                <w:szCs w:val="24"/>
              </w:rPr>
            </w:pPr>
            <w:r w:rsidRPr="00217D2E">
              <w:rPr>
                <w:rFonts w:ascii="Arial" w:hAnsi="Arial" w:cs="Arial"/>
                <w:b/>
                <w:sz w:val="22"/>
                <w:szCs w:val="22"/>
                <w:lang w:val="es-ES"/>
              </w:rPr>
              <w:t>2</w:t>
            </w:r>
            <w:r w:rsidR="00095380" w:rsidRPr="00217D2E">
              <w:rPr>
                <w:rFonts w:ascii="Arial" w:hAnsi="Arial" w:cs="Arial"/>
                <w:b/>
                <w:sz w:val="22"/>
                <w:szCs w:val="22"/>
                <w:lang w:val="es-ES"/>
              </w:rPr>
              <w:t>0</w:t>
            </w:r>
            <w:r w:rsidR="00062651" w:rsidRPr="00217D2E">
              <w:rPr>
                <w:rFonts w:ascii="Arial" w:hAnsi="Arial" w:cs="Arial"/>
                <w:b/>
                <w:sz w:val="22"/>
                <w:szCs w:val="22"/>
                <w:lang w:val="es-ES"/>
              </w:rPr>
              <w:t xml:space="preserve">. </w:t>
            </w:r>
            <w:r w:rsidR="00062651" w:rsidRPr="00217D2E">
              <w:rPr>
                <w:rFonts w:ascii="Arial" w:hAnsi="Arial" w:cs="Arial"/>
                <w:sz w:val="22"/>
                <w:szCs w:val="22"/>
                <w:lang w:val="es-ES"/>
              </w:rPr>
              <w:t>Instruye a la Dirección General de Planeación y Evaluación Institucional a actualizar el PAT y/o PEI.</w:t>
            </w:r>
          </w:p>
        </w:tc>
        <w:tc>
          <w:tcPr>
            <w:tcW w:w="3402" w:type="dxa"/>
            <w:vAlign w:val="center"/>
          </w:tcPr>
          <w:p w:rsidR="00062651" w:rsidRPr="00217D2E" w:rsidRDefault="00062651" w:rsidP="00DC31C5">
            <w:pPr>
              <w:jc w:val="center"/>
              <w:rPr>
                <w:rFonts w:ascii="Arial" w:hAnsi="Arial" w:cs="Arial"/>
              </w:rPr>
            </w:pPr>
          </w:p>
          <w:p w:rsidR="008B2B0F" w:rsidRPr="00217D2E" w:rsidRDefault="008B2B0F" w:rsidP="008B2B0F">
            <w:pPr>
              <w:jc w:val="center"/>
              <w:rPr>
                <w:rFonts w:ascii="Arial" w:hAnsi="Arial" w:cs="Arial"/>
              </w:rPr>
            </w:pPr>
            <w:r w:rsidRPr="00217D2E">
              <w:rPr>
                <w:rFonts w:ascii="Arial" w:hAnsi="Arial" w:cs="Arial"/>
                <w:sz w:val="22"/>
                <w:szCs w:val="22"/>
              </w:rPr>
              <w:t>Oficio</w:t>
            </w:r>
          </w:p>
          <w:p w:rsidR="00062651" w:rsidRPr="00217D2E" w:rsidRDefault="00062651" w:rsidP="00DC31C5">
            <w:pPr>
              <w:jc w:val="center"/>
              <w:rPr>
                <w:rFonts w:ascii="Arial" w:hAnsi="Arial" w:cs="Arial"/>
              </w:rPr>
            </w:pPr>
          </w:p>
          <w:p w:rsidR="00062651" w:rsidRPr="00217D2E" w:rsidRDefault="00062651" w:rsidP="008B2B0F">
            <w:pPr>
              <w:rPr>
                <w:rFonts w:ascii="Arial" w:hAnsi="Arial" w:cs="Arial"/>
              </w:rPr>
            </w:pPr>
          </w:p>
        </w:tc>
      </w:tr>
      <w:tr w:rsidR="00306385" w:rsidRPr="00217D2E" w:rsidTr="00DC31C5">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BE072B" w:rsidRPr="00BE072B" w:rsidRDefault="00BE072B" w:rsidP="00095380">
            <w:pPr>
              <w:pStyle w:val="Piedepgina"/>
              <w:jc w:val="both"/>
              <w:rPr>
                <w:rFonts w:ascii="Arial" w:hAnsi="Arial" w:cs="Arial"/>
                <w:sz w:val="24"/>
                <w:szCs w:val="24"/>
              </w:rPr>
            </w:pPr>
            <w:r w:rsidRPr="00BE072B">
              <w:rPr>
                <w:rFonts w:ascii="Arial" w:hAnsi="Arial" w:cs="Arial"/>
                <w:b/>
                <w:sz w:val="22"/>
                <w:szCs w:val="22"/>
                <w:lang w:val="es-ES"/>
              </w:rPr>
              <w:t>21</w:t>
            </w:r>
            <w:r>
              <w:rPr>
                <w:rFonts w:ascii="Arial" w:hAnsi="Arial" w:cs="Arial"/>
                <w:sz w:val="22"/>
                <w:szCs w:val="22"/>
                <w:lang w:val="es-ES"/>
              </w:rPr>
              <w:t>. Coordina con el AG la modificación al PAT.</w:t>
            </w:r>
          </w:p>
        </w:tc>
        <w:tc>
          <w:tcPr>
            <w:tcW w:w="3402" w:type="dxa"/>
            <w:vAlign w:val="center"/>
          </w:tcPr>
          <w:p w:rsidR="00062651" w:rsidRPr="00217D2E" w:rsidRDefault="00062651" w:rsidP="00DC31C5">
            <w:pPr>
              <w:jc w:val="center"/>
              <w:rPr>
                <w:rFonts w:ascii="Arial" w:hAnsi="Arial" w:cs="Arial"/>
              </w:rPr>
            </w:pPr>
            <w:r w:rsidRPr="00217D2E">
              <w:rPr>
                <w:rFonts w:ascii="Arial" w:hAnsi="Arial" w:cs="Arial"/>
                <w:sz w:val="22"/>
                <w:szCs w:val="22"/>
              </w:rPr>
              <w:t>Oficio.</w:t>
            </w:r>
          </w:p>
        </w:tc>
      </w:tr>
      <w:tr w:rsidR="00306385" w:rsidRPr="00217D2E" w:rsidTr="00DC31C5">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 xml:space="preserve">Secretaría </w:t>
            </w:r>
          </w:p>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Administrativa</w:t>
            </w:r>
          </w:p>
        </w:tc>
        <w:tc>
          <w:tcPr>
            <w:tcW w:w="4111" w:type="dxa"/>
            <w:vAlign w:val="center"/>
          </w:tcPr>
          <w:p w:rsidR="00062651" w:rsidRPr="00217D2E" w:rsidRDefault="00063219" w:rsidP="00434547">
            <w:pPr>
              <w:pStyle w:val="Piedepgina"/>
              <w:jc w:val="both"/>
              <w:rPr>
                <w:rFonts w:ascii="Arial" w:hAnsi="Arial" w:cs="Arial"/>
                <w:sz w:val="24"/>
                <w:szCs w:val="24"/>
                <w:lang w:val="es-ES"/>
              </w:rPr>
            </w:pPr>
            <w:r w:rsidRPr="00217D2E">
              <w:rPr>
                <w:rFonts w:ascii="Arial" w:hAnsi="Arial" w:cs="Arial"/>
                <w:b/>
                <w:sz w:val="22"/>
                <w:szCs w:val="22"/>
                <w:lang w:val="es-ES"/>
              </w:rPr>
              <w:t>2</w:t>
            </w:r>
            <w:r w:rsidR="00095380" w:rsidRPr="00217D2E">
              <w:rPr>
                <w:rFonts w:ascii="Arial" w:hAnsi="Arial" w:cs="Arial"/>
                <w:b/>
                <w:sz w:val="22"/>
                <w:szCs w:val="22"/>
                <w:lang w:val="es-ES"/>
              </w:rPr>
              <w:t>2</w:t>
            </w:r>
            <w:r w:rsidR="00425164" w:rsidRPr="00217D2E">
              <w:rPr>
                <w:rFonts w:ascii="Arial" w:hAnsi="Arial" w:cs="Arial"/>
                <w:b/>
                <w:sz w:val="22"/>
                <w:szCs w:val="22"/>
                <w:lang w:val="es-ES"/>
              </w:rPr>
              <w:t>.</w:t>
            </w:r>
            <w:r w:rsidR="00062651" w:rsidRPr="00217D2E">
              <w:rPr>
                <w:rFonts w:ascii="Arial" w:hAnsi="Arial" w:cs="Arial"/>
                <w:b/>
                <w:sz w:val="22"/>
                <w:szCs w:val="22"/>
                <w:lang w:val="es-ES"/>
              </w:rPr>
              <w:t xml:space="preserve"> </w:t>
            </w:r>
            <w:r w:rsidR="00062651" w:rsidRPr="00217D2E">
              <w:rPr>
                <w:rFonts w:ascii="Arial" w:hAnsi="Arial" w:cs="Arial"/>
                <w:sz w:val="22"/>
                <w:szCs w:val="22"/>
                <w:lang w:val="es-ES"/>
              </w:rPr>
              <w:t xml:space="preserve">Instruye a la </w:t>
            </w:r>
            <w:r w:rsidR="00B30E41" w:rsidRPr="00217D2E">
              <w:rPr>
                <w:rFonts w:ascii="Arial" w:hAnsi="Arial" w:cs="Arial"/>
                <w:sz w:val="22"/>
                <w:szCs w:val="22"/>
              </w:rPr>
              <w:t>Coordinación de Adquisiciones Servicios y Obra Pública</w:t>
            </w:r>
            <w:r w:rsidR="00062651" w:rsidRPr="00217D2E">
              <w:rPr>
                <w:rFonts w:ascii="Arial" w:hAnsi="Arial" w:cs="Arial"/>
                <w:sz w:val="22"/>
                <w:szCs w:val="22"/>
                <w:lang w:val="es-ES"/>
              </w:rPr>
              <w:t xml:space="preserve"> a realizar las modificaciones que procedan al PAE y el PAEOP.</w:t>
            </w:r>
          </w:p>
          <w:p w:rsidR="00062651" w:rsidRPr="00217D2E" w:rsidRDefault="00062651" w:rsidP="00434547">
            <w:pPr>
              <w:pStyle w:val="Piedepgina"/>
              <w:jc w:val="both"/>
              <w:rPr>
                <w:rFonts w:ascii="Arial" w:hAnsi="Arial" w:cs="Arial"/>
                <w:sz w:val="24"/>
                <w:szCs w:val="24"/>
              </w:rPr>
            </w:pPr>
          </w:p>
        </w:tc>
        <w:tc>
          <w:tcPr>
            <w:tcW w:w="3402" w:type="dxa"/>
            <w:vAlign w:val="center"/>
          </w:tcPr>
          <w:p w:rsidR="00062651" w:rsidRPr="00217D2E" w:rsidRDefault="00062651" w:rsidP="00DC31C5">
            <w:pPr>
              <w:jc w:val="center"/>
              <w:rPr>
                <w:rFonts w:ascii="Arial" w:hAnsi="Arial" w:cs="Arial"/>
              </w:rPr>
            </w:pPr>
            <w:r w:rsidRPr="00217D2E">
              <w:rPr>
                <w:rFonts w:ascii="Arial" w:hAnsi="Arial" w:cs="Arial"/>
                <w:sz w:val="22"/>
                <w:szCs w:val="22"/>
                <w:lang w:val="es-ES"/>
              </w:rPr>
              <w:t>Oficio.</w:t>
            </w:r>
          </w:p>
        </w:tc>
      </w:tr>
      <w:tr w:rsidR="00306385" w:rsidRPr="00217D2E" w:rsidTr="00DC31C5">
        <w:tc>
          <w:tcPr>
            <w:tcW w:w="2093" w:type="dxa"/>
            <w:vAlign w:val="center"/>
          </w:tcPr>
          <w:p w:rsidR="00062651" w:rsidRPr="00217D2E" w:rsidRDefault="00062651" w:rsidP="00434547">
            <w:pPr>
              <w:pStyle w:val="Textoindependiente"/>
              <w:spacing w:before="120" w:after="120"/>
              <w:ind w:right="278"/>
              <w:jc w:val="center"/>
              <w:rPr>
                <w:rFonts w:cs="Arial"/>
                <w:sz w:val="22"/>
                <w:szCs w:val="22"/>
              </w:rPr>
            </w:pPr>
            <w:r w:rsidRPr="00217D2E">
              <w:rPr>
                <w:rFonts w:cs="Arial"/>
                <w:sz w:val="22"/>
                <w:szCs w:val="22"/>
              </w:rPr>
              <w:t xml:space="preserve">Coordinación de Adquisiciones Servicios y Obra Pública </w:t>
            </w:r>
          </w:p>
        </w:tc>
        <w:tc>
          <w:tcPr>
            <w:tcW w:w="4111" w:type="dxa"/>
            <w:vAlign w:val="center"/>
          </w:tcPr>
          <w:p w:rsidR="00062651" w:rsidRPr="00690C6A" w:rsidRDefault="00063219" w:rsidP="00434547">
            <w:pPr>
              <w:pStyle w:val="Piedepgina"/>
              <w:jc w:val="both"/>
              <w:rPr>
                <w:rFonts w:ascii="Arial" w:hAnsi="Arial" w:cs="Arial"/>
                <w:sz w:val="24"/>
                <w:szCs w:val="24"/>
                <w:lang w:val="es-ES"/>
              </w:rPr>
            </w:pPr>
            <w:r w:rsidRPr="00690C6A">
              <w:rPr>
                <w:rFonts w:ascii="Arial" w:hAnsi="Arial" w:cs="Arial"/>
                <w:b/>
                <w:sz w:val="22"/>
                <w:szCs w:val="22"/>
                <w:lang w:val="es-ES"/>
              </w:rPr>
              <w:t>2</w:t>
            </w:r>
            <w:r w:rsidR="00095380" w:rsidRPr="00690C6A">
              <w:rPr>
                <w:rFonts w:ascii="Arial" w:hAnsi="Arial" w:cs="Arial"/>
                <w:b/>
                <w:sz w:val="22"/>
                <w:szCs w:val="22"/>
                <w:lang w:val="es-ES"/>
              </w:rPr>
              <w:t>3</w:t>
            </w:r>
            <w:r w:rsidR="00425164" w:rsidRPr="00690C6A">
              <w:rPr>
                <w:rFonts w:ascii="Arial" w:hAnsi="Arial" w:cs="Arial"/>
                <w:b/>
                <w:sz w:val="22"/>
                <w:szCs w:val="22"/>
                <w:lang w:val="es-ES"/>
              </w:rPr>
              <w:t>.</w:t>
            </w:r>
            <w:r w:rsidR="00062651" w:rsidRPr="00690C6A">
              <w:rPr>
                <w:rFonts w:ascii="Arial" w:hAnsi="Arial" w:cs="Arial"/>
                <w:b/>
                <w:sz w:val="22"/>
                <w:szCs w:val="22"/>
                <w:lang w:val="es-ES"/>
              </w:rPr>
              <w:t xml:space="preserve"> </w:t>
            </w:r>
            <w:r w:rsidR="004A568D" w:rsidRPr="00690C6A">
              <w:rPr>
                <w:rFonts w:ascii="Arial" w:hAnsi="Arial" w:cs="Arial"/>
                <w:sz w:val="22"/>
                <w:szCs w:val="22"/>
                <w:lang w:val="es-ES"/>
              </w:rPr>
              <w:t>Realiza las modificaciones que correspondan en</w:t>
            </w:r>
            <w:r w:rsidR="004A568D" w:rsidRPr="00690C6A">
              <w:rPr>
                <w:rFonts w:ascii="Arial" w:hAnsi="Arial" w:cs="Arial"/>
                <w:b/>
                <w:sz w:val="22"/>
                <w:szCs w:val="22"/>
                <w:lang w:val="es-ES"/>
              </w:rPr>
              <w:t xml:space="preserve"> </w:t>
            </w:r>
            <w:r w:rsidR="004A568D" w:rsidRPr="00690C6A">
              <w:rPr>
                <w:rFonts w:ascii="Arial" w:hAnsi="Arial" w:cs="Arial"/>
                <w:sz w:val="22"/>
                <w:szCs w:val="22"/>
                <w:lang w:val="es-ES"/>
              </w:rPr>
              <w:t>PAE o</w:t>
            </w:r>
            <w:r w:rsidR="00062651" w:rsidRPr="00690C6A">
              <w:rPr>
                <w:rFonts w:ascii="Arial" w:hAnsi="Arial" w:cs="Arial"/>
                <w:sz w:val="22"/>
                <w:szCs w:val="22"/>
                <w:lang w:val="es-ES"/>
              </w:rPr>
              <w:t xml:space="preserve"> el PAEOP </w:t>
            </w:r>
            <w:r w:rsidR="004A568D" w:rsidRPr="00690C6A">
              <w:rPr>
                <w:rFonts w:ascii="Arial" w:hAnsi="Arial" w:cs="Arial"/>
                <w:sz w:val="22"/>
                <w:szCs w:val="22"/>
                <w:lang w:val="es-ES"/>
              </w:rPr>
              <w:t xml:space="preserve">y remite oficio notificando a la SA de la modificación del PAE o PAEOP, con copia a la CF y al área gestora. </w:t>
            </w:r>
          </w:p>
          <w:p w:rsidR="00062651" w:rsidRPr="00690C6A" w:rsidRDefault="00062651" w:rsidP="00434547">
            <w:pPr>
              <w:pStyle w:val="Piedepgina"/>
              <w:jc w:val="both"/>
              <w:rPr>
                <w:rFonts w:ascii="Arial" w:hAnsi="Arial" w:cs="Arial"/>
                <w:sz w:val="24"/>
                <w:szCs w:val="24"/>
                <w:lang w:val="es-ES"/>
              </w:rPr>
            </w:pPr>
          </w:p>
          <w:p w:rsidR="00062651" w:rsidRPr="00690C6A" w:rsidRDefault="00062651" w:rsidP="00434547">
            <w:pPr>
              <w:pStyle w:val="Piedepgina"/>
              <w:jc w:val="both"/>
              <w:rPr>
                <w:rFonts w:ascii="Arial" w:hAnsi="Arial" w:cs="Arial"/>
                <w:sz w:val="24"/>
                <w:szCs w:val="24"/>
              </w:rPr>
            </w:pPr>
          </w:p>
        </w:tc>
        <w:tc>
          <w:tcPr>
            <w:tcW w:w="3402" w:type="dxa"/>
            <w:vAlign w:val="center"/>
          </w:tcPr>
          <w:p w:rsidR="00DC31C5" w:rsidRPr="00690C6A" w:rsidRDefault="004A568D" w:rsidP="00DC31C5">
            <w:pPr>
              <w:jc w:val="center"/>
              <w:rPr>
                <w:rFonts w:ascii="Arial" w:hAnsi="Arial" w:cs="Arial"/>
                <w:sz w:val="22"/>
                <w:szCs w:val="22"/>
                <w:lang w:val="es-ES"/>
              </w:rPr>
            </w:pPr>
            <w:r w:rsidRPr="00690C6A">
              <w:rPr>
                <w:rFonts w:ascii="Arial" w:hAnsi="Arial" w:cs="Arial"/>
                <w:sz w:val="22"/>
                <w:szCs w:val="22"/>
                <w:lang w:val="es-ES"/>
              </w:rPr>
              <w:t xml:space="preserve">Oficio de notificación de modificación al PAE o PAEOP </w:t>
            </w:r>
          </w:p>
          <w:p w:rsidR="00062651" w:rsidRPr="00690C6A" w:rsidRDefault="00062651" w:rsidP="00DC31C5">
            <w:pPr>
              <w:jc w:val="center"/>
              <w:rPr>
                <w:rFonts w:ascii="Arial" w:hAnsi="Arial" w:cs="Arial"/>
              </w:rPr>
            </w:pPr>
          </w:p>
        </w:tc>
      </w:tr>
      <w:tr w:rsidR="00306385" w:rsidRPr="00217D2E" w:rsidTr="009561C2">
        <w:tc>
          <w:tcPr>
            <w:tcW w:w="2093"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8C18A0">
            <w:pPr>
              <w:pStyle w:val="Piedepgina"/>
              <w:jc w:val="both"/>
              <w:rPr>
                <w:rFonts w:ascii="Arial" w:hAnsi="Arial" w:cs="Arial"/>
                <w:b/>
                <w:sz w:val="22"/>
                <w:szCs w:val="22"/>
                <w:lang w:val="es-ES"/>
              </w:rPr>
            </w:pPr>
            <w:r w:rsidRPr="00217D2E">
              <w:rPr>
                <w:rFonts w:ascii="Arial" w:hAnsi="Arial" w:cs="Arial"/>
                <w:b/>
                <w:sz w:val="22"/>
                <w:szCs w:val="22"/>
                <w:lang w:val="es-ES"/>
              </w:rPr>
              <w:t>2</w:t>
            </w:r>
            <w:r w:rsidR="00A42FEF">
              <w:rPr>
                <w:rFonts w:ascii="Arial" w:hAnsi="Arial" w:cs="Arial"/>
                <w:b/>
                <w:sz w:val="22"/>
                <w:szCs w:val="22"/>
                <w:lang w:val="es-ES"/>
              </w:rPr>
              <w:t>4</w:t>
            </w:r>
            <w:r w:rsidRPr="00217D2E">
              <w:rPr>
                <w:rFonts w:ascii="Arial" w:hAnsi="Arial" w:cs="Arial"/>
                <w:b/>
                <w:sz w:val="22"/>
                <w:szCs w:val="22"/>
                <w:lang w:val="es-ES"/>
              </w:rPr>
              <w:t xml:space="preserve">. </w:t>
            </w:r>
            <w:r w:rsidRPr="001E6145">
              <w:rPr>
                <w:rFonts w:ascii="Arial" w:hAnsi="Arial" w:cs="Arial"/>
                <w:sz w:val="22"/>
                <w:szCs w:val="22"/>
                <w:lang w:val="es-ES"/>
              </w:rPr>
              <w:t>Informa a las áreas de la existencia de suficiencia presupuestaria para que continúen con el trámite correspondiente.</w:t>
            </w:r>
          </w:p>
          <w:p w:rsidR="009B2706" w:rsidRPr="009B2706" w:rsidRDefault="009B2706" w:rsidP="008C18A0">
            <w:pPr>
              <w:pStyle w:val="Piedepgina"/>
              <w:jc w:val="both"/>
              <w:rPr>
                <w:rFonts w:ascii="Arial" w:hAnsi="Arial" w:cs="Arial"/>
                <w:b/>
                <w:sz w:val="14"/>
                <w:szCs w:val="22"/>
                <w:lang w:val="es-ES"/>
              </w:rPr>
            </w:pPr>
          </w:p>
          <w:p w:rsidR="009561C2" w:rsidRPr="00217D2E" w:rsidRDefault="009561C2" w:rsidP="008C18A0">
            <w:pPr>
              <w:pStyle w:val="Piedepgina"/>
              <w:jc w:val="both"/>
              <w:rPr>
                <w:rFonts w:ascii="Arial" w:hAnsi="Arial" w:cs="Arial"/>
                <w:b/>
                <w:sz w:val="22"/>
                <w:szCs w:val="22"/>
                <w:lang w:val="es-ES"/>
              </w:rPr>
            </w:pPr>
            <w:r w:rsidRPr="00217D2E">
              <w:rPr>
                <w:rFonts w:ascii="Arial" w:hAnsi="Arial" w:cs="Arial"/>
                <w:b/>
                <w:sz w:val="22"/>
                <w:szCs w:val="22"/>
                <w:lang w:val="es-ES"/>
              </w:rPr>
              <w:t>2</w:t>
            </w:r>
            <w:r w:rsidR="00A42FEF">
              <w:rPr>
                <w:rFonts w:ascii="Arial" w:hAnsi="Arial" w:cs="Arial"/>
                <w:b/>
                <w:sz w:val="22"/>
                <w:szCs w:val="22"/>
                <w:lang w:val="es-ES"/>
              </w:rPr>
              <w:t>5</w:t>
            </w:r>
            <w:r w:rsidRPr="001E6145">
              <w:rPr>
                <w:rFonts w:ascii="Arial" w:hAnsi="Arial" w:cs="Arial"/>
                <w:sz w:val="22"/>
                <w:szCs w:val="22"/>
                <w:lang w:val="es-ES"/>
              </w:rPr>
              <w:t xml:space="preserve">. Registra en el sistema de la SHCP la adecuación presupuestaria y obtiene </w:t>
            </w:r>
            <w:r w:rsidRPr="001E6145">
              <w:rPr>
                <w:rFonts w:ascii="Arial" w:hAnsi="Arial" w:cs="Arial"/>
                <w:sz w:val="22"/>
                <w:szCs w:val="22"/>
                <w:lang w:val="es-ES"/>
              </w:rPr>
              <w:lastRenderedPageBreak/>
              <w:t>el número de folio correspondiente.</w:t>
            </w:r>
          </w:p>
          <w:p w:rsidR="009B2706" w:rsidRPr="009B2706" w:rsidRDefault="009B2706" w:rsidP="001B52B0">
            <w:pPr>
              <w:pStyle w:val="Piedepgina"/>
              <w:jc w:val="both"/>
              <w:rPr>
                <w:rFonts w:ascii="Arial" w:hAnsi="Arial" w:cs="Arial"/>
                <w:b/>
                <w:sz w:val="14"/>
                <w:szCs w:val="22"/>
                <w:lang w:val="es-ES"/>
              </w:rPr>
            </w:pPr>
          </w:p>
          <w:p w:rsidR="009561C2" w:rsidRPr="00217D2E" w:rsidRDefault="009561C2" w:rsidP="00A42FEF">
            <w:pPr>
              <w:pStyle w:val="Piedepgina"/>
              <w:jc w:val="both"/>
              <w:rPr>
                <w:rFonts w:ascii="Arial" w:hAnsi="Arial" w:cs="Arial"/>
                <w:b/>
                <w:sz w:val="22"/>
                <w:szCs w:val="22"/>
                <w:lang w:val="es-ES"/>
              </w:rPr>
            </w:pPr>
            <w:r w:rsidRPr="00217D2E">
              <w:rPr>
                <w:rFonts w:ascii="Arial" w:hAnsi="Arial" w:cs="Arial"/>
                <w:b/>
                <w:sz w:val="22"/>
                <w:szCs w:val="22"/>
                <w:lang w:val="es-ES"/>
              </w:rPr>
              <w:t>2</w:t>
            </w:r>
            <w:r w:rsidR="00A42FEF">
              <w:rPr>
                <w:rFonts w:ascii="Arial" w:hAnsi="Arial" w:cs="Arial"/>
                <w:b/>
                <w:sz w:val="22"/>
                <w:szCs w:val="22"/>
                <w:lang w:val="es-ES"/>
              </w:rPr>
              <w:t>6</w:t>
            </w:r>
            <w:r w:rsidRPr="00217D2E">
              <w:rPr>
                <w:rFonts w:ascii="Arial" w:hAnsi="Arial" w:cs="Arial"/>
                <w:b/>
                <w:sz w:val="22"/>
                <w:szCs w:val="22"/>
                <w:lang w:val="es-ES"/>
              </w:rPr>
              <w:t xml:space="preserve">. </w:t>
            </w:r>
            <w:r w:rsidRPr="001E6145">
              <w:rPr>
                <w:rFonts w:ascii="Arial" w:hAnsi="Arial" w:cs="Arial"/>
                <w:sz w:val="22"/>
                <w:szCs w:val="22"/>
                <w:lang w:val="es-ES"/>
              </w:rPr>
              <w:t xml:space="preserve">Elabora </w:t>
            </w:r>
            <w:r w:rsidR="00A42FEF">
              <w:rPr>
                <w:rFonts w:ascii="Arial" w:hAnsi="Arial" w:cs="Arial"/>
                <w:sz w:val="22"/>
                <w:szCs w:val="22"/>
                <w:lang w:val="es-ES"/>
              </w:rPr>
              <w:t xml:space="preserve">trimestralmente </w:t>
            </w:r>
            <w:r w:rsidRPr="001E6145">
              <w:rPr>
                <w:rFonts w:ascii="Arial" w:hAnsi="Arial" w:cs="Arial"/>
                <w:sz w:val="22"/>
                <w:szCs w:val="22"/>
                <w:lang w:val="es-ES"/>
              </w:rPr>
              <w:t>punto de acuerdo para informar en conjunto con la SA, a la Comisión las adecuaciones presupuestales autorizadas.</w:t>
            </w:r>
          </w:p>
        </w:tc>
        <w:tc>
          <w:tcPr>
            <w:tcW w:w="3402"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242404">
            <w:pPr>
              <w:jc w:val="center"/>
              <w:rPr>
                <w:rFonts w:ascii="Arial" w:hAnsi="Arial" w:cs="Arial"/>
                <w:sz w:val="22"/>
                <w:szCs w:val="22"/>
                <w:lang w:val="es-ES"/>
              </w:rPr>
            </w:pPr>
            <w:r w:rsidRPr="00217D2E">
              <w:rPr>
                <w:rFonts w:ascii="Arial" w:hAnsi="Arial" w:cs="Arial"/>
                <w:sz w:val="22"/>
                <w:szCs w:val="22"/>
                <w:lang w:val="es-ES"/>
              </w:rPr>
              <w:lastRenderedPageBreak/>
              <w:t>Oficio de suficiencia presupuestaria</w:t>
            </w: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r w:rsidRPr="00217D2E">
              <w:rPr>
                <w:rFonts w:ascii="Arial" w:hAnsi="Arial" w:cs="Arial"/>
                <w:sz w:val="22"/>
                <w:szCs w:val="22"/>
                <w:lang w:val="es-ES"/>
              </w:rPr>
              <w:t>Número de folio</w:t>
            </w: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r w:rsidRPr="00217D2E">
              <w:rPr>
                <w:rFonts w:ascii="Arial" w:hAnsi="Arial" w:cs="Arial"/>
                <w:sz w:val="22"/>
                <w:szCs w:val="22"/>
                <w:lang w:val="es-ES"/>
              </w:rPr>
              <w:t>Punto de acuerdo a la CA</w:t>
            </w: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p w:rsidR="009561C2" w:rsidRPr="00217D2E" w:rsidRDefault="009561C2" w:rsidP="00242404">
            <w:pPr>
              <w:jc w:val="center"/>
              <w:rPr>
                <w:rFonts w:ascii="Arial" w:hAnsi="Arial" w:cs="Arial"/>
                <w:sz w:val="22"/>
                <w:szCs w:val="22"/>
                <w:lang w:val="es-ES"/>
              </w:rPr>
            </w:pPr>
          </w:p>
        </w:tc>
      </w:tr>
      <w:tr w:rsidR="00306385" w:rsidRPr="00217D2E" w:rsidTr="009561C2">
        <w:tc>
          <w:tcPr>
            <w:tcW w:w="2093"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1B52B0">
            <w:pPr>
              <w:pStyle w:val="Textoindependiente"/>
              <w:spacing w:before="120" w:after="120"/>
              <w:ind w:right="278"/>
              <w:jc w:val="center"/>
              <w:rPr>
                <w:rFonts w:cs="Arial"/>
                <w:sz w:val="22"/>
                <w:szCs w:val="22"/>
              </w:rPr>
            </w:pPr>
            <w:r w:rsidRPr="00217D2E">
              <w:rPr>
                <w:rFonts w:cs="Arial"/>
                <w:sz w:val="22"/>
                <w:szCs w:val="22"/>
              </w:rPr>
              <w:lastRenderedPageBreak/>
              <w:t>Comisión</w:t>
            </w:r>
            <w:r w:rsidR="001E6145">
              <w:rPr>
                <w:rFonts w:cs="Arial"/>
                <w:sz w:val="22"/>
                <w:szCs w:val="22"/>
              </w:rPr>
              <w:t xml:space="preserve"> de Administración</w:t>
            </w:r>
            <w:r w:rsidRPr="00217D2E">
              <w:rPr>
                <w:rFonts w:cs="Arial"/>
                <w:sz w:val="22"/>
                <w:szCs w:val="22"/>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rsidR="009561C2" w:rsidRPr="00217D2E" w:rsidRDefault="00A42FEF" w:rsidP="008C18A0">
            <w:pPr>
              <w:pStyle w:val="Piedepgina"/>
              <w:jc w:val="both"/>
              <w:rPr>
                <w:rFonts w:ascii="Arial" w:hAnsi="Arial" w:cs="Arial"/>
                <w:b/>
                <w:sz w:val="22"/>
                <w:szCs w:val="22"/>
                <w:lang w:val="es-ES"/>
              </w:rPr>
            </w:pPr>
            <w:r>
              <w:rPr>
                <w:rFonts w:ascii="Arial" w:hAnsi="Arial" w:cs="Arial"/>
                <w:b/>
                <w:sz w:val="22"/>
                <w:szCs w:val="22"/>
                <w:lang w:val="es-ES"/>
              </w:rPr>
              <w:t>27</w:t>
            </w:r>
            <w:r w:rsidR="009561C2" w:rsidRPr="00217D2E">
              <w:rPr>
                <w:rFonts w:ascii="Arial" w:hAnsi="Arial" w:cs="Arial"/>
                <w:b/>
                <w:sz w:val="22"/>
                <w:szCs w:val="22"/>
                <w:lang w:val="es-ES"/>
              </w:rPr>
              <w:t>.</w:t>
            </w:r>
            <w:r w:rsidR="009561C2" w:rsidRPr="001E6145">
              <w:rPr>
                <w:rFonts w:ascii="Arial" w:hAnsi="Arial" w:cs="Arial"/>
                <w:sz w:val="22"/>
                <w:szCs w:val="22"/>
                <w:lang w:val="es-ES"/>
              </w:rPr>
              <w:t xml:space="preserve"> Se da por informada de las adecuaciones realizadas durante el periodo informado.</w:t>
            </w:r>
          </w:p>
        </w:tc>
        <w:tc>
          <w:tcPr>
            <w:tcW w:w="3402"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242404">
            <w:pPr>
              <w:jc w:val="center"/>
              <w:rPr>
                <w:rFonts w:ascii="Arial" w:hAnsi="Arial" w:cs="Arial"/>
                <w:sz w:val="22"/>
                <w:szCs w:val="22"/>
                <w:lang w:val="es-ES"/>
              </w:rPr>
            </w:pPr>
            <w:r w:rsidRPr="00217D2E">
              <w:rPr>
                <w:rFonts w:ascii="Arial" w:hAnsi="Arial" w:cs="Arial"/>
                <w:sz w:val="22"/>
                <w:szCs w:val="22"/>
                <w:lang w:val="es-ES"/>
              </w:rPr>
              <w:t>Oficio de cumplimiento de la persona titular de la Secretaría de la Comisión.</w:t>
            </w:r>
          </w:p>
        </w:tc>
      </w:tr>
      <w:tr w:rsidR="00306385" w:rsidRPr="00217D2E" w:rsidTr="00242404">
        <w:tc>
          <w:tcPr>
            <w:tcW w:w="9606" w:type="dxa"/>
            <w:gridSpan w:val="3"/>
            <w:shd w:val="pct5" w:color="auto" w:fill="auto"/>
            <w:vAlign w:val="center"/>
          </w:tcPr>
          <w:p w:rsidR="009561C2" w:rsidRPr="00217D2E" w:rsidRDefault="00F8530C" w:rsidP="00306385">
            <w:pPr>
              <w:jc w:val="center"/>
              <w:rPr>
                <w:rFonts w:ascii="Arial" w:hAnsi="Arial" w:cs="Arial"/>
                <w:b/>
              </w:rPr>
            </w:pPr>
            <w:r w:rsidRPr="00D50980">
              <w:rPr>
                <w:rFonts w:ascii="Arial" w:hAnsi="Arial" w:cs="Arial"/>
                <w:b/>
                <w:color w:val="00B050"/>
              </w:rPr>
              <w:t>NO IGUALA</w:t>
            </w:r>
            <w:r w:rsidR="009561C2" w:rsidRPr="00D50980">
              <w:rPr>
                <w:rFonts w:ascii="Arial" w:hAnsi="Arial" w:cs="Arial"/>
                <w:b/>
                <w:color w:val="00B050"/>
              </w:rPr>
              <w:t xml:space="preserve"> EL 0.5%</w:t>
            </w:r>
          </w:p>
        </w:tc>
      </w:tr>
      <w:tr w:rsidR="00306385" w:rsidRPr="00217D2E" w:rsidTr="00242404">
        <w:tc>
          <w:tcPr>
            <w:tcW w:w="2093" w:type="dxa"/>
            <w:tcBorders>
              <w:bottom w:val="single" w:sz="4" w:space="0" w:color="auto"/>
            </w:tcBorders>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tcBorders>
              <w:bottom w:val="single" w:sz="4" w:space="0" w:color="auto"/>
            </w:tcBorders>
            <w:vAlign w:val="center"/>
          </w:tcPr>
          <w:p w:rsidR="009561C2" w:rsidRPr="00217D2E" w:rsidRDefault="00A42FEF" w:rsidP="008C18A0">
            <w:pPr>
              <w:pStyle w:val="Piedepgina"/>
              <w:jc w:val="both"/>
              <w:rPr>
                <w:rFonts w:ascii="Arial" w:hAnsi="Arial" w:cs="Arial"/>
                <w:sz w:val="22"/>
                <w:szCs w:val="22"/>
              </w:rPr>
            </w:pPr>
            <w:r>
              <w:rPr>
                <w:rFonts w:ascii="Arial" w:hAnsi="Arial" w:cs="Arial"/>
                <w:b/>
                <w:sz w:val="22"/>
                <w:szCs w:val="22"/>
              </w:rPr>
              <w:t>29</w:t>
            </w:r>
            <w:r w:rsidR="009561C2" w:rsidRPr="00217D2E">
              <w:rPr>
                <w:rFonts w:ascii="Arial" w:hAnsi="Arial" w:cs="Arial"/>
                <w:b/>
                <w:sz w:val="22"/>
                <w:szCs w:val="22"/>
              </w:rPr>
              <w:t xml:space="preserve">. </w:t>
            </w:r>
            <w:r w:rsidR="008B393C" w:rsidRPr="00217D2E">
              <w:rPr>
                <w:rFonts w:ascii="Arial" w:hAnsi="Arial" w:cs="Arial"/>
                <w:sz w:val="22"/>
                <w:szCs w:val="22"/>
              </w:rPr>
              <w:t>Recibe los dictá</w:t>
            </w:r>
            <w:r w:rsidR="009561C2" w:rsidRPr="00217D2E">
              <w:rPr>
                <w:rFonts w:ascii="Arial" w:hAnsi="Arial" w:cs="Arial"/>
                <w:sz w:val="22"/>
                <w:szCs w:val="22"/>
              </w:rPr>
              <w:t>menes y confirma que</w:t>
            </w:r>
            <w:r w:rsidR="00F8530C">
              <w:rPr>
                <w:rFonts w:ascii="Arial" w:hAnsi="Arial" w:cs="Arial"/>
                <w:sz w:val="22"/>
                <w:szCs w:val="22"/>
              </w:rPr>
              <w:t xml:space="preserve"> no iguala</w:t>
            </w:r>
            <w:r w:rsidR="009561C2" w:rsidRPr="00217D2E">
              <w:rPr>
                <w:rFonts w:ascii="Arial" w:hAnsi="Arial" w:cs="Arial"/>
                <w:sz w:val="22"/>
                <w:szCs w:val="22"/>
              </w:rPr>
              <w:t xml:space="preserve"> el 0.5% e instruye a la CF para realizar la Adecuación Presupuestaria</w:t>
            </w:r>
            <w:r w:rsidR="0097552F">
              <w:rPr>
                <w:rFonts w:ascii="Arial" w:hAnsi="Arial" w:cs="Arial"/>
                <w:sz w:val="22"/>
                <w:szCs w:val="22"/>
              </w:rPr>
              <w:t>.</w:t>
            </w:r>
          </w:p>
          <w:p w:rsidR="009561C2" w:rsidRPr="00217D2E" w:rsidRDefault="009561C2" w:rsidP="008C18A0">
            <w:pPr>
              <w:pStyle w:val="Piedepgina"/>
              <w:jc w:val="both"/>
              <w:rPr>
                <w:rFonts w:ascii="Arial" w:hAnsi="Arial" w:cs="Arial"/>
                <w:b/>
                <w:sz w:val="22"/>
                <w:szCs w:val="22"/>
              </w:rPr>
            </w:pPr>
          </w:p>
        </w:tc>
        <w:tc>
          <w:tcPr>
            <w:tcW w:w="3402" w:type="dxa"/>
            <w:tcBorders>
              <w:bottom w:val="single" w:sz="4" w:space="0" w:color="auto"/>
            </w:tcBorders>
          </w:tcPr>
          <w:p w:rsidR="008B393C" w:rsidRPr="00217D2E" w:rsidRDefault="008B393C" w:rsidP="00242404">
            <w:pPr>
              <w:jc w:val="center"/>
              <w:rPr>
                <w:rFonts w:ascii="Arial" w:hAnsi="Arial" w:cs="Arial"/>
                <w:sz w:val="22"/>
                <w:szCs w:val="22"/>
              </w:rPr>
            </w:pPr>
          </w:p>
          <w:p w:rsidR="009561C2" w:rsidRPr="00217D2E" w:rsidRDefault="009561C2" w:rsidP="00242404">
            <w:pPr>
              <w:jc w:val="center"/>
              <w:rPr>
                <w:rFonts w:ascii="Arial" w:hAnsi="Arial" w:cs="Arial"/>
                <w:sz w:val="22"/>
                <w:szCs w:val="22"/>
              </w:rPr>
            </w:pPr>
            <w:r w:rsidRPr="00217D2E">
              <w:rPr>
                <w:rFonts w:ascii="Arial" w:hAnsi="Arial" w:cs="Arial"/>
                <w:sz w:val="22"/>
                <w:szCs w:val="22"/>
              </w:rPr>
              <w:t>Proyecto</w:t>
            </w:r>
          </w:p>
        </w:tc>
      </w:tr>
      <w:tr w:rsidR="00306385" w:rsidRPr="00217D2E" w:rsidTr="00242404">
        <w:tc>
          <w:tcPr>
            <w:tcW w:w="2093"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t>Coordinación Financiera</w:t>
            </w:r>
          </w:p>
        </w:tc>
        <w:tc>
          <w:tcPr>
            <w:tcW w:w="4111" w:type="dxa"/>
            <w:tcBorders>
              <w:top w:val="single" w:sz="4" w:space="0" w:color="auto"/>
              <w:left w:val="single" w:sz="4" w:space="0" w:color="auto"/>
              <w:bottom w:val="single" w:sz="4" w:space="0" w:color="auto"/>
              <w:right w:val="single" w:sz="4" w:space="0" w:color="auto"/>
            </w:tcBorders>
            <w:vAlign w:val="center"/>
          </w:tcPr>
          <w:p w:rsidR="009561C2" w:rsidRPr="00217D2E" w:rsidRDefault="009561C2"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A42FEF">
              <w:rPr>
                <w:rFonts w:ascii="Arial" w:hAnsi="Arial" w:cs="Arial"/>
                <w:b/>
                <w:sz w:val="22"/>
                <w:szCs w:val="22"/>
              </w:rPr>
              <w:t>0</w:t>
            </w:r>
            <w:r w:rsidRPr="00217D2E">
              <w:rPr>
                <w:rFonts w:ascii="Arial" w:hAnsi="Arial" w:cs="Arial"/>
                <w:b/>
                <w:sz w:val="22"/>
                <w:szCs w:val="22"/>
              </w:rPr>
              <w:t>.</w:t>
            </w:r>
            <w:r w:rsidRPr="001E6145">
              <w:rPr>
                <w:rFonts w:ascii="Arial" w:hAnsi="Arial" w:cs="Arial"/>
                <w:sz w:val="22"/>
                <w:szCs w:val="22"/>
              </w:rPr>
              <w:t xml:space="preserve"> Elabora la adecuación presupu</w:t>
            </w:r>
            <w:r w:rsidR="00F8530C" w:rsidRPr="001E6145">
              <w:rPr>
                <w:rFonts w:ascii="Arial" w:hAnsi="Arial" w:cs="Arial"/>
                <w:sz w:val="22"/>
                <w:szCs w:val="22"/>
              </w:rPr>
              <w:t>estaria y confirma que no iguala</w:t>
            </w:r>
            <w:r w:rsidRPr="001E6145">
              <w:rPr>
                <w:rFonts w:ascii="Arial" w:hAnsi="Arial" w:cs="Arial"/>
                <w:sz w:val="22"/>
                <w:szCs w:val="22"/>
              </w:rPr>
              <w:t xml:space="preserve"> el 0.5% del Presupuesto </w:t>
            </w:r>
            <w:r w:rsidR="003450CA" w:rsidRPr="001E6145">
              <w:rPr>
                <w:rFonts w:ascii="Arial" w:hAnsi="Arial" w:cs="Arial"/>
                <w:sz w:val="22"/>
                <w:szCs w:val="22"/>
              </w:rPr>
              <w:t xml:space="preserve">Aprobado o Modificado </w:t>
            </w:r>
            <w:r w:rsidRPr="001E6145">
              <w:rPr>
                <w:rFonts w:ascii="Arial" w:hAnsi="Arial" w:cs="Arial"/>
                <w:sz w:val="22"/>
                <w:szCs w:val="22"/>
              </w:rPr>
              <w:t>Autorizado</w:t>
            </w:r>
            <w:r w:rsidR="0097552F" w:rsidRPr="001E6145">
              <w:rPr>
                <w:rFonts w:ascii="Arial" w:hAnsi="Arial" w:cs="Arial"/>
                <w:sz w:val="22"/>
                <w:szCs w:val="22"/>
              </w:rPr>
              <w:t>.</w:t>
            </w:r>
          </w:p>
          <w:p w:rsidR="009561C2" w:rsidRPr="00217D2E" w:rsidRDefault="009561C2" w:rsidP="008C18A0">
            <w:pPr>
              <w:pStyle w:val="Prrafodelista"/>
              <w:spacing w:after="200" w:line="276" w:lineRule="auto"/>
              <w:ind w:left="317" w:hanging="360"/>
              <w:jc w:val="both"/>
              <w:rPr>
                <w:rFonts w:ascii="Arial" w:hAnsi="Arial" w:cs="Arial"/>
                <w:b/>
                <w:sz w:val="22"/>
                <w:szCs w:val="22"/>
              </w:rPr>
            </w:pPr>
            <w:r w:rsidRPr="00217D2E">
              <w:rPr>
                <w:rFonts w:ascii="Arial" w:hAnsi="Arial" w:cs="Arial"/>
                <w:b/>
                <w:sz w:val="22"/>
                <w:szCs w:val="22"/>
              </w:rPr>
              <w:t>3</w:t>
            </w:r>
            <w:r w:rsidR="00A42FEF">
              <w:rPr>
                <w:rFonts w:ascii="Arial" w:hAnsi="Arial" w:cs="Arial"/>
                <w:b/>
                <w:sz w:val="22"/>
                <w:szCs w:val="22"/>
              </w:rPr>
              <w:t>1</w:t>
            </w:r>
            <w:r w:rsidRPr="00217D2E">
              <w:rPr>
                <w:rFonts w:ascii="Arial" w:hAnsi="Arial" w:cs="Arial"/>
                <w:sz w:val="22"/>
                <w:szCs w:val="22"/>
              </w:rPr>
              <w:t xml:space="preserve">. Remite oficio a la SA solicitando la autorización de la adecuación presupuestaria </w:t>
            </w:r>
            <w:r w:rsidR="00F8530C" w:rsidRPr="001E6145">
              <w:rPr>
                <w:rFonts w:ascii="Arial" w:hAnsi="Arial" w:cs="Arial"/>
                <w:sz w:val="22"/>
                <w:szCs w:val="22"/>
              </w:rPr>
              <w:t>que no iguala</w:t>
            </w:r>
            <w:r w:rsidRPr="001E6145">
              <w:rPr>
                <w:rFonts w:ascii="Arial" w:hAnsi="Arial" w:cs="Arial"/>
                <w:sz w:val="22"/>
                <w:szCs w:val="22"/>
              </w:rPr>
              <w:t xml:space="preserve"> el 0.5%</w:t>
            </w:r>
            <w:r w:rsidR="0097552F" w:rsidRPr="001E6145">
              <w:rPr>
                <w:rFonts w:ascii="Arial" w:hAnsi="Arial" w:cs="Arial"/>
                <w:sz w:val="22"/>
                <w:szCs w:val="22"/>
              </w:rPr>
              <w:t>.</w:t>
            </w:r>
            <w:r w:rsidR="00AB66A8" w:rsidRPr="001E6145">
              <w:rPr>
                <w:rFonts w:ascii="Arial" w:hAnsi="Arial" w:cs="Arial"/>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9561C2" w:rsidRPr="00217D2E" w:rsidRDefault="009561C2" w:rsidP="00242404">
            <w:pPr>
              <w:jc w:val="center"/>
              <w:rPr>
                <w:rFonts w:ascii="Arial" w:hAnsi="Arial" w:cs="Arial"/>
                <w:sz w:val="22"/>
                <w:szCs w:val="22"/>
              </w:rPr>
            </w:pPr>
          </w:p>
          <w:p w:rsidR="009561C2" w:rsidRPr="00217D2E" w:rsidRDefault="009561C2" w:rsidP="00242404">
            <w:pPr>
              <w:jc w:val="center"/>
              <w:rPr>
                <w:rFonts w:ascii="Arial" w:hAnsi="Arial" w:cs="Arial"/>
                <w:sz w:val="22"/>
                <w:szCs w:val="22"/>
              </w:rPr>
            </w:pPr>
            <w:r w:rsidRPr="00217D2E">
              <w:rPr>
                <w:rFonts w:ascii="Arial" w:hAnsi="Arial" w:cs="Arial"/>
                <w:sz w:val="22"/>
                <w:szCs w:val="22"/>
              </w:rPr>
              <w:t xml:space="preserve">Adecuación presupuestaria </w:t>
            </w:r>
          </w:p>
          <w:p w:rsidR="009561C2" w:rsidRPr="00217D2E" w:rsidRDefault="009561C2" w:rsidP="00242404">
            <w:pPr>
              <w:jc w:val="center"/>
              <w:rPr>
                <w:rFonts w:ascii="Arial" w:hAnsi="Arial" w:cs="Arial"/>
                <w:sz w:val="22"/>
                <w:szCs w:val="22"/>
              </w:rPr>
            </w:pPr>
          </w:p>
          <w:p w:rsidR="009561C2" w:rsidRPr="00217D2E" w:rsidRDefault="009561C2" w:rsidP="00242404">
            <w:pPr>
              <w:jc w:val="center"/>
              <w:rPr>
                <w:rFonts w:ascii="Arial" w:hAnsi="Arial" w:cs="Arial"/>
                <w:sz w:val="22"/>
                <w:szCs w:val="22"/>
              </w:rPr>
            </w:pPr>
            <w:r w:rsidRPr="00217D2E">
              <w:rPr>
                <w:rFonts w:ascii="Arial" w:hAnsi="Arial" w:cs="Arial"/>
                <w:sz w:val="22"/>
                <w:szCs w:val="22"/>
              </w:rPr>
              <w:t>Solicitud de firma en el Calendario de la Adecuación</w:t>
            </w:r>
          </w:p>
        </w:tc>
      </w:tr>
      <w:tr w:rsidR="00306385" w:rsidRPr="00217D2E" w:rsidTr="00242404">
        <w:tc>
          <w:tcPr>
            <w:tcW w:w="2093" w:type="dxa"/>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t>Secretaría Administrativa</w:t>
            </w:r>
          </w:p>
        </w:tc>
        <w:tc>
          <w:tcPr>
            <w:tcW w:w="4111" w:type="dxa"/>
            <w:vAlign w:val="center"/>
          </w:tcPr>
          <w:p w:rsidR="009561C2" w:rsidRPr="00217D2E" w:rsidRDefault="009561C2" w:rsidP="00242404">
            <w:pPr>
              <w:pStyle w:val="Piedepgina"/>
              <w:jc w:val="both"/>
              <w:rPr>
                <w:rFonts w:ascii="Arial" w:hAnsi="Arial" w:cs="Arial"/>
                <w:sz w:val="22"/>
                <w:szCs w:val="22"/>
              </w:rPr>
            </w:pPr>
            <w:r w:rsidRPr="00217D2E">
              <w:rPr>
                <w:rFonts w:ascii="Arial" w:hAnsi="Arial" w:cs="Arial"/>
                <w:b/>
                <w:sz w:val="22"/>
                <w:szCs w:val="22"/>
              </w:rPr>
              <w:t>3</w:t>
            </w:r>
            <w:r w:rsidR="00A42FEF">
              <w:rPr>
                <w:rFonts w:ascii="Arial" w:hAnsi="Arial" w:cs="Arial"/>
                <w:b/>
                <w:sz w:val="22"/>
                <w:szCs w:val="22"/>
              </w:rPr>
              <w:t>2</w:t>
            </w:r>
            <w:r w:rsidRPr="00217D2E">
              <w:rPr>
                <w:rFonts w:ascii="Arial" w:hAnsi="Arial" w:cs="Arial"/>
                <w:sz w:val="22"/>
                <w:szCs w:val="22"/>
              </w:rPr>
              <w:t>. Recibe oficio de la CF y remite oficio de autorización de la adecuación presupuestaria a CF e instruye a la DGPEI para que actualice el PAT y en su caso</w:t>
            </w:r>
            <w:r w:rsidR="008B393C" w:rsidRPr="00217D2E">
              <w:rPr>
                <w:rFonts w:ascii="Arial" w:hAnsi="Arial" w:cs="Arial"/>
                <w:sz w:val="22"/>
                <w:szCs w:val="22"/>
              </w:rPr>
              <w:t>,</w:t>
            </w:r>
            <w:r w:rsidRPr="00217D2E">
              <w:rPr>
                <w:rFonts w:ascii="Arial" w:hAnsi="Arial" w:cs="Arial"/>
                <w:sz w:val="22"/>
                <w:szCs w:val="22"/>
              </w:rPr>
              <w:t xml:space="preserve"> el PEI.</w:t>
            </w:r>
          </w:p>
          <w:p w:rsidR="009B2706" w:rsidRPr="009B2706" w:rsidRDefault="009B2706" w:rsidP="00242404">
            <w:pPr>
              <w:pStyle w:val="Piedepgina"/>
              <w:jc w:val="both"/>
              <w:rPr>
                <w:rFonts w:ascii="Arial" w:hAnsi="Arial" w:cs="Arial"/>
                <w:sz w:val="18"/>
                <w:szCs w:val="22"/>
              </w:rPr>
            </w:pPr>
          </w:p>
          <w:p w:rsidR="009561C2" w:rsidRPr="00217D2E" w:rsidRDefault="00A42FEF" w:rsidP="00A42FEF">
            <w:pPr>
              <w:pStyle w:val="Piedepgina"/>
              <w:jc w:val="both"/>
              <w:rPr>
                <w:rFonts w:ascii="Arial" w:hAnsi="Arial" w:cs="Arial"/>
                <w:sz w:val="24"/>
                <w:szCs w:val="24"/>
              </w:rPr>
            </w:pPr>
            <w:r>
              <w:rPr>
                <w:rFonts w:ascii="Arial" w:hAnsi="Arial" w:cs="Arial"/>
                <w:b/>
                <w:sz w:val="22"/>
                <w:szCs w:val="22"/>
              </w:rPr>
              <w:t>33</w:t>
            </w:r>
            <w:r w:rsidR="00151F04">
              <w:rPr>
                <w:rFonts w:ascii="Arial" w:hAnsi="Arial" w:cs="Arial"/>
                <w:sz w:val="22"/>
                <w:szCs w:val="22"/>
              </w:rPr>
              <w:t xml:space="preserve">. </w:t>
            </w:r>
            <w:r>
              <w:rPr>
                <w:rFonts w:ascii="Arial" w:hAnsi="Arial" w:cs="Arial"/>
                <w:sz w:val="22"/>
                <w:szCs w:val="22"/>
              </w:rPr>
              <w:t xml:space="preserve">Por tratarse de </w:t>
            </w:r>
            <w:r w:rsidR="009561C2" w:rsidRPr="00217D2E">
              <w:rPr>
                <w:rFonts w:ascii="Arial" w:hAnsi="Arial" w:cs="Arial"/>
                <w:sz w:val="22"/>
                <w:szCs w:val="22"/>
              </w:rPr>
              <w:t>Ingreso</w:t>
            </w:r>
            <w:r>
              <w:rPr>
                <w:rFonts w:ascii="Arial" w:hAnsi="Arial" w:cs="Arial"/>
                <w:sz w:val="22"/>
                <w:szCs w:val="22"/>
              </w:rPr>
              <w:t>s</w:t>
            </w:r>
            <w:r w:rsidR="009561C2" w:rsidRPr="00217D2E">
              <w:rPr>
                <w:rFonts w:ascii="Arial" w:hAnsi="Arial" w:cs="Arial"/>
                <w:sz w:val="22"/>
                <w:szCs w:val="22"/>
              </w:rPr>
              <w:t xml:space="preserve"> Excedente</w:t>
            </w:r>
            <w:r>
              <w:rPr>
                <w:rFonts w:ascii="Arial" w:hAnsi="Arial" w:cs="Arial"/>
                <w:sz w:val="22"/>
                <w:szCs w:val="22"/>
              </w:rPr>
              <w:t>s</w:t>
            </w:r>
            <w:r w:rsidR="009561C2" w:rsidRPr="00217D2E">
              <w:rPr>
                <w:rFonts w:ascii="Arial" w:hAnsi="Arial" w:cs="Arial"/>
                <w:sz w:val="22"/>
                <w:szCs w:val="22"/>
              </w:rPr>
              <w:t xml:space="preserve"> se deberá de solicitar el registro ante la Unidad de Política de Ingresos no Tributarios de la SHCP. Conforme a la Ley de Ingresos.</w:t>
            </w:r>
          </w:p>
        </w:tc>
        <w:tc>
          <w:tcPr>
            <w:tcW w:w="3402" w:type="dxa"/>
          </w:tcPr>
          <w:p w:rsidR="008B393C" w:rsidRPr="00217D2E" w:rsidRDefault="008B393C" w:rsidP="00242404">
            <w:pPr>
              <w:jc w:val="center"/>
              <w:rPr>
                <w:rFonts w:ascii="Arial" w:hAnsi="Arial" w:cs="Arial"/>
                <w:sz w:val="22"/>
                <w:szCs w:val="22"/>
              </w:rPr>
            </w:pPr>
          </w:p>
          <w:p w:rsidR="009561C2" w:rsidRPr="00217D2E" w:rsidRDefault="00907F5B" w:rsidP="00242404">
            <w:pPr>
              <w:jc w:val="center"/>
              <w:rPr>
                <w:rFonts w:ascii="Arial" w:hAnsi="Arial" w:cs="Arial"/>
                <w:sz w:val="22"/>
                <w:szCs w:val="22"/>
              </w:rPr>
            </w:pPr>
            <w:r w:rsidRPr="00217D2E">
              <w:rPr>
                <w:rFonts w:ascii="Arial" w:hAnsi="Arial" w:cs="Arial"/>
                <w:sz w:val="22"/>
                <w:szCs w:val="22"/>
              </w:rPr>
              <w:t>Adecuación</w:t>
            </w:r>
            <w:r w:rsidR="009561C2" w:rsidRPr="00217D2E">
              <w:rPr>
                <w:rFonts w:ascii="Arial" w:hAnsi="Arial" w:cs="Arial"/>
                <w:sz w:val="22"/>
                <w:szCs w:val="22"/>
              </w:rPr>
              <w:t xml:space="preserve"> Presupuestaria Firmada </w:t>
            </w:r>
          </w:p>
          <w:p w:rsidR="009561C2" w:rsidRPr="00217D2E" w:rsidRDefault="009561C2" w:rsidP="00242404">
            <w:pPr>
              <w:jc w:val="center"/>
              <w:rPr>
                <w:rFonts w:ascii="Arial" w:hAnsi="Arial" w:cs="Arial"/>
                <w:sz w:val="22"/>
                <w:szCs w:val="22"/>
              </w:rPr>
            </w:pPr>
          </w:p>
          <w:p w:rsidR="009561C2" w:rsidRPr="00217D2E" w:rsidRDefault="009561C2" w:rsidP="00242404">
            <w:pPr>
              <w:jc w:val="center"/>
              <w:rPr>
                <w:rFonts w:ascii="Arial" w:hAnsi="Arial" w:cs="Arial"/>
              </w:rPr>
            </w:pPr>
            <w:r w:rsidRPr="00217D2E">
              <w:rPr>
                <w:rFonts w:ascii="Arial" w:hAnsi="Arial" w:cs="Arial"/>
                <w:sz w:val="22"/>
                <w:szCs w:val="22"/>
              </w:rPr>
              <w:t>Oficio</w:t>
            </w:r>
          </w:p>
        </w:tc>
      </w:tr>
      <w:tr w:rsidR="00306385" w:rsidRPr="00217D2E" w:rsidTr="00242404">
        <w:tc>
          <w:tcPr>
            <w:tcW w:w="2093" w:type="dxa"/>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t>Dirección General de Planeación y Evaluación Institucional</w:t>
            </w:r>
          </w:p>
        </w:tc>
        <w:tc>
          <w:tcPr>
            <w:tcW w:w="4111" w:type="dxa"/>
            <w:vAlign w:val="center"/>
          </w:tcPr>
          <w:p w:rsidR="00BE072B" w:rsidRPr="00690C6A" w:rsidRDefault="00BE072B" w:rsidP="00242404">
            <w:pPr>
              <w:pStyle w:val="Piedepgina"/>
              <w:jc w:val="both"/>
              <w:rPr>
                <w:rFonts w:ascii="Arial" w:hAnsi="Arial" w:cs="Arial"/>
                <w:sz w:val="22"/>
                <w:szCs w:val="22"/>
              </w:rPr>
            </w:pPr>
            <w:r w:rsidRPr="00690C6A">
              <w:rPr>
                <w:rFonts w:ascii="Arial" w:hAnsi="Arial" w:cs="Arial"/>
                <w:b/>
                <w:sz w:val="22"/>
                <w:szCs w:val="22"/>
              </w:rPr>
              <w:t xml:space="preserve">34. </w:t>
            </w:r>
            <w:r w:rsidRPr="00690C6A">
              <w:rPr>
                <w:rFonts w:ascii="Arial" w:hAnsi="Arial" w:cs="Arial"/>
                <w:sz w:val="22"/>
                <w:szCs w:val="22"/>
              </w:rPr>
              <w:t xml:space="preserve">Recibe instrucción </w:t>
            </w:r>
            <w:r w:rsidR="00F23AE3" w:rsidRPr="00690C6A">
              <w:rPr>
                <w:rFonts w:ascii="Arial" w:hAnsi="Arial" w:cs="Arial"/>
                <w:sz w:val="22"/>
                <w:szCs w:val="22"/>
              </w:rPr>
              <w:t xml:space="preserve">y actualiza el PAT, </w:t>
            </w:r>
            <w:r w:rsidRPr="00690C6A">
              <w:rPr>
                <w:rFonts w:ascii="Arial" w:hAnsi="Arial" w:cs="Arial"/>
                <w:sz w:val="22"/>
                <w:szCs w:val="22"/>
              </w:rPr>
              <w:t>e integra en su informe trimestral los cambios realizados.</w:t>
            </w:r>
          </w:p>
          <w:p w:rsidR="00F23AE3" w:rsidRPr="00690C6A" w:rsidRDefault="00F23AE3" w:rsidP="00242404">
            <w:pPr>
              <w:pStyle w:val="Piedepgina"/>
              <w:jc w:val="both"/>
              <w:rPr>
                <w:rFonts w:ascii="Arial" w:hAnsi="Arial" w:cs="Arial"/>
                <w:sz w:val="22"/>
                <w:szCs w:val="22"/>
              </w:rPr>
            </w:pPr>
          </w:p>
          <w:p w:rsidR="00BE072B" w:rsidRPr="00690C6A" w:rsidRDefault="00BE072B" w:rsidP="00F23AE3">
            <w:pPr>
              <w:pStyle w:val="Piedepgina"/>
              <w:jc w:val="both"/>
              <w:rPr>
                <w:rFonts w:ascii="Arial" w:hAnsi="Arial" w:cs="Arial"/>
                <w:b/>
                <w:sz w:val="24"/>
                <w:szCs w:val="24"/>
              </w:rPr>
            </w:pPr>
            <w:r w:rsidRPr="00690C6A">
              <w:rPr>
                <w:rFonts w:ascii="Arial" w:hAnsi="Arial" w:cs="Arial"/>
                <w:sz w:val="22"/>
                <w:szCs w:val="22"/>
              </w:rPr>
              <w:t xml:space="preserve">35. </w:t>
            </w:r>
            <w:r w:rsidR="00F23AE3" w:rsidRPr="00690C6A">
              <w:rPr>
                <w:rFonts w:ascii="Arial" w:hAnsi="Arial" w:cs="Arial"/>
                <w:sz w:val="22"/>
                <w:szCs w:val="22"/>
              </w:rPr>
              <w:t>Informa a la unidad responsable de las</w:t>
            </w:r>
            <w:r w:rsidRPr="00690C6A">
              <w:rPr>
                <w:rFonts w:ascii="Arial" w:hAnsi="Arial" w:cs="Arial"/>
                <w:sz w:val="22"/>
                <w:szCs w:val="22"/>
              </w:rPr>
              <w:t xml:space="preserve"> </w:t>
            </w:r>
            <w:r w:rsidR="00F23AE3" w:rsidRPr="00690C6A">
              <w:rPr>
                <w:rFonts w:ascii="Arial" w:hAnsi="Arial" w:cs="Arial"/>
                <w:sz w:val="22"/>
                <w:szCs w:val="22"/>
              </w:rPr>
              <w:t>modificaciones al</w:t>
            </w:r>
            <w:r w:rsidRPr="00690C6A">
              <w:rPr>
                <w:rFonts w:ascii="Arial" w:hAnsi="Arial" w:cs="Arial"/>
                <w:sz w:val="22"/>
                <w:szCs w:val="22"/>
              </w:rPr>
              <w:t xml:space="preserve"> PAT.</w:t>
            </w:r>
          </w:p>
        </w:tc>
        <w:tc>
          <w:tcPr>
            <w:tcW w:w="3402" w:type="dxa"/>
          </w:tcPr>
          <w:p w:rsidR="008F3BA0" w:rsidRDefault="008F3BA0" w:rsidP="00242404">
            <w:pPr>
              <w:jc w:val="center"/>
              <w:rPr>
                <w:rFonts w:ascii="Arial" w:hAnsi="Arial" w:cs="Arial"/>
                <w:sz w:val="22"/>
                <w:szCs w:val="22"/>
              </w:rPr>
            </w:pPr>
          </w:p>
          <w:p w:rsidR="008F3BA0" w:rsidRDefault="008F3BA0" w:rsidP="00242404">
            <w:pPr>
              <w:jc w:val="center"/>
              <w:rPr>
                <w:rFonts w:ascii="Arial" w:hAnsi="Arial" w:cs="Arial"/>
                <w:sz w:val="22"/>
                <w:szCs w:val="22"/>
              </w:rPr>
            </w:pPr>
          </w:p>
          <w:p w:rsidR="008F3BA0" w:rsidRDefault="008F3BA0" w:rsidP="00242404">
            <w:pPr>
              <w:jc w:val="center"/>
              <w:rPr>
                <w:rFonts w:ascii="Arial" w:hAnsi="Arial" w:cs="Arial"/>
                <w:sz w:val="22"/>
                <w:szCs w:val="22"/>
              </w:rPr>
            </w:pPr>
          </w:p>
          <w:p w:rsidR="008F3BA0" w:rsidRDefault="008F3BA0" w:rsidP="00242404">
            <w:pPr>
              <w:jc w:val="center"/>
              <w:rPr>
                <w:rFonts w:ascii="Arial" w:hAnsi="Arial" w:cs="Arial"/>
                <w:sz w:val="22"/>
                <w:szCs w:val="22"/>
              </w:rPr>
            </w:pPr>
          </w:p>
          <w:p w:rsidR="009561C2" w:rsidRPr="00217D2E" w:rsidRDefault="009561C2" w:rsidP="00242404">
            <w:pPr>
              <w:jc w:val="center"/>
              <w:rPr>
                <w:rFonts w:ascii="Arial" w:hAnsi="Arial" w:cs="Arial"/>
              </w:rPr>
            </w:pPr>
            <w:r w:rsidRPr="00217D2E">
              <w:rPr>
                <w:rFonts w:ascii="Arial" w:hAnsi="Arial" w:cs="Arial"/>
                <w:sz w:val="22"/>
                <w:szCs w:val="22"/>
              </w:rPr>
              <w:t>PAT actualizado</w:t>
            </w:r>
          </w:p>
          <w:p w:rsidR="009561C2" w:rsidRPr="00217D2E" w:rsidRDefault="009561C2" w:rsidP="00242404">
            <w:pPr>
              <w:jc w:val="center"/>
              <w:rPr>
                <w:rFonts w:ascii="Arial" w:hAnsi="Arial" w:cs="Arial"/>
              </w:rPr>
            </w:pPr>
          </w:p>
          <w:p w:rsidR="009561C2" w:rsidRPr="00217D2E" w:rsidRDefault="009561C2" w:rsidP="008B393C">
            <w:pP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8F3BA0">
            <w:pPr>
              <w:jc w:val="center"/>
              <w:rPr>
                <w:rFonts w:ascii="Arial" w:hAnsi="Arial" w:cs="Arial"/>
              </w:rPr>
            </w:pPr>
          </w:p>
        </w:tc>
      </w:tr>
      <w:tr w:rsidR="00306385" w:rsidRPr="00217D2E" w:rsidTr="00242404">
        <w:tc>
          <w:tcPr>
            <w:tcW w:w="2093" w:type="dxa"/>
            <w:vAlign w:val="center"/>
          </w:tcPr>
          <w:p w:rsidR="009561C2" w:rsidRPr="00217D2E" w:rsidRDefault="009561C2" w:rsidP="00242404">
            <w:pPr>
              <w:pStyle w:val="Textoindependiente"/>
              <w:spacing w:before="120" w:after="120"/>
              <w:ind w:right="278"/>
              <w:jc w:val="center"/>
              <w:rPr>
                <w:rFonts w:cs="Arial"/>
                <w:sz w:val="22"/>
                <w:szCs w:val="22"/>
              </w:rPr>
            </w:pPr>
            <w:r w:rsidRPr="00217D2E">
              <w:rPr>
                <w:rFonts w:cs="Arial"/>
                <w:sz w:val="22"/>
                <w:szCs w:val="22"/>
              </w:rPr>
              <w:lastRenderedPageBreak/>
              <w:t>Coordinación Financiera</w:t>
            </w:r>
          </w:p>
        </w:tc>
        <w:tc>
          <w:tcPr>
            <w:tcW w:w="4111" w:type="dxa"/>
            <w:vAlign w:val="center"/>
          </w:tcPr>
          <w:p w:rsidR="009561C2" w:rsidRDefault="00A42FEF" w:rsidP="00242404">
            <w:pPr>
              <w:pStyle w:val="Piedepgina"/>
              <w:jc w:val="both"/>
              <w:rPr>
                <w:rFonts w:ascii="Arial" w:hAnsi="Arial" w:cs="Arial"/>
                <w:sz w:val="22"/>
                <w:szCs w:val="22"/>
              </w:rPr>
            </w:pPr>
            <w:r>
              <w:rPr>
                <w:rFonts w:ascii="Arial" w:hAnsi="Arial" w:cs="Arial"/>
                <w:b/>
                <w:sz w:val="22"/>
                <w:szCs w:val="22"/>
              </w:rPr>
              <w:t>36</w:t>
            </w:r>
            <w:r w:rsidR="009561C2" w:rsidRPr="00217D2E">
              <w:rPr>
                <w:rFonts w:ascii="Arial" w:hAnsi="Arial" w:cs="Arial"/>
                <w:b/>
                <w:sz w:val="22"/>
                <w:szCs w:val="22"/>
              </w:rPr>
              <w:t>. I</w:t>
            </w:r>
            <w:r w:rsidR="009561C2" w:rsidRPr="00217D2E">
              <w:rPr>
                <w:rFonts w:ascii="Arial" w:hAnsi="Arial" w:cs="Arial"/>
                <w:sz w:val="22"/>
                <w:szCs w:val="22"/>
              </w:rPr>
              <w:t>nforma a las áreas de la existencia de suficiencia presupuestaria para que continúen con el trámite correspondiente.</w:t>
            </w:r>
          </w:p>
          <w:p w:rsidR="009B2706" w:rsidRPr="009B2706" w:rsidRDefault="009B2706" w:rsidP="00242404">
            <w:pPr>
              <w:pStyle w:val="Piedepgina"/>
              <w:jc w:val="both"/>
              <w:rPr>
                <w:rFonts w:ascii="Arial" w:hAnsi="Arial" w:cs="Arial"/>
                <w:sz w:val="12"/>
                <w:szCs w:val="24"/>
              </w:rPr>
            </w:pPr>
          </w:p>
          <w:p w:rsidR="009561C2" w:rsidRPr="00217D2E" w:rsidRDefault="00A42FEF" w:rsidP="00242404">
            <w:pPr>
              <w:pStyle w:val="Piedepgina"/>
              <w:jc w:val="both"/>
              <w:rPr>
                <w:rFonts w:ascii="Arial" w:hAnsi="Arial" w:cs="Arial"/>
                <w:sz w:val="22"/>
                <w:szCs w:val="22"/>
              </w:rPr>
            </w:pPr>
            <w:r>
              <w:rPr>
                <w:rFonts w:ascii="Arial" w:hAnsi="Arial" w:cs="Arial"/>
                <w:b/>
                <w:sz w:val="22"/>
                <w:szCs w:val="22"/>
              </w:rPr>
              <w:t>37</w:t>
            </w:r>
            <w:r w:rsidR="009561C2" w:rsidRPr="00217D2E">
              <w:rPr>
                <w:rFonts w:ascii="Arial" w:hAnsi="Arial" w:cs="Arial"/>
                <w:b/>
                <w:sz w:val="22"/>
                <w:szCs w:val="22"/>
              </w:rPr>
              <w:t xml:space="preserve">. </w:t>
            </w:r>
            <w:r w:rsidR="009561C2" w:rsidRPr="00217D2E">
              <w:rPr>
                <w:rFonts w:ascii="Arial" w:hAnsi="Arial" w:cs="Arial"/>
                <w:sz w:val="22"/>
                <w:szCs w:val="22"/>
              </w:rPr>
              <w:t>Registra en el sistema de la SHCP la adecuación presupuestaria y obtiene el número de folio correspondiente.</w:t>
            </w:r>
          </w:p>
          <w:p w:rsidR="009B2706" w:rsidRPr="009B2706" w:rsidRDefault="009B2706" w:rsidP="00242404">
            <w:pPr>
              <w:pStyle w:val="Piedepgina"/>
              <w:jc w:val="both"/>
              <w:rPr>
                <w:rFonts w:ascii="Arial" w:hAnsi="Arial" w:cs="Arial"/>
                <w:b/>
                <w:sz w:val="14"/>
                <w:szCs w:val="22"/>
              </w:rPr>
            </w:pPr>
          </w:p>
          <w:p w:rsidR="009561C2" w:rsidRPr="00217D2E" w:rsidRDefault="00A42FEF" w:rsidP="00242404">
            <w:pPr>
              <w:pStyle w:val="Piedepgina"/>
              <w:jc w:val="both"/>
              <w:rPr>
                <w:rFonts w:ascii="Arial" w:hAnsi="Arial" w:cs="Arial"/>
                <w:sz w:val="24"/>
                <w:szCs w:val="24"/>
              </w:rPr>
            </w:pPr>
            <w:r>
              <w:rPr>
                <w:rFonts w:ascii="Arial" w:hAnsi="Arial" w:cs="Arial"/>
                <w:b/>
                <w:sz w:val="22"/>
                <w:szCs w:val="22"/>
              </w:rPr>
              <w:t>38</w:t>
            </w:r>
            <w:r w:rsidR="009561C2" w:rsidRPr="00217D2E">
              <w:rPr>
                <w:rFonts w:ascii="Arial" w:hAnsi="Arial" w:cs="Arial"/>
                <w:b/>
                <w:sz w:val="22"/>
                <w:szCs w:val="22"/>
              </w:rPr>
              <w:t>.</w:t>
            </w:r>
            <w:r w:rsidR="009561C2" w:rsidRPr="00217D2E">
              <w:rPr>
                <w:rFonts w:ascii="Arial" w:hAnsi="Arial" w:cs="Arial"/>
                <w:sz w:val="22"/>
                <w:szCs w:val="22"/>
              </w:rPr>
              <w:t xml:space="preserve"> Informa a la Comisión, vía electrónica de la adecuación presupuestaria realizada, acompañando el soporte documental.</w:t>
            </w:r>
          </w:p>
          <w:p w:rsidR="009B2706" w:rsidRPr="009B2706" w:rsidRDefault="009B2706" w:rsidP="001B52B0">
            <w:pPr>
              <w:pStyle w:val="Piedepgina"/>
              <w:jc w:val="both"/>
              <w:rPr>
                <w:rFonts w:ascii="Arial" w:hAnsi="Arial" w:cs="Arial"/>
                <w:b/>
                <w:sz w:val="14"/>
                <w:szCs w:val="22"/>
              </w:rPr>
            </w:pPr>
          </w:p>
          <w:p w:rsidR="009561C2" w:rsidRPr="00217D2E" w:rsidRDefault="00A42FEF" w:rsidP="00A82F27">
            <w:pPr>
              <w:pStyle w:val="Piedepgina"/>
              <w:jc w:val="both"/>
              <w:rPr>
                <w:rFonts w:ascii="Arial" w:hAnsi="Arial" w:cs="Arial"/>
                <w:sz w:val="24"/>
                <w:szCs w:val="24"/>
              </w:rPr>
            </w:pPr>
            <w:r>
              <w:rPr>
                <w:rFonts w:ascii="Arial" w:hAnsi="Arial" w:cs="Arial"/>
                <w:b/>
                <w:sz w:val="22"/>
                <w:szCs w:val="22"/>
              </w:rPr>
              <w:t>39</w:t>
            </w:r>
            <w:r w:rsidR="009561C2" w:rsidRPr="00217D2E">
              <w:rPr>
                <w:rFonts w:ascii="Arial" w:hAnsi="Arial" w:cs="Arial"/>
                <w:b/>
                <w:sz w:val="22"/>
                <w:szCs w:val="22"/>
              </w:rPr>
              <w:t xml:space="preserve">. </w:t>
            </w:r>
            <w:r w:rsidR="009561C2" w:rsidRPr="00217D2E">
              <w:rPr>
                <w:rFonts w:ascii="Arial" w:hAnsi="Arial" w:cs="Arial"/>
                <w:sz w:val="22"/>
                <w:szCs w:val="22"/>
              </w:rPr>
              <w:t xml:space="preserve">Elabora </w:t>
            </w:r>
            <w:r w:rsidR="00A82F27">
              <w:rPr>
                <w:rFonts w:ascii="Arial" w:hAnsi="Arial" w:cs="Arial"/>
                <w:sz w:val="22"/>
                <w:szCs w:val="22"/>
              </w:rPr>
              <w:t>trimestralmente</w:t>
            </w:r>
            <w:r w:rsidR="009561C2" w:rsidRPr="00217D2E">
              <w:rPr>
                <w:rFonts w:ascii="Arial" w:hAnsi="Arial" w:cs="Arial"/>
                <w:sz w:val="22"/>
                <w:szCs w:val="22"/>
              </w:rPr>
              <w:t xml:space="preserve"> punto de acuerdo para informar en conjunto con la SA, a la Comisión las adecuaciones presupuestales autorizadas.</w:t>
            </w:r>
          </w:p>
        </w:tc>
        <w:tc>
          <w:tcPr>
            <w:tcW w:w="3402" w:type="dxa"/>
          </w:tcPr>
          <w:p w:rsidR="009561C2" w:rsidRPr="00217D2E" w:rsidRDefault="009561C2" w:rsidP="00242404">
            <w:pPr>
              <w:jc w:val="center"/>
              <w:rPr>
                <w:rFonts w:ascii="Arial" w:hAnsi="Arial" w:cs="Arial"/>
              </w:rPr>
            </w:pPr>
            <w:r w:rsidRPr="00217D2E">
              <w:rPr>
                <w:rFonts w:ascii="Arial" w:hAnsi="Arial" w:cs="Arial"/>
                <w:sz w:val="22"/>
                <w:szCs w:val="22"/>
              </w:rPr>
              <w:t>Oficio de suficiencia presupuestaria</w:t>
            </w: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r w:rsidRPr="00217D2E">
              <w:rPr>
                <w:rFonts w:ascii="Arial" w:hAnsi="Arial" w:cs="Arial"/>
                <w:sz w:val="22"/>
                <w:szCs w:val="22"/>
              </w:rPr>
              <w:t>Número de folio</w:t>
            </w: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r w:rsidRPr="00217D2E">
              <w:rPr>
                <w:rFonts w:ascii="Arial" w:hAnsi="Arial" w:cs="Arial"/>
                <w:sz w:val="22"/>
                <w:szCs w:val="22"/>
              </w:rPr>
              <w:t>Punto de acuerdo a la CA</w:t>
            </w: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p w:rsidR="009561C2" w:rsidRPr="00217D2E" w:rsidRDefault="009561C2" w:rsidP="00242404">
            <w:pPr>
              <w:jc w:val="center"/>
              <w:rPr>
                <w:rFonts w:ascii="Arial" w:hAnsi="Arial" w:cs="Arial"/>
              </w:rPr>
            </w:pPr>
          </w:p>
        </w:tc>
      </w:tr>
      <w:tr w:rsidR="00306385" w:rsidRPr="00217D2E" w:rsidTr="00242404">
        <w:tc>
          <w:tcPr>
            <w:tcW w:w="2093" w:type="dxa"/>
            <w:vAlign w:val="center"/>
          </w:tcPr>
          <w:p w:rsidR="009561C2" w:rsidRPr="00217D2E" w:rsidRDefault="009561C2" w:rsidP="001B52B0">
            <w:pPr>
              <w:pStyle w:val="Textoindependiente"/>
              <w:spacing w:before="120" w:after="120"/>
              <w:ind w:right="278"/>
              <w:jc w:val="center"/>
              <w:rPr>
                <w:rFonts w:cs="Arial"/>
                <w:sz w:val="22"/>
                <w:szCs w:val="22"/>
              </w:rPr>
            </w:pPr>
            <w:r w:rsidRPr="00217D2E">
              <w:rPr>
                <w:rFonts w:cs="Arial"/>
                <w:sz w:val="22"/>
                <w:szCs w:val="22"/>
              </w:rPr>
              <w:t xml:space="preserve">Comisión </w:t>
            </w:r>
            <w:r w:rsidR="001E6145">
              <w:rPr>
                <w:rFonts w:cs="Arial"/>
                <w:sz w:val="22"/>
                <w:szCs w:val="22"/>
              </w:rPr>
              <w:t>de Administración</w:t>
            </w:r>
          </w:p>
        </w:tc>
        <w:tc>
          <w:tcPr>
            <w:tcW w:w="4111" w:type="dxa"/>
            <w:vAlign w:val="center"/>
          </w:tcPr>
          <w:p w:rsidR="009561C2" w:rsidRPr="00217D2E" w:rsidRDefault="009561C2" w:rsidP="00A42FEF">
            <w:pPr>
              <w:pStyle w:val="Piedepgina"/>
              <w:jc w:val="both"/>
              <w:rPr>
                <w:rFonts w:ascii="Arial" w:hAnsi="Arial" w:cs="Arial"/>
                <w:sz w:val="24"/>
                <w:szCs w:val="24"/>
              </w:rPr>
            </w:pPr>
            <w:r w:rsidRPr="00217D2E">
              <w:rPr>
                <w:rFonts w:ascii="Arial" w:hAnsi="Arial" w:cs="Arial"/>
                <w:b/>
                <w:sz w:val="22"/>
                <w:szCs w:val="22"/>
              </w:rPr>
              <w:t>4</w:t>
            </w:r>
            <w:r w:rsidR="00A42FEF">
              <w:rPr>
                <w:rFonts w:ascii="Arial" w:hAnsi="Arial" w:cs="Arial"/>
                <w:b/>
                <w:sz w:val="22"/>
                <w:szCs w:val="22"/>
              </w:rPr>
              <w:t>0</w:t>
            </w:r>
            <w:r w:rsidRPr="00217D2E">
              <w:rPr>
                <w:rFonts w:ascii="Arial" w:hAnsi="Arial" w:cs="Arial"/>
                <w:b/>
                <w:sz w:val="22"/>
                <w:szCs w:val="22"/>
              </w:rPr>
              <w:t xml:space="preserve">. </w:t>
            </w:r>
            <w:r w:rsidRPr="00217D2E">
              <w:rPr>
                <w:rFonts w:ascii="Arial" w:hAnsi="Arial" w:cs="Arial"/>
                <w:sz w:val="22"/>
                <w:szCs w:val="22"/>
              </w:rPr>
              <w:t>Se da por informada de las adecuaciones</w:t>
            </w:r>
            <w:r w:rsidR="00A42FEF">
              <w:rPr>
                <w:rFonts w:ascii="Arial" w:hAnsi="Arial" w:cs="Arial"/>
                <w:sz w:val="22"/>
                <w:szCs w:val="22"/>
              </w:rPr>
              <w:t xml:space="preserve"> realizadas durante el periodo</w:t>
            </w:r>
            <w:r w:rsidRPr="00217D2E">
              <w:rPr>
                <w:rFonts w:ascii="Arial" w:hAnsi="Arial" w:cs="Arial"/>
                <w:sz w:val="22"/>
                <w:szCs w:val="22"/>
              </w:rPr>
              <w:t>.</w:t>
            </w:r>
          </w:p>
        </w:tc>
        <w:tc>
          <w:tcPr>
            <w:tcW w:w="3402" w:type="dxa"/>
          </w:tcPr>
          <w:p w:rsidR="009561C2" w:rsidRPr="00217D2E" w:rsidRDefault="009561C2" w:rsidP="00242404">
            <w:pPr>
              <w:jc w:val="center"/>
              <w:rPr>
                <w:rFonts w:ascii="Arial" w:hAnsi="Arial" w:cs="Arial"/>
              </w:rPr>
            </w:pPr>
            <w:r w:rsidRPr="00217D2E">
              <w:rPr>
                <w:rFonts w:ascii="Arial" w:hAnsi="Arial" w:cs="Arial"/>
                <w:sz w:val="22"/>
                <w:szCs w:val="22"/>
              </w:rPr>
              <w:t>Oficio de cumplimiento de la persona titular de la Secretaría de la CA</w:t>
            </w:r>
          </w:p>
        </w:tc>
      </w:tr>
      <w:tr w:rsidR="00306385" w:rsidRPr="00217D2E" w:rsidTr="00434547">
        <w:tc>
          <w:tcPr>
            <w:tcW w:w="9606" w:type="dxa"/>
            <w:gridSpan w:val="3"/>
            <w:shd w:val="clear" w:color="auto" w:fill="009900"/>
          </w:tcPr>
          <w:p w:rsidR="00062651" w:rsidRPr="00217D2E" w:rsidRDefault="00062651" w:rsidP="00434547">
            <w:pPr>
              <w:pStyle w:val="Piedepgina"/>
              <w:tabs>
                <w:tab w:val="clear" w:pos="4252"/>
                <w:tab w:val="clear" w:pos="8504"/>
                <w:tab w:val="left" w:pos="9214"/>
              </w:tabs>
              <w:ind w:left="290" w:right="176"/>
              <w:jc w:val="center"/>
              <w:rPr>
                <w:rFonts w:ascii="Arial" w:hAnsi="Arial" w:cs="Arial"/>
                <w:b/>
                <w:sz w:val="24"/>
                <w:szCs w:val="24"/>
              </w:rPr>
            </w:pPr>
          </w:p>
          <w:p w:rsidR="00062651" w:rsidRPr="00217D2E" w:rsidRDefault="00062651" w:rsidP="00434547">
            <w:pPr>
              <w:pStyle w:val="Piedepgina"/>
              <w:tabs>
                <w:tab w:val="clear" w:pos="4252"/>
                <w:tab w:val="clear" w:pos="8504"/>
                <w:tab w:val="left" w:pos="9214"/>
              </w:tabs>
              <w:ind w:left="290" w:right="176"/>
              <w:jc w:val="center"/>
              <w:rPr>
                <w:rFonts w:ascii="Arial" w:hAnsi="Arial" w:cs="Arial"/>
                <w:bCs/>
                <w:snapToGrid w:val="0"/>
                <w:sz w:val="24"/>
                <w:szCs w:val="24"/>
              </w:rPr>
            </w:pPr>
            <w:r w:rsidRPr="00217D2E">
              <w:rPr>
                <w:rFonts w:ascii="Arial" w:hAnsi="Arial" w:cs="Arial"/>
                <w:b/>
                <w:sz w:val="24"/>
                <w:szCs w:val="24"/>
              </w:rPr>
              <w:t>FIN DEL PROCEDIMIENTO</w:t>
            </w:r>
          </w:p>
        </w:tc>
      </w:tr>
    </w:tbl>
    <w:p w:rsidR="004F6052" w:rsidRPr="0004072D" w:rsidRDefault="00217D2E" w:rsidP="0004072D">
      <w:pPr>
        <w:tabs>
          <w:tab w:val="left" w:pos="2100"/>
        </w:tabs>
        <w:rPr>
          <w:rFonts w:ascii="Arial" w:eastAsiaTheme="majorEastAsia" w:hAnsi="Arial" w:cs="Arial"/>
          <w:b/>
          <w:bCs/>
          <w:color w:val="365F91" w:themeColor="accent1" w:themeShade="BF"/>
          <w:sz w:val="96"/>
          <w:szCs w:val="96"/>
        </w:rPr>
      </w:pPr>
      <w:r w:rsidRPr="00217D2E">
        <w:rPr>
          <w:rFonts w:ascii="Arial" w:eastAsiaTheme="majorEastAsia" w:hAnsi="Arial" w:cs="Arial"/>
          <w:b/>
          <w:bCs/>
          <w:color w:val="365F91" w:themeColor="accent1" w:themeShade="BF"/>
          <w:sz w:val="96"/>
          <w:szCs w:val="96"/>
        </w:rPr>
        <w:br w:type="page"/>
      </w:r>
    </w:p>
    <w:p w:rsidR="004F6052" w:rsidRPr="001D4133" w:rsidRDefault="004F6052" w:rsidP="001D4133">
      <w:pPr>
        <w:pStyle w:val="Ttulo1"/>
        <w:jc w:val="center"/>
        <w:rPr>
          <w:color w:val="00B050"/>
        </w:rPr>
      </w:pPr>
      <w:r w:rsidRPr="001D4133">
        <w:rPr>
          <w:color w:val="00B050"/>
        </w:rPr>
        <w:lastRenderedPageBreak/>
        <w:t>Capítulo IV. Adecuación presupuestaria por reducción líquida</w:t>
      </w:r>
    </w:p>
    <w:p w:rsidR="004F6052" w:rsidRPr="00F07967" w:rsidRDefault="004F6052" w:rsidP="004F6052">
      <w:pPr>
        <w:rPr>
          <w:rFonts w:ascii="Arial" w:hAnsi="Arial" w:cs="Arial"/>
        </w:rPr>
      </w:pPr>
    </w:p>
    <w:p w:rsidR="004F6052" w:rsidRDefault="004F6052" w:rsidP="004F605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4395"/>
        <w:gridCol w:w="2835"/>
      </w:tblGrid>
      <w:tr w:rsidR="004F6052" w:rsidRPr="00E12A43" w:rsidTr="00B16BE3">
        <w:tc>
          <w:tcPr>
            <w:tcW w:w="9606" w:type="dxa"/>
            <w:gridSpan w:val="3"/>
            <w:shd w:val="clear" w:color="auto" w:fill="009900"/>
          </w:tcPr>
          <w:p w:rsidR="004F6052" w:rsidRPr="00E12A43" w:rsidRDefault="004F6052" w:rsidP="00B16BE3">
            <w:pPr>
              <w:tabs>
                <w:tab w:val="left" w:pos="9214"/>
              </w:tabs>
              <w:spacing w:before="120" w:after="120"/>
              <w:ind w:right="176" w:firstLine="708"/>
              <w:jc w:val="center"/>
              <w:rPr>
                <w:rFonts w:ascii="Arial" w:hAnsi="Arial" w:cs="Arial"/>
                <w:b/>
                <w:lang w:val="es-ES"/>
              </w:rPr>
            </w:pPr>
            <w:r w:rsidRPr="00E12A43">
              <w:rPr>
                <w:rFonts w:ascii="Arial" w:hAnsi="Arial" w:cs="Arial"/>
                <w:b/>
                <w:lang w:val="es-ES"/>
              </w:rPr>
              <w:t>INICIO DEL PROCEDIMIENTO</w:t>
            </w:r>
          </w:p>
        </w:tc>
      </w:tr>
      <w:tr w:rsidR="004F6052" w:rsidRPr="00E12A43" w:rsidTr="00D428BF">
        <w:tc>
          <w:tcPr>
            <w:tcW w:w="2376" w:type="dxa"/>
          </w:tcPr>
          <w:p w:rsidR="004F6052" w:rsidRPr="00E12A43" w:rsidRDefault="004F6052" w:rsidP="00B16BE3">
            <w:pPr>
              <w:spacing w:before="120" w:after="120"/>
              <w:ind w:right="278"/>
              <w:jc w:val="center"/>
              <w:rPr>
                <w:rFonts w:ascii="Arial" w:hAnsi="Arial" w:cs="Arial"/>
                <w:b/>
                <w:lang w:val="es-ES"/>
              </w:rPr>
            </w:pPr>
            <w:r w:rsidRPr="00E12A43">
              <w:rPr>
                <w:rFonts w:ascii="Arial" w:hAnsi="Arial" w:cs="Arial"/>
                <w:b/>
                <w:lang w:val="es-ES"/>
              </w:rPr>
              <w:t>ÁREA</w:t>
            </w:r>
          </w:p>
        </w:tc>
        <w:tc>
          <w:tcPr>
            <w:tcW w:w="4395" w:type="dxa"/>
          </w:tcPr>
          <w:p w:rsidR="004F6052" w:rsidRPr="00E12A43" w:rsidRDefault="004F6052" w:rsidP="00B16BE3">
            <w:pPr>
              <w:spacing w:before="120" w:after="120"/>
              <w:ind w:right="278"/>
              <w:jc w:val="center"/>
              <w:rPr>
                <w:rFonts w:ascii="Arial" w:hAnsi="Arial" w:cs="Arial"/>
                <w:b/>
                <w:lang w:val="es-ES"/>
              </w:rPr>
            </w:pPr>
            <w:r w:rsidRPr="00E12A43">
              <w:rPr>
                <w:rFonts w:ascii="Arial" w:hAnsi="Arial" w:cs="Arial"/>
                <w:b/>
                <w:lang w:val="es-ES"/>
              </w:rPr>
              <w:t>ACTIVIDADES</w:t>
            </w:r>
          </w:p>
        </w:tc>
        <w:tc>
          <w:tcPr>
            <w:tcW w:w="2835" w:type="dxa"/>
          </w:tcPr>
          <w:p w:rsidR="004F6052" w:rsidRPr="00E12A43" w:rsidRDefault="004F6052" w:rsidP="00B16BE3">
            <w:pPr>
              <w:tabs>
                <w:tab w:val="left" w:pos="9214"/>
              </w:tabs>
              <w:spacing w:before="120" w:after="120"/>
              <w:ind w:right="176"/>
              <w:jc w:val="center"/>
              <w:rPr>
                <w:rFonts w:ascii="Arial" w:hAnsi="Arial" w:cs="Arial"/>
                <w:b/>
                <w:lang w:val="es-ES"/>
              </w:rPr>
            </w:pPr>
            <w:r w:rsidRPr="00E12A43">
              <w:rPr>
                <w:rFonts w:ascii="Arial" w:hAnsi="Arial" w:cs="Arial"/>
                <w:b/>
                <w:lang w:val="es-ES"/>
              </w:rPr>
              <w:t>FORMATOS U OFICIOS</w:t>
            </w:r>
          </w:p>
        </w:tc>
      </w:tr>
      <w:tr w:rsidR="004F6052" w:rsidRPr="00E12A43" w:rsidTr="00D428BF">
        <w:tc>
          <w:tcPr>
            <w:tcW w:w="2376" w:type="dxa"/>
            <w:vAlign w:val="center"/>
          </w:tcPr>
          <w:p w:rsidR="004F6052" w:rsidRPr="00DB24FD" w:rsidRDefault="00DB24FD" w:rsidP="00B16BE3">
            <w:pPr>
              <w:tabs>
                <w:tab w:val="left" w:pos="1134"/>
                <w:tab w:val="left" w:pos="1276"/>
              </w:tabs>
              <w:ind w:right="318"/>
              <w:jc w:val="center"/>
              <w:rPr>
                <w:rFonts w:ascii="Arial" w:hAnsi="Arial" w:cs="Arial"/>
                <w:sz w:val="22"/>
                <w:szCs w:val="22"/>
                <w:lang w:val="es-ES"/>
              </w:rPr>
            </w:pPr>
            <w:r w:rsidRPr="00DB24FD">
              <w:rPr>
                <w:rFonts w:ascii="Arial" w:hAnsi="Arial" w:cs="Arial"/>
                <w:sz w:val="22"/>
                <w:szCs w:val="22"/>
                <w:lang w:val="es-ES"/>
              </w:rPr>
              <w:t>Secretaría Administrativa</w:t>
            </w:r>
          </w:p>
        </w:tc>
        <w:tc>
          <w:tcPr>
            <w:tcW w:w="4395" w:type="dxa"/>
            <w:vAlign w:val="center"/>
          </w:tcPr>
          <w:p w:rsidR="004F6052" w:rsidRPr="00465A24" w:rsidRDefault="004F6052" w:rsidP="00B16BE3">
            <w:pPr>
              <w:pStyle w:val="Prrafodelista"/>
              <w:numPr>
                <w:ilvl w:val="0"/>
                <w:numId w:val="49"/>
              </w:numPr>
              <w:spacing w:before="120" w:after="120"/>
              <w:ind w:right="34"/>
              <w:jc w:val="both"/>
              <w:rPr>
                <w:rFonts w:ascii="Arial" w:hAnsi="Arial" w:cs="Arial"/>
                <w:sz w:val="22"/>
                <w:szCs w:val="22"/>
              </w:rPr>
            </w:pPr>
            <w:r w:rsidRPr="00465A24">
              <w:rPr>
                <w:rFonts w:ascii="Arial" w:hAnsi="Arial" w:cs="Arial"/>
                <w:sz w:val="22"/>
                <w:szCs w:val="22"/>
              </w:rPr>
              <w:t>Instruye a las AG identifiquen las fuentes de recursos susceptibles de reducción.</w:t>
            </w:r>
          </w:p>
        </w:tc>
        <w:tc>
          <w:tcPr>
            <w:tcW w:w="2835" w:type="dxa"/>
          </w:tcPr>
          <w:p w:rsidR="004F6052" w:rsidRDefault="004F6052" w:rsidP="00B16BE3">
            <w:pPr>
              <w:tabs>
                <w:tab w:val="left" w:pos="9214"/>
              </w:tabs>
              <w:ind w:left="290" w:right="176"/>
              <w:jc w:val="center"/>
              <w:rPr>
                <w:rFonts w:ascii="Arial" w:hAnsi="Arial" w:cs="Arial"/>
                <w:bCs/>
                <w:snapToGrid w:val="0"/>
              </w:rPr>
            </w:pPr>
          </w:p>
          <w:p w:rsidR="004F6052" w:rsidRPr="00E12A43" w:rsidRDefault="004F6052" w:rsidP="00B16BE3">
            <w:pPr>
              <w:tabs>
                <w:tab w:val="left" w:pos="9214"/>
              </w:tabs>
              <w:ind w:left="290" w:right="176"/>
              <w:jc w:val="center"/>
              <w:rPr>
                <w:rFonts w:ascii="Arial" w:hAnsi="Arial" w:cs="Arial"/>
                <w:bCs/>
                <w:snapToGrid w:val="0"/>
              </w:rPr>
            </w:pPr>
            <w:r>
              <w:rPr>
                <w:rFonts w:ascii="Arial" w:hAnsi="Arial" w:cs="Arial"/>
                <w:bCs/>
                <w:snapToGrid w:val="0"/>
              </w:rPr>
              <w:t>Oficio</w:t>
            </w: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lang w:val="es-ES"/>
              </w:rPr>
            </w:pPr>
            <w:r w:rsidRPr="00DB24FD">
              <w:rPr>
                <w:rFonts w:ascii="Arial" w:hAnsi="Arial" w:cs="Arial"/>
                <w:sz w:val="22"/>
                <w:szCs w:val="22"/>
                <w:lang w:val="es-ES"/>
              </w:rPr>
              <w:t>Áreas Gestoras</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Notifican a la Coordinación Financiera la propuesta de reducción.</w:t>
            </w:r>
          </w:p>
        </w:tc>
        <w:tc>
          <w:tcPr>
            <w:tcW w:w="2835" w:type="dxa"/>
          </w:tcPr>
          <w:p w:rsidR="004F6052" w:rsidRPr="00E123FA" w:rsidRDefault="004F6052" w:rsidP="00B16BE3">
            <w:pPr>
              <w:jc w:val="center"/>
              <w:rPr>
                <w:rFonts w:ascii="Arial" w:hAnsi="Arial" w:cs="Arial"/>
                <w:bCs/>
                <w:snapToGrid w:val="0"/>
                <w:sz w:val="22"/>
                <w:szCs w:val="22"/>
              </w:rPr>
            </w:pPr>
            <w:r w:rsidRPr="00E123FA">
              <w:rPr>
                <w:rFonts w:ascii="Arial" w:hAnsi="Arial" w:cs="Arial"/>
                <w:bCs/>
                <w:snapToGrid w:val="0"/>
                <w:sz w:val="22"/>
                <w:szCs w:val="22"/>
              </w:rPr>
              <w:t>Oficio</w:t>
            </w:r>
          </w:p>
          <w:p w:rsidR="004F6052" w:rsidRPr="00E12A43" w:rsidRDefault="004F6052" w:rsidP="00B16BE3">
            <w:pPr>
              <w:jc w:val="center"/>
              <w:rPr>
                <w:rFonts w:ascii="Arial" w:hAnsi="Arial" w:cs="Arial"/>
                <w:bCs/>
                <w:snapToGrid w:val="0"/>
              </w:rPr>
            </w:pPr>
            <w:r w:rsidRPr="00E123FA">
              <w:rPr>
                <w:rFonts w:ascii="Arial" w:hAnsi="Arial" w:cs="Arial"/>
                <w:bCs/>
                <w:snapToGrid w:val="0"/>
                <w:sz w:val="22"/>
                <w:szCs w:val="22"/>
              </w:rPr>
              <w:t>“Solicitud de adecuación presupuestaria y justificación”</w:t>
            </w:r>
            <w:r>
              <w:rPr>
                <w:rFonts w:ascii="Arial" w:hAnsi="Arial" w:cs="Arial"/>
                <w:bCs/>
                <w:snapToGrid w:val="0"/>
              </w:rPr>
              <w:t xml:space="preserve"> </w:t>
            </w:r>
            <w:r w:rsidRPr="00203679">
              <w:rPr>
                <w:rFonts w:ascii="Arial" w:hAnsi="Arial" w:cs="Arial"/>
                <w:b/>
                <w:bCs/>
                <w:snapToGrid w:val="0"/>
              </w:rPr>
              <w:t>(ANEXO 1)</w:t>
            </w: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lang w:val="es-ES"/>
              </w:rPr>
            </w:pPr>
            <w:r w:rsidRPr="00DB24FD">
              <w:rPr>
                <w:rFonts w:ascii="Arial" w:hAnsi="Arial" w:cs="Arial"/>
                <w:sz w:val="22"/>
                <w:szCs w:val="22"/>
                <w:lang w:val="es-ES"/>
              </w:rPr>
              <w:t>Coordinación Financiera</w:t>
            </w:r>
          </w:p>
        </w:tc>
        <w:tc>
          <w:tcPr>
            <w:tcW w:w="4395" w:type="dxa"/>
            <w:vAlign w:val="center"/>
          </w:tcPr>
          <w:p w:rsidR="004F6052" w:rsidRPr="0093003E" w:rsidRDefault="004F6052" w:rsidP="00B16BE3">
            <w:pPr>
              <w:pStyle w:val="Prrafodelista"/>
              <w:numPr>
                <w:ilvl w:val="0"/>
                <w:numId w:val="49"/>
              </w:numPr>
              <w:tabs>
                <w:tab w:val="center" w:pos="4252"/>
                <w:tab w:val="right" w:pos="8504"/>
              </w:tabs>
              <w:jc w:val="both"/>
              <w:rPr>
                <w:rFonts w:ascii="Arial" w:hAnsi="Arial" w:cs="Arial"/>
                <w:b/>
              </w:rPr>
            </w:pPr>
            <w:r w:rsidRPr="00465A24">
              <w:rPr>
                <w:rFonts w:ascii="Arial" w:hAnsi="Arial" w:cs="Arial"/>
                <w:sz w:val="22"/>
                <w:szCs w:val="22"/>
              </w:rPr>
              <w:t>Integra la información con la propuesta de las AG y la somete a consideración de la SA</w:t>
            </w:r>
            <w:r>
              <w:rPr>
                <w:rFonts w:ascii="Arial" w:hAnsi="Arial" w:cs="Arial"/>
              </w:rPr>
              <w:t>.</w:t>
            </w:r>
          </w:p>
        </w:tc>
        <w:tc>
          <w:tcPr>
            <w:tcW w:w="2835" w:type="dxa"/>
          </w:tcPr>
          <w:p w:rsidR="004F6052" w:rsidRPr="00E123FA" w:rsidRDefault="004F6052" w:rsidP="00B16BE3">
            <w:pPr>
              <w:tabs>
                <w:tab w:val="left" w:pos="9214"/>
              </w:tabs>
              <w:ind w:left="290" w:right="176"/>
              <w:jc w:val="center"/>
              <w:rPr>
                <w:rFonts w:ascii="Arial" w:hAnsi="Arial" w:cs="Arial"/>
                <w:bCs/>
                <w:snapToGrid w:val="0"/>
                <w:sz w:val="22"/>
                <w:szCs w:val="22"/>
              </w:rPr>
            </w:pPr>
            <w:r w:rsidRPr="00E123FA">
              <w:rPr>
                <w:rFonts w:ascii="Arial" w:hAnsi="Arial" w:cs="Arial"/>
                <w:bCs/>
                <w:snapToGrid w:val="0"/>
                <w:sz w:val="22"/>
                <w:szCs w:val="22"/>
              </w:rPr>
              <w:t>Oficio</w:t>
            </w: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rPr>
            </w:pPr>
            <w:r w:rsidRPr="00DB24FD">
              <w:rPr>
                <w:rFonts w:ascii="Arial" w:hAnsi="Arial" w:cs="Arial"/>
                <w:sz w:val="22"/>
                <w:szCs w:val="22"/>
              </w:rPr>
              <w:t>Secretaría Administrativa</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Presenta propuesta de reducción líquida a consideración de Presidencia del TEPJF.</w:t>
            </w:r>
          </w:p>
        </w:tc>
        <w:tc>
          <w:tcPr>
            <w:tcW w:w="2835" w:type="dxa"/>
          </w:tcPr>
          <w:p w:rsidR="004F6052" w:rsidRPr="00E12A43" w:rsidRDefault="004F6052" w:rsidP="00B16BE3">
            <w:pPr>
              <w:jc w:val="center"/>
              <w:rPr>
                <w:rFonts w:ascii="Arial" w:hAnsi="Arial" w:cs="Arial"/>
              </w:rPr>
            </w:pP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lang w:val="es-ES"/>
              </w:rPr>
            </w:pPr>
            <w:r w:rsidRPr="00DB24FD">
              <w:rPr>
                <w:rFonts w:ascii="Arial" w:hAnsi="Arial" w:cs="Arial"/>
                <w:sz w:val="22"/>
                <w:szCs w:val="22"/>
                <w:lang w:val="es-ES"/>
              </w:rPr>
              <w:t>Secretaría Administrativa</w:t>
            </w:r>
          </w:p>
        </w:tc>
        <w:tc>
          <w:tcPr>
            <w:tcW w:w="4395" w:type="dxa"/>
            <w:vAlign w:val="center"/>
          </w:tcPr>
          <w:p w:rsidR="004F6052" w:rsidRPr="00465A24" w:rsidRDefault="004F6052" w:rsidP="00361E8F">
            <w:pPr>
              <w:pStyle w:val="Prrafodelista"/>
              <w:numPr>
                <w:ilvl w:val="0"/>
                <w:numId w:val="49"/>
              </w:numPr>
              <w:tabs>
                <w:tab w:val="center" w:pos="4252"/>
                <w:tab w:val="right" w:pos="8504"/>
              </w:tabs>
              <w:jc w:val="both"/>
              <w:rPr>
                <w:rFonts w:ascii="Arial" w:hAnsi="Arial" w:cs="Arial"/>
                <w:b/>
                <w:sz w:val="22"/>
                <w:szCs w:val="22"/>
              </w:rPr>
            </w:pPr>
            <w:r w:rsidRPr="00465A24">
              <w:rPr>
                <w:rFonts w:ascii="Arial" w:hAnsi="Arial" w:cs="Arial"/>
                <w:sz w:val="22"/>
                <w:szCs w:val="22"/>
              </w:rPr>
              <w:t>En caso de autorizarse instruye a la CF</w:t>
            </w:r>
            <w:r w:rsidR="00361E8F">
              <w:rPr>
                <w:rFonts w:ascii="Arial" w:hAnsi="Arial" w:cs="Arial"/>
                <w:sz w:val="22"/>
                <w:szCs w:val="22"/>
              </w:rPr>
              <w:t xml:space="preserve"> y DGPEI</w:t>
            </w:r>
            <w:r w:rsidRPr="00465A24">
              <w:rPr>
                <w:rFonts w:ascii="Arial" w:hAnsi="Arial" w:cs="Arial"/>
                <w:sz w:val="22"/>
                <w:szCs w:val="22"/>
              </w:rPr>
              <w:t>, para que elaboren el dictamen correspondiente.</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rPr>
            </w:pPr>
            <w:r w:rsidRPr="00DB24FD">
              <w:rPr>
                <w:rFonts w:ascii="Arial" w:hAnsi="Arial" w:cs="Arial"/>
                <w:sz w:val="22"/>
                <w:szCs w:val="22"/>
              </w:rPr>
              <w:t>Coordinación Financiera</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Recibe instrucción de la SA,  emite dictamen e informa de la procedencia o no de la solicitud a la SA.</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Dictamen Técnico</w:t>
            </w:r>
          </w:p>
        </w:tc>
      </w:tr>
      <w:tr w:rsidR="004F6052" w:rsidRPr="00E12A43" w:rsidTr="00D428BF">
        <w:tc>
          <w:tcPr>
            <w:tcW w:w="2376" w:type="dxa"/>
            <w:vAlign w:val="center"/>
          </w:tcPr>
          <w:p w:rsidR="004F6052" w:rsidRPr="00DB24FD" w:rsidRDefault="00DB24FD" w:rsidP="00B16BE3">
            <w:pPr>
              <w:spacing w:before="120" w:after="120"/>
              <w:ind w:right="278"/>
              <w:jc w:val="center"/>
              <w:rPr>
                <w:rFonts w:ascii="Arial" w:hAnsi="Arial" w:cs="Arial"/>
                <w:sz w:val="22"/>
                <w:szCs w:val="22"/>
              </w:rPr>
            </w:pPr>
            <w:r w:rsidRPr="00DB24FD">
              <w:rPr>
                <w:rFonts w:ascii="Arial" w:hAnsi="Arial" w:cs="Arial"/>
                <w:sz w:val="22"/>
                <w:szCs w:val="22"/>
              </w:rPr>
              <w:t>Dirección General de Planeación y Evaluación Institucional</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Recibe instrucción de la SA , emite dictamen y lo remite a la SA con copia a la CF.</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Dictamen DGPEI</w:t>
            </w:r>
          </w:p>
        </w:tc>
      </w:tr>
      <w:tr w:rsidR="004F6052" w:rsidRPr="00E12A43" w:rsidTr="00361E8F">
        <w:trPr>
          <w:trHeight w:val="2282"/>
        </w:trPr>
        <w:tc>
          <w:tcPr>
            <w:tcW w:w="2376" w:type="dxa"/>
            <w:tcBorders>
              <w:bottom w:val="single" w:sz="4" w:space="0" w:color="auto"/>
            </w:tcBorders>
            <w:vAlign w:val="center"/>
          </w:tcPr>
          <w:p w:rsidR="004F6052" w:rsidRPr="00A42FEF" w:rsidRDefault="00A42FEF" w:rsidP="00B16BE3">
            <w:pPr>
              <w:spacing w:before="120" w:after="120"/>
              <w:ind w:right="278"/>
              <w:jc w:val="center"/>
              <w:rPr>
                <w:rFonts w:ascii="Arial" w:hAnsi="Arial" w:cs="Arial"/>
                <w:sz w:val="22"/>
                <w:szCs w:val="22"/>
                <w:lang w:val="es-ES"/>
              </w:rPr>
            </w:pPr>
            <w:r w:rsidRPr="00A42FEF">
              <w:rPr>
                <w:rFonts w:ascii="Arial" w:hAnsi="Arial" w:cs="Arial"/>
                <w:sz w:val="22"/>
                <w:szCs w:val="22"/>
                <w:lang w:val="es-ES"/>
              </w:rPr>
              <w:t>Secretaría Administrativa</w:t>
            </w:r>
          </w:p>
        </w:tc>
        <w:tc>
          <w:tcPr>
            <w:tcW w:w="4395" w:type="dxa"/>
            <w:tcBorders>
              <w:bottom w:val="single" w:sz="4" w:space="0" w:color="auto"/>
            </w:tcBorders>
            <w:vAlign w:val="center"/>
          </w:tcPr>
          <w:p w:rsidR="004F6052" w:rsidRPr="00361E8F" w:rsidRDefault="004F6052" w:rsidP="00361E8F">
            <w:pPr>
              <w:pStyle w:val="Prrafodelista"/>
              <w:numPr>
                <w:ilvl w:val="0"/>
                <w:numId w:val="49"/>
              </w:numPr>
              <w:spacing w:after="200" w:line="276" w:lineRule="auto"/>
              <w:jc w:val="both"/>
              <w:rPr>
                <w:rFonts w:ascii="Arial" w:hAnsi="Arial" w:cs="Arial"/>
                <w:sz w:val="22"/>
                <w:szCs w:val="22"/>
              </w:rPr>
            </w:pPr>
            <w:r w:rsidRPr="00EE3395">
              <w:rPr>
                <w:rFonts w:ascii="Arial" w:hAnsi="Arial" w:cs="Arial"/>
                <w:sz w:val="22"/>
                <w:szCs w:val="22"/>
              </w:rPr>
              <w:t>Recibe los dictámenes y los turna a la Contraloría Interna y a la Coordinación de Asuntos Jurídicos, para que emitan los correspondientes dictámenes.</w:t>
            </w:r>
          </w:p>
        </w:tc>
        <w:tc>
          <w:tcPr>
            <w:tcW w:w="2835" w:type="dxa"/>
            <w:tcBorders>
              <w:bottom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vAlign w:val="center"/>
          </w:tcPr>
          <w:p w:rsidR="004F6052" w:rsidRPr="00A42FEF" w:rsidRDefault="00F0001B" w:rsidP="00B16BE3">
            <w:pPr>
              <w:spacing w:before="120" w:after="120"/>
              <w:ind w:right="278"/>
              <w:jc w:val="center"/>
              <w:rPr>
                <w:rFonts w:ascii="Arial" w:hAnsi="Arial" w:cs="Arial"/>
                <w:sz w:val="22"/>
                <w:szCs w:val="22"/>
                <w:lang w:val="es-ES"/>
              </w:rPr>
            </w:pPr>
            <w:r>
              <w:rPr>
                <w:rFonts w:ascii="Arial" w:hAnsi="Arial" w:cs="Arial"/>
                <w:sz w:val="22"/>
                <w:szCs w:val="22"/>
                <w:lang w:val="es-ES"/>
              </w:rPr>
              <w:t>Contraloría</w:t>
            </w:r>
            <w:r w:rsidR="00A42FEF">
              <w:rPr>
                <w:rFonts w:ascii="Arial" w:hAnsi="Arial" w:cs="Arial"/>
                <w:sz w:val="22"/>
                <w:szCs w:val="22"/>
                <w:lang w:val="es-ES"/>
              </w:rPr>
              <w:t xml:space="preserve"> I</w:t>
            </w:r>
            <w:r w:rsidR="00A42FEF" w:rsidRPr="00A42FEF">
              <w:rPr>
                <w:rFonts w:ascii="Arial" w:hAnsi="Arial" w:cs="Arial"/>
                <w:sz w:val="22"/>
                <w:szCs w:val="22"/>
                <w:lang w:val="es-ES"/>
              </w:rPr>
              <w:t>nterna</w:t>
            </w:r>
          </w:p>
        </w:tc>
        <w:tc>
          <w:tcPr>
            <w:tcW w:w="4395" w:type="dxa"/>
            <w:vAlign w:val="center"/>
          </w:tcPr>
          <w:p w:rsidR="004F6052" w:rsidRPr="00465A24" w:rsidRDefault="004F6052" w:rsidP="00B16BE3">
            <w:pPr>
              <w:pStyle w:val="Prrafodelista"/>
              <w:numPr>
                <w:ilvl w:val="0"/>
                <w:numId w:val="49"/>
              </w:numPr>
              <w:spacing w:after="200" w:line="276" w:lineRule="auto"/>
              <w:jc w:val="both"/>
              <w:rPr>
                <w:rFonts w:ascii="Arial" w:hAnsi="Arial" w:cs="Arial"/>
                <w:sz w:val="22"/>
                <w:szCs w:val="22"/>
              </w:rPr>
            </w:pPr>
            <w:r w:rsidRPr="00465A24">
              <w:rPr>
                <w:rFonts w:ascii="Arial" w:hAnsi="Arial" w:cs="Arial"/>
                <w:sz w:val="22"/>
                <w:szCs w:val="22"/>
              </w:rPr>
              <w:t xml:space="preserve">Realiza el análisis correspondiente para la emisión del dictamen y lo </w:t>
            </w:r>
            <w:r w:rsidRPr="00465A24">
              <w:rPr>
                <w:rFonts w:ascii="Arial" w:hAnsi="Arial" w:cs="Arial"/>
                <w:sz w:val="22"/>
                <w:szCs w:val="22"/>
              </w:rPr>
              <w:lastRenderedPageBreak/>
              <w:t>envía a la SA.</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lastRenderedPageBreak/>
              <w:t>D</w:t>
            </w:r>
            <w:r w:rsidR="0034388D" w:rsidRPr="00E123FA">
              <w:rPr>
                <w:rFonts w:ascii="Arial" w:hAnsi="Arial" w:cs="Arial"/>
                <w:sz w:val="22"/>
                <w:szCs w:val="22"/>
              </w:rPr>
              <w:t>ictamen</w:t>
            </w:r>
          </w:p>
        </w:tc>
      </w:tr>
      <w:tr w:rsidR="004F6052" w:rsidRPr="00E12A43" w:rsidTr="00D428BF">
        <w:tc>
          <w:tcPr>
            <w:tcW w:w="2376" w:type="dxa"/>
            <w:vAlign w:val="center"/>
          </w:tcPr>
          <w:p w:rsidR="004F6052" w:rsidRPr="00A42FEF" w:rsidRDefault="00A42FEF" w:rsidP="00B16BE3">
            <w:pPr>
              <w:spacing w:before="120" w:after="120"/>
              <w:ind w:right="278"/>
              <w:jc w:val="center"/>
              <w:rPr>
                <w:rFonts w:ascii="Arial" w:hAnsi="Arial" w:cs="Arial"/>
                <w:sz w:val="22"/>
                <w:szCs w:val="22"/>
                <w:lang w:val="es-ES"/>
              </w:rPr>
            </w:pPr>
            <w:r>
              <w:rPr>
                <w:rFonts w:ascii="Arial" w:hAnsi="Arial" w:cs="Arial"/>
                <w:sz w:val="22"/>
                <w:szCs w:val="22"/>
                <w:lang w:val="es-ES"/>
              </w:rPr>
              <w:lastRenderedPageBreak/>
              <w:t>Coordinación de Asuntos J</w:t>
            </w:r>
            <w:r w:rsidRPr="00A42FEF">
              <w:rPr>
                <w:rFonts w:ascii="Arial" w:hAnsi="Arial" w:cs="Arial"/>
                <w:sz w:val="22"/>
                <w:szCs w:val="22"/>
                <w:lang w:val="es-ES"/>
              </w:rPr>
              <w:t>urídicos</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Realiza el análisis correspondiente para la emisión del dictamen y lo envía a la SA.</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D</w:t>
            </w:r>
            <w:r w:rsidR="0034388D" w:rsidRPr="00E123FA">
              <w:rPr>
                <w:rFonts w:ascii="Arial" w:hAnsi="Arial" w:cs="Arial"/>
                <w:sz w:val="22"/>
                <w:szCs w:val="22"/>
              </w:rPr>
              <w:t>ictamen</w:t>
            </w:r>
          </w:p>
        </w:tc>
      </w:tr>
      <w:tr w:rsidR="00EE3395" w:rsidRPr="00E12A43" w:rsidTr="00A00B7F">
        <w:trPr>
          <w:trHeight w:val="524"/>
        </w:trPr>
        <w:tc>
          <w:tcPr>
            <w:tcW w:w="9606" w:type="dxa"/>
            <w:gridSpan w:val="3"/>
            <w:shd w:val="pct10" w:color="auto" w:fill="auto"/>
            <w:vAlign w:val="center"/>
          </w:tcPr>
          <w:p w:rsidR="00EE3395" w:rsidRPr="00B956BB" w:rsidRDefault="00EE3395" w:rsidP="00A00B7F">
            <w:pPr>
              <w:jc w:val="center"/>
              <w:rPr>
                <w:rFonts w:ascii="Arial" w:hAnsi="Arial" w:cs="Arial"/>
                <w:b/>
              </w:rPr>
            </w:pPr>
            <w:r w:rsidRPr="00D50980">
              <w:rPr>
                <w:rFonts w:ascii="Arial" w:hAnsi="Arial" w:cs="Arial"/>
                <w:b/>
                <w:color w:val="00B050"/>
              </w:rPr>
              <w:t>REBASA EL 0.5%</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Secretaría A</w:t>
            </w:r>
            <w:r w:rsidRPr="00D13FD6">
              <w:rPr>
                <w:rFonts w:ascii="Arial" w:hAnsi="Arial" w:cs="Arial"/>
                <w:sz w:val="22"/>
                <w:szCs w:val="22"/>
                <w:lang w:val="es-ES"/>
              </w:rPr>
              <w:t>dministrativa</w:t>
            </w:r>
          </w:p>
        </w:tc>
        <w:tc>
          <w:tcPr>
            <w:tcW w:w="4395" w:type="dxa"/>
            <w:vAlign w:val="center"/>
          </w:tcPr>
          <w:p w:rsidR="004F6052" w:rsidRPr="00465A24" w:rsidRDefault="004F6052" w:rsidP="0034388D">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Recibe los dictámenes, los analiza e instruye al área competente, CF, se elabore el Punto de Acuerdo para solicitar la aprobación de la Comisión.</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sidRPr="00D13FD6">
              <w:rPr>
                <w:rFonts w:ascii="Arial" w:hAnsi="Arial" w:cs="Arial"/>
                <w:sz w:val="22"/>
                <w:szCs w:val="22"/>
                <w:lang w:val="es-ES"/>
              </w:rPr>
              <w:t>Coo</w:t>
            </w:r>
            <w:r>
              <w:rPr>
                <w:rFonts w:ascii="Arial" w:hAnsi="Arial" w:cs="Arial"/>
                <w:sz w:val="22"/>
                <w:szCs w:val="22"/>
                <w:lang w:val="es-ES"/>
              </w:rPr>
              <w:t>rdinación Financiera</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Elabora Punto de Acuerdo y remite a la SA  para someter  a consideración de la Comisión la autorización de la adecuación presupuestaria.</w:t>
            </w:r>
          </w:p>
          <w:p w:rsidR="004F6052" w:rsidRDefault="004F6052" w:rsidP="00B16BE3">
            <w:pPr>
              <w:pStyle w:val="Prrafodelista"/>
              <w:numPr>
                <w:ilvl w:val="0"/>
                <w:numId w:val="49"/>
              </w:numPr>
              <w:tabs>
                <w:tab w:val="center" w:pos="4252"/>
                <w:tab w:val="right" w:pos="8504"/>
              </w:tabs>
              <w:jc w:val="both"/>
              <w:rPr>
                <w:rFonts w:ascii="Arial" w:hAnsi="Arial" w:cs="Arial"/>
              </w:rPr>
            </w:pPr>
            <w:r w:rsidRPr="00465A24">
              <w:rPr>
                <w:rFonts w:ascii="Arial" w:hAnsi="Arial" w:cs="Arial"/>
                <w:sz w:val="22"/>
                <w:szCs w:val="22"/>
              </w:rPr>
              <w:t>La CF elabora adecuación presupuestaria y remite a la SA con Punto de Acuerdo correspondiente, para someter a la</w:t>
            </w:r>
            <w:r>
              <w:rPr>
                <w:rFonts w:ascii="Arial" w:hAnsi="Arial" w:cs="Arial"/>
              </w:rPr>
              <w:t xml:space="preserve"> </w:t>
            </w:r>
            <w:r w:rsidRPr="00465A24">
              <w:rPr>
                <w:rFonts w:ascii="Arial" w:hAnsi="Arial" w:cs="Arial"/>
                <w:sz w:val="22"/>
                <w:szCs w:val="22"/>
              </w:rPr>
              <w:t>consideración de la Comisión.</w:t>
            </w:r>
          </w:p>
          <w:p w:rsidR="004F6052" w:rsidRPr="00B35930" w:rsidRDefault="004F6052" w:rsidP="00B16BE3">
            <w:pPr>
              <w:pStyle w:val="Prrafodelista"/>
              <w:tabs>
                <w:tab w:val="center" w:pos="4252"/>
                <w:tab w:val="right" w:pos="8504"/>
              </w:tabs>
              <w:jc w:val="both"/>
              <w:rPr>
                <w:rFonts w:ascii="Arial" w:hAnsi="Arial" w:cs="Arial"/>
              </w:rPr>
            </w:pPr>
          </w:p>
        </w:tc>
        <w:tc>
          <w:tcPr>
            <w:tcW w:w="2835" w:type="dxa"/>
          </w:tcPr>
          <w:p w:rsidR="0034388D" w:rsidRDefault="0034388D" w:rsidP="00B16BE3">
            <w:pPr>
              <w:jc w:val="center"/>
              <w:rPr>
                <w:rFonts w:ascii="Arial" w:hAnsi="Arial" w:cs="Arial"/>
                <w:sz w:val="22"/>
                <w:szCs w:val="22"/>
              </w:rPr>
            </w:pPr>
          </w:p>
          <w:p w:rsidR="0034388D" w:rsidRDefault="0034388D" w:rsidP="00B16BE3">
            <w:pPr>
              <w:jc w:val="center"/>
              <w:rPr>
                <w:rFonts w:ascii="Arial" w:hAnsi="Arial" w:cs="Arial"/>
                <w:sz w:val="22"/>
                <w:szCs w:val="22"/>
              </w:rPr>
            </w:pPr>
          </w:p>
          <w:p w:rsidR="0034388D" w:rsidRDefault="0034388D" w:rsidP="00B16BE3">
            <w:pPr>
              <w:jc w:val="center"/>
              <w:rPr>
                <w:rFonts w:ascii="Arial" w:hAnsi="Arial" w:cs="Arial"/>
                <w:sz w:val="22"/>
                <w:szCs w:val="22"/>
              </w:rPr>
            </w:pPr>
          </w:p>
          <w:p w:rsidR="0034388D" w:rsidRDefault="0034388D" w:rsidP="00B16BE3">
            <w:pPr>
              <w:jc w:val="center"/>
              <w:rPr>
                <w:rFonts w:ascii="Arial" w:hAnsi="Arial" w:cs="Arial"/>
                <w:sz w:val="22"/>
                <w:szCs w:val="22"/>
              </w:rPr>
            </w:pPr>
          </w:p>
          <w:p w:rsidR="004F6052" w:rsidRPr="00E123FA" w:rsidRDefault="004F6052" w:rsidP="00B16BE3">
            <w:pPr>
              <w:jc w:val="center"/>
              <w:rPr>
                <w:rFonts w:ascii="Arial" w:hAnsi="Arial" w:cs="Arial"/>
                <w:sz w:val="22"/>
                <w:szCs w:val="22"/>
              </w:rPr>
            </w:pPr>
            <w:r w:rsidRPr="00E123FA">
              <w:rPr>
                <w:rFonts w:ascii="Arial" w:hAnsi="Arial" w:cs="Arial"/>
                <w:sz w:val="22"/>
                <w:szCs w:val="22"/>
              </w:rPr>
              <w:t>Punto de Acuerdo</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Secretaría A</w:t>
            </w:r>
            <w:r w:rsidRPr="00D13FD6">
              <w:rPr>
                <w:rFonts w:ascii="Arial" w:hAnsi="Arial" w:cs="Arial"/>
                <w:sz w:val="22"/>
                <w:szCs w:val="22"/>
                <w:lang w:val="es-ES"/>
              </w:rPr>
              <w:t>dministrativa</w:t>
            </w:r>
          </w:p>
        </w:tc>
        <w:tc>
          <w:tcPr>
            <w:tcW w:w="4395" w:type="dxa"/>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Recibe adecuación y Punto de Acuerdo y presenta a la Comisión para su autorización.</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Punto de Acuerdo</w:t>
            </w:r>
          </w:p>
        </w:tc>
      </w:tr>
      <w:tr w:rsidR="004F6052" w:rsidRPr="00E12A43" w:rsidTr="00D428BF">
        <w:tc>
          <w:tcPr>
            <w:tcW w:w="2376" w:type="dxa"/>
            <w:tcBorders>
              <w:top w:val="single" w:sz="4" w:space="0" w:color="auto"/>
              <w:left w:val="single" w:sz="4" w:space="0" w:color="auto"/>
              <w:bottom w:val="single" w:sz="4" w:space="0" w:color="auto"/>
              <w:right w:val="single" w:sz="4" w:space="0" w:color="auto"/>
            </w:tcBorders>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Comisión de A</w:t>
            </w:r>
            <w:r w:rsidRPr="00D13FD6">
              <w:rPr>
                <w:rFonts w:ascii="Arial" w:hAnsi="Arial" w:cs="Arial"/>
                <w:sz w:val="22"/>
                <w:szCs w:val="22"/>
                <w:lang w:val="es-ES"/>
              </w:rPr>
              <w:t>dministración</w:t>
            </w:r>
          </w:p>
        </w:tc>
        <w:tc>
          <w:tcPr>
            <w:tcW w:w="4395" w:type="dxa"/>
            <w:tcBorders>
              <w:top w:val="single" w:sz="4" w:space="0" w:color="auto"/>
              <w:left w:val="single" w:sz="4" w:space="0" w:color="auto"/>
              <w:bottom w:val="single" w:sz="4" w:space="0" w:color="auto"/>
              <w:right w:val="single" w:sz="4" w:space="0" w:color="auto"/>
            </w:tcBorders>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b/>
                <w:sz w:val="22"/>
                <w:szCs w:val="22"/>
              </w:rPr>
            </w:pPr>
            <w:r w:rsidRPr="00465A24">
              <w:rPr>
                <w:rFonts w:ascii="Arial" w:hAnsi="Arial" w:cs="Arial"/>
                <w:sz w:val="22"/>
                <w:szCs w:val="22"/>
              </w:rPr>
              <w:t>Recibe Punto de Acuerdo</w:t>
            </w:r>
          </w:p>
          <w:p w:rsidR="004F6052" w:rsidRPr="00465A24" w:rsidRDefault="004F6052" w:rsidP="00B16BE3">
            <w:pPr>
              <w:pStyle w:val="Prrafodelista"/>
              <w:numPr>
                <w:ilvl w:val="0"/>
                <w:numId w:val="49"/>
              </w:numPr>
              <w:tabs>
                <w:tab w:val="center" w:pos="4252"/>
                <w:tab w:val="right" w:pos="8504"/>
              </w:tabs>
              <w:jc w:val="both"/>
              <w:rPr>
                <w:rFonts w:ascii="Arial" w:hAnsi="Arial" w:cs="Arial"/>
                <w:b/>
                <w:sz w:val="22"/>
                <w:szCs w:val="22"/>
              </w:rPr>
            </w:pPr>
            <w:r w:rsidRPr="00465A24">
              <w:rPr>
                <w:rFonts w:ascii="Arial" w:hAnsi="Arial" w:cs="Arial"/>
                <w:sz w:val="22"/>
                <w:szCs w:val="22"/>
              </w:rPr>
              <w:t>Emite Acuerdo de autorización</w:t>
            </w:r>
          </w:p>
          <w:p w:rsidR="004F6052" w:rsidRPr="00B35930" w:rsidRDefault="004F6052" w:rsidP="00B16BE3">
            <w:pPr>
              <w:pStyle w:val="Prrafodelista"/>
              <w:numPr>
                <w:ilvl w:val="0"/>
                <w:numId w:val="49"/>
              </w:numPr>
              <w:tabs>
                <w:tab w:val="center" w:pos="4252"/>
                <w:tab w:val="right" w:pos="8504"/>
              </w:tabs>
              <w:jc w:val="both"/>
              <w:rPr>
                <w:rFonts w:ascii="Arial" w:hAnsi="Arial" w:cs="Arial"/>
                <w:b/>
              </w:rPr>
            </w:pPr>
            <w:r w:rsidRPr="00465A24">
              <w:rPr>
                <w:rFonts w:ascii="Arial" w:hAnsi="Arial" w:cs="Arial"/>
                <w:sz w:val="22"/>
                <w:szCs w:val="22"/>
              </w:rPr>
              <w:t>Oficio de cumplimiento</w:t>
            </w:r>
          </w:p>
        </w:tc>
        <w:tc>
          <w:tcPr>
            <w:tcW w:w="2835" w:type="dxa"/>
            <w:tcBorders>
              <w:top w:val="single" w:sz="4" w:space="0" w:color="auto"/>
              <w:left w:val="single" w:sz="4" w:space="0" w:color="auto"/>
              <w:bottom w:val="single" w:sz="4" w:space="0" w:color="auto"/>
              <w:right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t>Acuerdo</w:t>
            </w:r>
          </w:p>
          <w:p w:rsidR="004F6052" w:rsidRPr="00E12A43" w:rsidRDefault="004F6052" w:rsidP="00B16BE3">
            <w:pPr>
              <w:jc w:val="center"/>
              <w:rPr>
                <w:rFonts w:ascii="Arial" w:hAnsi="Arial" w:cs="Arial"/>
              </w:rPr>
            </w:pPr>
            <w:r w:rsidRPr="00E123FA">
              <w:rPr>
                <w:rFonts w:ascii="Arial" w:hAnsi="Arial" w:cs="Arial"/>
                <w:sz w:val="22"/>
                <w:szCs w:val="22"/>
              </w:rPr>
              <w:t>Oficio de cumplimiento de la persona titular de la Secretaría de la Comisión</w:t>
            </w:r>
          </w:p>
        </w:tc>
      </w:tr>
      <w:tr w:rsidR="004F6052" w:rsidRPr="00E12A43" w:rsidTr="00D428BF">
        <w:tc>
          <w:tcPr>
            <w:tcW w:w="2376" w:type="dxa"/>
            <w:tcBorders>
              <w:top w:val="single" w:sz="4" w:space="0" w:color="auto"/>
              <w:left w:val="single" w:sz="4" w:space="0" w:color="auto"/>
              <w:bottom w:val="single" w:sz="4" w:space="0" w:color="auto"/>
              <w:right w:val="single" w:sz="4" w:space="0" w:color="auto"/>
            </w:tcBorders>
            <w:vAlign w:val="center"/>
          </w:tcPr>
          <w:p w:rsidR="004F6052" w:rsidRPr="00D13FD6" w:rsidRDefault="00D13FD6" w:rsidP="00B16BE3">
            <w:pPr>
              <w:spacing w:before="120" w:after="120"/>
              <w:ind w:right="278"/>
              <w:jc w:val="center"/>
              <w:rPr>
                <w:rFonts w:ascii="Arial" w:hAnsi="Arial" w:cs="Arial"/>
                <w:sz w:val="22"/>
                <w:szCs w:val="22"/>
              </w:rPr>
            </w:pPr>
            <w:r>
              <w:rPr>
                <w:rFonts w:ascii="Arial" w:hAnsi="Arial" w:cs="Arial"/>
                <w:sz w:val="22"/>
                <w:szCs w:val="22"/>
              </w:rPr>
              <w:t>Coordinación F</w:t>
            </w:r>
            <w:r w:rsidRPr="00D13FD6">
              <w:rPr>
                <w:rFonts w:ascii="Arial" w:hAnsi="Arial" w:cs="Arial"/>
                <w:sz w:val="22"/>
                <w:szCs w:val="22"/>
              </w:rPr>
              <w:t>inanciera</w:t>
            </w:r>
          </w:p>
        </w:tc>
        <w:tc>
          <w:tcPr>
            <w:tcW w:w="4395" w:type="dxa"/>
            <w:tcBorders>
              <w:top w:val="single" w:sz="4" w:space="0" w:color="auto"/>
              <w:left w:val="single" w:sz="4" w:space="0" w:color="auto"/>
              <w:bottom w:val="single" w:sz="4" w:space="0" w:color="auto"/>
              <w:right w:val="single" w:sz="4" w:space="0" w:color="auto"/>
            </w:tcBorders>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b/>
                <w:sz w:val="22"/>
                <w:szCs w:val="22"/>
              </w:rPr>
            </w:pPr>
            <w:r w:rsidRPr="00465A24">
              <w:rPr>
                <w:rFonts w:ascii="Arial" w:hAnsi="Arial" w:cs="Arial"/>
                <w:sz w:val="22"/>
                <w:szCs w:val="22"/>
              </w:rPr>
              <w:t>Recibe oficio de cumplimiento</w:t>
            </w:r>
          </w:p>
        </w:tc>
        <w:tc>
          <w:tcPr>
            <w:tcW w:w="2835" w:type="dxa"/>
            <w:tcBorders>
              <w:top w:val="single" w:sz="4" w:space="0" w:color="auto"/>
              <w:left w:val="single" w:sz="4" w:space="0" w:color="auto"/>
              <w:bottom w:val="single" w:sz="4" w:space="0" w:color="auto"/>
              <w:right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Secretaría A</w:t>
            </w:r>
            <w:r w:rsidRPr="00D13FD6">
              <w:rPr>
                <w:rFonts w:ascii="Arial" w:hAnsi="Arial" w:cs="Arial"/>
                <w:sz w:val="22"/>
                <w:szCs w:val="22"/>
                <w:lang w:val="es-ES"/>
              </w:rPr>
              <w:t>dministrativa</w:t>
            </w:r>
          </w:p>
        </w:tc>
        <w:tc>
          <w:tcPr>
            <w:tcW w:w="4395" w:type="dxa"/>
            <w:vAlign w:val="center"/>
          </w:tcPr>
          <w:p w:rsidR="004F6052" w:rsidRPr="00465A24" w:rsidRDefault="004F6052" w:rsidP="00D50980">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Instruye a la</w:t>
            </w:r>
            <w:r w:rsidR="0034388D">
              <w:rPr>
                <w:rFonts w:ascii="Arial" w:hAnsi="Arial" w:cs="Arial"/>
                <w:sz w:val="22"/>
                <w:szCs w:val="22"/>
              </w:rPr>
              <w:t xml:space="preserve"> DGPEI para que actualice el PAT</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tcBorders>
              <w:bottom w:val="single" w:sz="4" w:space="0" w:color="auto"/>
            </w:tcBorders>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Dirección General de Planeación y Evaluación I</w:t>
            </w:r>
            <w:r w:rsidRPr="00D13FD6">
              <w:rPr>
                <w:rFonts w:ascii="Arial" w:hAnsi="Arial" w:cs="Arial"/>
                <w:sz w:val="22"/>
                <w:szCs w:val="22"/>
                <w:lang w:val="es-ES"/>
              </w:rPr>
              <w:t>nstitucional</w:t>
            </w:r>
          </w:p>
        </w:tc>
        <w:tc>
          <w:tcPr>
            <w:tcW w:w="4395" w:type="dxa"/>
            <w:tcBorders>
              <w:bottom w:val="single" w:sz="4" w:space="0" w:color="auto"/>
            </w:tcBorders>
            <w:vAlign w:val="center"/>
          </w:tcPr>
          <w:p w:rsidR="0034388D" w:rsidRPr="00B359DA" w:rsidRDefault="0034388D" w:rsidP="00B359DA">
            <w:pPr>
              <w:pStyle w:val="Prrafodelista"/>
              <w:numPr>
                <w:ilvl w:val="0"/>
                <w:numId w:val="49"/>
              </w:numPr>
              <w:tabs>
                <w:tab w:val="center" w:pos="4252"/>
                <w:tab w:val="right" w:pos="8504"/>
              </w:tabs>
              <w:jc w:val="both"/>
              <w:rPr>
                <w:rFonts w:ascii="Arial" w:hAnsi="Arial" w:cs="Arial"/>
                <w:strike/>
                <w:sz w:val="22"/>
                <w:szCs w:val="22"/>
              </w:rPr>
            </w:pPr>
            <w:r w:rsidRPr="00B359DA">
              <w:rPr>
                <w:rFonts w:ascii="Arial" w:hAnsi="Arial" w:cs="Arial"/>
                <w:sz w:val="22"/>
                <w:szCs w:val="22"/>
              </w:rPr>
              <w:t>Coordina con el AG la modificación del PAT.</w:t>
            </w:r>
          </w:p>
        </w:tc>
        <w:tc>
          <w:tcPr>
            <w:tcW w:w="2835" w:type="dxa"/>
            <w:tcBorders>
              <w:bottom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tcBorders>
              <w:bottom w:val="single" w:sz="4" w:space="0" w:color="auto"/>
            </w:tcBorders>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Coordinación F</w:t>
            </w:r>
            <w:r w:rsidRPr="00D13FD6">
              <w:rPr>
                <w:rFonts w:ascii="Arial" w:hAnsi="Arial" w:cs="Arial"/>
                <w:sz w:val="22"/>
                <w:szCs w:val="22"/>
                <w:lang w:val="es-ES"/>
              </w:rPr>
              <w:t>inanciera</w:t>
            </w:r>
          </w:p>
        </w:tc>
        <w:tc>
          <w:tcPr>
            <w:tcW w:w="4395" w:type="dxa"/>
            <w:tcBorders>
              <w:bottom w:val="single" w:sz="4" w:space="0" w:color="auto"/>
            </w:tcBorders>
            <w:vAlign w:val="center"/>
          </w:tcPr>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Recibe autorización y opera la ejecución de la reducción líquida.</w:t>
            </w:r>
          </w:p>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 xml:space="preserve">Registra en el sistema de la SHCP la adecuación presupuestaria y obtiene el número de folio </w:t>
            </w:r>
            <w:r w:rsidRPr="00465A24">
              <w:rPr>
                <w:rFonts w:ascii="Arial" w:hAnsi="Arial" w:cs="Arial"/>
                <w:sz w:val="22"/>
                <w:szCs w:val="22"/>
              </w:rPr>
              <w:lastRenderedPageBreak/>
              <w:t>correspondiente.</w:t>
            </w:r>
          </w:p>
          <w:p w:rsidR="004F6052" w:rsidRPr="00465A24" w:rsidRDefault="004F6052" w:rsidP="00B16BE3">
            <w:pPr>
              <w:pStyle w:val="Prrafodelista"/>
              <w:numPr>
                <w:ilvl w:val="0"/>
                <w:numId w:val="49"/>
              </w:numPr>
              <w:tabs>
                <w:tab w:val="center" w:pos="4252"/>
                <w:tab w:val="right" w:pos="8504"/>
              </w:tabs>
              <w:jc w:val="both"/>
              <w:rPr>
                <w:rFonts w:ascii="Arial" w:hAnsi="Arial" w:cs="Arial"/>
                <w:sz w:val="22"/>
                <w:szCs w:val="22"/>
              </w:rPr>
            </w:pPr>
            <w:r w:rsidRPr="00465A24">
              <w:rPr>
                <w:rFonts w:ascii="Arial" w:hAnsi="Arial" w:cs="Arial"/>
                <w:sz w:val="22"/>
                <w:szCs w:val="22"/>
              </w:rPr>
              <w:t>Elabora trimestralmente punto de acuerdo para informar en conjunto con la SA, a la Comisión, las adecuaciones presupuestales autorizadas.</w:t>
            </w:r>
          </w:p>
        </w:tc>
        <w:tc>
          <w:tcPr>
            <w:tcW w:w="2835" w:type="dxa"/>
            <w:tcBorders>
              <w:bottom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lastRenderedPageBreak/>
              <w:t xml:space="preserve">Número de folio </w:t>
            </w:r>
          </w:p>
          <w:p w:rsidR="004F6052" w:rsidRPr="00E123FA" w:rsidRDefault="004F6052" w:rsidP="00B16BE3">
            <w:pPr>
              <w:jc w:val="center"/>
              <w:rPr>
                <w:rFonts w:ascii="Arial" w:hAnsi="Arial" w:cs="Arial"/>
                <w:sz w:val="22"/>
                <w:szCs w:val="22"/>
              </w:rPr>
            </w:pPr>
          </w:p>
          <w:p w:rsidR="004F6052" w:rsidRPr="00E12A43" w:rsidRDefault="004F6052" w:rsidP="00B16BE3">
            <w:pPr>
              <w:jc w:val="center"/>
              <w:rPr>
                <w:rFonts w:ascii="Arial" w:hAnsi="Arial" w:cs="Arial"/>
              </w:rPr>
            </w:pPr>
            <w:r w:rsidRPr="00E123FA">
              <w:rPr>
                <w:rFonts w:ascii="Arial" w:hAnsi="Arial" w:cs="Arial"/>
                <w:sz w:val="22"/>
                <w:szCs w:val="22"/>
              </w:rPr>
              <w:t>Punto de Acuerdo a la CA</w:t>
            </w:r>
          </w:p>
        </w:tc>
      </w:tr>
      <w:tr w:rsidR="004F6052" w:rsidRPr="00E12A43" w:rsidTr="00D428BF">
        <w:tc>
          <w:tcPr>
            <w:tcW w:w="2376" w:type="dxa"/>
            <w:tcBorders>
              <w:top w:val="single" w:sz="4" w:space="0" w:color="auto"/>
              <w:left w:val="single" w:sz="4" w:space="0" w:color="auto"/>
              <w:bottom w:val="single" w:sz="4" w:space="0" w:color="auto"/>
              <w:right w:val="single" w:sz="4" w:space="0" w:color="auto"/>
            </w:tcBorders>
            <w:vAlign w:val="center"/>
          </w:tcPr>
          <w:p w:rsidR="004F6052" w:rsidRPr="00D13FD6" w:rsidRDefault="00D13FD6" w:rsidP="00B16BE3">
            <w:pPr>
              <w:spacing w:before="120" w:after="120"/>
              <w:ind w:right="278"/>
              <w:jc w:val="center"/>
              <w:rPr>
                <w:rFonts w:ascii="Arial" w:hAnsi="Arial" w:cs="Arial"/>
                <w:sz w:val="22"/>
                <w:szCs w:val="22"/>
              </w:rPr>
            </w:pPr>
            <w:r>
              <w:rPr>
                <w:rFonts w:ascii="Arial" w:hAnsi="Arial" w:cs="Arial"/>
                <w:sz w:val="22"/>
                <w:szCs w:val="22"/>
              </w:rPr>
              <w:lastRenderedPageBreak/>
              <w:t>Comisión de A</w:t>
            </w:r>
            <w:r w:rsidRPr="00D13FD6">
              <w:rPr>
                <w:rFonts w:ascii="Arial" w:hAnsi="Arial" w:cs="Arial"/>
                <w:sz w:val="22"/>
                <w:szCs w:val="22"/>
              </w:rPr>
              <w:t>dministración</w:t>
            </w:r>
          </w:p>
        </w:tc>
        <w:tc>
          <w:tcPr>
            <w:tcW w:w="4395" w:type="dxa"/>
            <w:tcBorders>
              <w:top w:val="single" w:sz="4" w:space="0" w:color="auto"/>
              <w:left w:val="single" w:sz="4" w:space="0" w:color="auto"/>
              <w:bottom w:val="single" w:sz="4" w:space="0" w:color="auto"/>
              <w:right w:val="single" w:sz="4" w:space="0" w:color="auto"/>
            </w:tcBorders>
            <w:vAlign w:val="center"/>
          </w:tcPr>
          <w:p w:rsidR="004F6052" w:rsidRPr="00E12A43" w:rsidRDefault="00D13FD6" w:rsidP="00B16BE3">
            <w:pPr>
              <w:ind w:left="317" w:hanging="360"/>
              <w:contextualSpacing/>
              <w:jc w:val="both"/>
              <w:rPr>
                <w:rFonts w:ascii="Arial" w:hAnsi="Arial" w:cs="Arial"/>
                <w:b/>
              </w:rPr>
            </w:pPr>
            <w:r w:rsidRPr="00D13FD6">
              <w:rPr>
                <w:rFonts w:ascii="Arial" w:hAnsi="Arial" w:cs="Arial"/>
                <w:b/>
                <w:sz w:val="22"/>
                <w:szCs w:val="22"/>
              </w:rPr>
              <w:t>27</w:t>
            </w:r>
            <w:r w:rsidR="004F6052" w:rsidRPr="009F128E">
              <w:rPr>
                <w:rFonts w:ascii="Arial" w:hAnsi="Arial" w:cs="Arial"/>
                <w:b/>
              </w:rPr>
              <w:t xml:space="preserve">. </w:t>
            </w:r>
            <w:r w:rsidR="004F6052" w:rsidRPr="00465A24">
              <w:rPr>
                <w:rFonts w:ascii="Arial" w:hAnsi="Arial" w:cs="Arial"/>
                <w:sz w:val="22"/>
                <w:szCs w:val="22"/>
              </w:rPr>
              <w:t>Se da por informada de las adecuaciones realizadas durante el periodo informado</w:t>
            </w:r>
            <w:r w:rsidR="004F6052" w:rsidRPr="009F128E">
              <w:rPr>
                <w:rFonts w:ascii="Arial" w:hAnsi="Arial" w:cs="Arial"/>
              </w:rPr>
              <w:t>.</w:t>
            </w:r>
          </w:p>
        </w:tc>
        <w:tc>
          <w:tcPr>
            <w:tcW w:w="2835" w:type="dxa"/>
            <w:tcBorders>
              <w:top w:val="single" w:sz="4" w:space="0" w:color="auto"/>
              <w:left w:val="single" w:sz="4" w:space="0" w:color="auto"/>
              <w:bottom w:val="single" w:sz="4" w:space="0" w:color="auto"/>
              <w:right w:val="single" w:sz="4" w:space="0" w:color="auto"/>
            </w:tcBorders>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 de cumplimiento de la persona titular de la Secretaría de la Comisión</w:t>
            </w:r>
          </w:p>
        </w:tc>
      </w:tr>
      <w:tr w:rsidR="004F6052" w:rsidRPr="00E12A43" w:rsidTr="00D428BF">
        <w:tc>
          <w:tcPr>
            <w:tcW w:w="2376" w:type="dxa"/>
            <w:vAlign w:val="center"/>
          </w:tcPr>
          <w:p w:rsidR="004F6052" w:rsidRPr="00D50980" w:rsidRDefault="004F6052" w:rsidP="00B16BE3">
            <w:pPr>
              <w:spacing w:before="120" w:after="120"/>
              <w:ind w:right="278"/>
              <w:jc w:val="center"/>
              <w:rPr>
                <w:rFonts w:ascii="Arial" w:hAnsi="Arial" w:cs="Arial"/>
                <w:color w:val="00B050"/>
                <w:lang w:val="es-ES"/>
              </w:rPr>
            </w:pPr>
          </w:p>
        </w:tc>
        <w:tc>
          <w:tcPr>
            <w:tcW w:w="4395" w:type="dxa"/>
            <w:vAlign w:val="center"/>
          </w:tcPr>
          <w:p w:rsidR="004F6052" w:rsidRPr="00D50980" w:rsidRDefault="004F6052" w:rsidP="00B16BE3">
            <w:pPr>
              <w:tabs>
                <w:tab w:val="center" w:pos="4252"/>
                <w:tab w:val="right" w:pos="8504"/>
              </w:tabs>
              <w:jc w:val="center"/>
              <w:rPr>
                <w:rFonts w:ascii="Arial" w:hAnsi="Arial" w:cs="Arial"/>
                <w:b/>
                <w:color w:val="00B050"/>
              </w:rPr>
            </w:pPr>
            <w:r w:rsidRPr="00D50980">
              <w:rPr>
                <w:rFonts w:ascii="Arial" w:hAnsi="Arial" w:cs="Arial"/>
                <w:b/>
                <w:color w:val="00B050"/>
              </w:rPr>
              <w:t>NO REBASA EL 0.5%</w:t>
            </w:r>
          </w:p>
        </w:tc>
        <w:tc>
          <w:tcPr>
            <w:tcW w:w="2835" w:type="dxa"/>
          </w:tcPr>
          <w:p w:rsidR="004F6052" w:rsidRPr="00D50980" w:rsidRDefault="004F6052" w:rsidP="00B16BE3">
            <w:pPr>
              <w:jc w:val="center"/>
              <w:rPr>
                <w:rFonts w:ascii="Arial" w:hAnsi="Arial" w:cs="Arial"/>
                <w:color w:val="00B050"/>
              </w:rPr>
            </w:pP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Secretaría A</w:t>
            </w:r>
            <w:r w:rsidRPr="00D13FD6">
              <w:rPr>
                <w:rFonts w:ascii="Arial" w:hAnsi="Arial" w:cs="Arial"/>
                <w:sz w:val="22"/>
                <w:szCs w:val="22"/>
                <w:lang w:val="es-ES"/>
              </w:rPr>
              <w:t>dministrativa</w:t>
            </w:r>
          </w:p>
        </w:tc>
        <w:tc>
          <w:tcPr>
            <w:tcW w:w="4395" w:type="dxa"/>
            <w:vAlign w:val="center"/>
          </w:tcPr>
          <w:p w:rsidR="004F6052" w:rsidRPr="00D13FD6" w:rsidRDefault="00D13FD6" w:rsidP="00D13FD6">
            <w:pPr>
              <w:tabs>
                <w:tab w:val="center" w:pos="4252"/>
                <w:tab w:val="right" w:pos="8504"/>
              </w:tabs>
              <w:ind w:left="392"/>
              <w:jc w:val="both"/>
              <w:rPr>
                <w:rFonts w:ascii="Arial" w:hAnsi="Arial" w:cs="Arial"/>
                <w:sz w:val="22"/>
                <w:szCs w:val="22"/>
              </w:rPr>
            </w:pPr>
            <w:r>
              <w:rPr>
                <w:rFonts w:ascii="Arial" w:hAnsi="Arial" w:cs="Arial"/>
                <w:b/>
                <w:sz w:val="22"/>
                <w:szCs w:val="22"/>
              </w:rPr>
              <w:t>28.</w:t>
            </w:r>
            <w:r w:rsidR="001D4133">
              <w:rPr>
                <w:rFonts w:ascii="Arial" w:hAnsi="Arial" w:cs="Arial"/>
                <w:b/>
                <w:sz w:val="22"/>
                <w:szCs w:val="22"/>
              </w:rPr>
              <w:t xml:space="preserve"> </w:t>
            </w:r>
            <w:r w:rsidRPr="00D13FD6">
              <w:rPr>
                <w:rFonts w:ascii="Arial" w:hAnsi="Arial" w:cs="Arial"/>
                <w:sz w:val="22"/>
                <w:szCs w:val="22"/>
              </w:rPr>
              <w:t>I</w:t>
            </w:r>
            <w:r w:rsidR="004F6052" w:rsidRPr="00D13FD6">
              <w:rPr>
                <w:rFonts w:ascii="Arial" w:hAnsi="Arial" w:cs="Arial"/>
                <w:sz w:val="22"/>
                <w:szCs w:val="22"/>
              </w:rPr>
              <w:t>nstruye a la CF para realizar la adecuación presupuestaria.</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Coordinación F</w:t>
            </w:r>
            <w:r w:rsidRPr="00D13FD6">
              <w:rPr>
                <w:rFonts w:ascii="Arial" w:hAnsi="Arial" w:cs="Arial"/>
                <w:sz w:val="22"/>
                <w:szCs w:val="22"/>
                <w:lang w:val="es-ES"/>
              </w:rPr>
              <w:t>inanciera</w:t>
            </w:r>
          </w:p>
        </w:tc>
        <w:tc>
          <w:tcPr>
            <w:tcW w:w="4395" w:type="dxa"/>
            <w:vAlign w:val="center"/>
          </w:tcPr>
          <w:p w:rsidR="004F6052" w:rsidRPr="00D13FD6" w:rsidRDefault="00D13FD6" w:rsidP="00D13FD6">
            <w:pPr>
              <w:tabs>
                <w:tab w:val="center" w:pos="4252"/>
                <w:tab w:val="right" w:pos="8504"/>
              </w:tabs>
              <w:ind w:left="392"/>
              <w:jc w:val="both"/>
              <w:rPr>
                <w:rFonts w:ascii="Arial" w:hAnsi="Arial" w:cs="Arial"/>
                <w:sz w:val="22"/>
                <w:szCs w:val="22"/>
              </w:rPr>
            </w:pPr>
            <w:r>
              <w:rPr>
                <w:rFonts w:ascii="Arial" w:hAnsi="Arial" w:cs="Arial"/>
                <w:b/>
              </w:rPr>
              <w:t>29.</w:t>
            </w:r>
            <w:r w:rsidR="004F6052" w:rsidRPr="00D13FD6">
              <w:rPr>
                <w:rFonts w:ascii="Arial" w:hAnsi="Arial" w:cs="Arial"/>
              </w:rPr>
              <w:t xml:space="preserve"> </w:t>
            </w:r>
            <w:r w:rsidR="004F6052" w:rsidRPr="00D13FD6">
              <w:rPr>
                <w:rFonts w:ascii="Arial" w:hAnsi="Arial" w:cs="Arial"/>
                <w:sz w:val="22"/>
                <w:szCs w:val="22"/>
              </w:rPr>
              <w:t>Elabora la adecuación presupuestaria, y confirma que no rebase el 0.5% del presupuesto autorizado.</w:t>
            </w:r>
          </w:p>
          <w:p w:rsidR="004F6052" w:rsidRPr="00D13FD6" w:rsidRDefault="00D13FD6" w:rsidP="00D13FD6">
            <w:pPr>
              <w:tabs>
                <w:tab w:val="center" w:pos="4252"/>
                <w:tab w:val="right" w:pos="8504"/>
              </w:tabs>
              <w:ind w:left="392"/>
              <w:jc w:val="both"/>
              <w:rPr>
                <w:rFonts w:ascii="Arial" w:hAnsi="Arial" w:cs="Arial"/>
              </w:rPr>
            </w:pPr>
            <w:r w:rsidRPr="00D13FD6">
              <w:rPr>
                <w:rFonts w:ascii="Arial" w:hAnsi="Arial" w:cs="Arial"/>
                <w:b/>
                <w:sz w:val="22"/>
                <w:szCs w:val="22"/>
              </w:rPr>
              <w:t>30.</w:t>
            </w:r>
            <w:r w:rsidR="004F6052" w:rsidRPr="00D13FD6">
              <w:rPr>
                <w:rFonts w:ascii="Arial" w:hAnsi="Arial" w:cs="Arial"/>
                <w:sz w:val="22"/>
                <w:szCs w:val="22"/>
              </w:rPr>
              <w:t xml:space="preserve"> Remite oficio a la SA solicitando la autorización de la adecuación presupuestaria que no rebasa el 0.5%</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Solicitud de firma en el Calendario de la Adecuación</w:t>
            </w:r>
          </w:p>
        </w:tc>
      </w:tr>
      <w:tr w:rsidR="004F6052" w:rsidRPr="00E12A43" w:rsidTr="00D428BF">
        <w:tc>
          <w:tcPr>
            <w:tcW w:w="2376" w:type="dxa"/>
            <w:vAlign w:val="center"/>
          </w:tcPr>
          <w:p w:rsidR="004F6052" w:rsidRPr="00D13FD6" w:rsidRDefault="00D13FD6" w:rsidP="00B16BE3">
            <w:pPr>
              <w:spacing w:before="120" w:after="120"/>
              <w:ind w:right="278"/>
              <w:jc w:val="center"/>
              <w:rPr>
                <w:rFonts w:ascii="Arial" w:hAnsi="Arial" w:cs="Arial"/>
                <w:sz w:val="22"/>
                <w:szCs w:val="22"/>
                <w:lang w:val="es-ES"/>
              </w:rPr>
            </w:pPr>
            <w:r>
              <w:rPr>
                <w:rFonts w:ascii="Arial" w:hAnsi="Arial" w:cs="Arial"/>
                <w:sz w:val="22"/>
                <w:szCs w:val="22"/>
                <w:lang w:val="es-ES"/>
              </w:rPr>
              <w:t>Secretaría A</w:t>
            </w:r>
            <w:r w:rsidRPr="00D13FD6">
              <w:rPr>
                <w:rFonts w:ascii="Arial" w:hAnsi="Arial" w:cs="Arial"/>
                <w:sz w:val="22"/>
                <w:szCs w:val="22"/>
                <w:lang w:val="es-ES"/>
              </w:rPr>
              <w:t>dministrativa</w:t>
            </w:r>
          </w:p>
        </w:tc>
        <w:tc>
          <w:tcPr>
            <w:tcW w:w="4395" w:type="dxa"/>
            <w:vAlign w:val="center"/>
          </w:tcPr>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Pr>
                <w:rFonts w:ascii="Arial" w:hAnsi="Arial" w:cs="Arial"/>
              </w:rPr>
              <w:t xml:space="preserve"> </w:t>
            </w:r>
            <w:r w:rsidRPr="00465A24">
              <w:rPr>
                <w:rFonts w:ascii="Arial" w:hAnsi="Arial" w:cs="Arial"/>
                <w:sz w:val="22"/>
                <w:szCs w:val="22"/>
              </w:rPr>
              <w:t>Recibe oficio de la CF y remite oficio de autorización de la adecuación presupuestaria a la CF e instruye a la DGPEI para que actualice el PAT y, en su caso, el PEI.</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w:t>
            </w:r>
          </w:p>
          <w:p w:rsidR="004F6052" w:rsidRPr="00E123FA" w:rsidRDefault="004F6052" w:rsidP="00B16BE3">
            <w:pPr>
              <w:jc w:val="center"/>
              <w:rPr>
                <w:rFonts w:ascii="Arial" w:hAnsi="Arial" w:cs="Arial"/>
                <w:sz w:val="22"/>
                <w:szCs w:val="22"/>
              </w:rPr>
            </w:pPr>
          </w:p>
          <w:p w:rsidR="004F6052" w:rsidRPr="00D377A3" w:rsidRDefault="004F6052" w:rsidP="00B16BE3">
            <w:pPr>
              <w:jc w:val="center"/>
              <w:rPr>
                <w:rFonts w:ascii="Arial" w:hAnsi="Arial" w:cs="Arial"/>
              </w:rPr>
            </w:pPr>
            <w:r w:rsidRPr="00E123FA">
              <w:rPr>
                <w:rFonts w:ascii="Arial" w:hAnsi="Arial" w:cs="Arial"/>
                <w:sz w:val="22"/>
                <w:szCs w:val="22"/>
              </w:rPr>
              <w:t>Adecuación presupuestaria firmada.</w:t>
            </w:r>
          </w:p>
        </w:tc>
      </w:tr>
      <w:tr w:rsidR="004F6052" w:rsidRPr="00E12A43" w:rsidTr="00D428BF">
        <w:tc>
          <w:tcPr>
            <w:tcW w:w="2376" w:type="dxa"/>
            <w:vAlign w:val="center"/>
          </w:tcPr>
          <w:p w:rsidR="004F6052" w:rsidRPr="00D13FD6" w:rsidRDefault="00D13FD6" w:rsidP="005544AD">
            <w:pPr>
              <w:spacing w:before="120" w:after="120"/>
              <w:ind w:right="278"/>
              <w:jc w:val="center"/>
              <w:rPr>
                <w:rFonts w:ascii="Arial" w:hAnsi="Arial" w:cs="Arial"/>
                <w:sz w:val="22"/>
                <w:szCs w:val="22"/>
                <w:lang w:val="es-ES"/>
              </w:rPr>
            </w:pPr>
            <w:r>
              <w:rPr>
                <w:rFonts w:ascii="Arial" w:hAnsi="Arial" w:cs="Arial"/>
                <w:sz w:val="22"/>
                <w:szCs w:val="22"/>
                <w:lang w:val="es-ES"/>
              </w:rPr>
              <w:t>Dirección General de P</w:t>
            </w:r>
            <w:r w:rsidR="005544AD">
              <w:rPr>
                <w:rFonts w:ascii="Arial" w:hAnsi="Arial" w:cs="Arial"/>
                <w:sz w:val="22"/>
                <w:szCs w:val="22"/>
                <w:lang w:val="es-ES"/>
              </w:rPr>
              <w:t xml:space="preserve">laneación y </w:t>
            </w:r>
            <w:r w:rsidR="0034388D">
              <w:rPr>
                <w:rFonts w:ascii="Arial" w:hAnsi="Arial" w:cs="Arial"/>
                <w:sz w:val="22"/>
                <w:szCs w:val="22"/>
                <w:lang w:val="es-ES"/>
              </w:rPr>
              <w:t>Ev</w:t>
            </w:r>
            <w:r w:rsidR="005544AD">
              <w:rPr>
                <w:rFonts w:ascii="Arial" w:hAnsi="Arial" w:cs="Arial"/>
                <w:sz w:val="22"/>
                <w:szCs w:val="22"/>
                <w:lang w:val="es-ES"/>
              </w:rPr>
              <w:t>aluación I</w:t>
            </w:r>
            <w:r w:rsidRPr="00D13FD6">
              <w:rPr>
                <w:rFonts w:ascii="Arial" w:hAnsi="Arial" w:cs="Arial"/>
                <w:sz w:val="22"/>
                <w:szCs w:val="22"/>
                <w:lang w:val="es-ES"/>
              </w:rPr>
              <w:t>nstitucional</w:t>
            </w:r>
          </w:p>
        </w:tc>
        <w:tc>
          <w:tcPr>
            <w:tcW w:w="4395" w:type="dxa"/>
            <w:vAlign w:val="center"/>
          </w:tcPr>
          <w:p w:rsidR="004F6052" w:rsidRPr="00465A24" w:rsidRDefault="004F6052" w:rsidP="00D50980">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Recibe instrucción y actualiza el PAT</w:t>
            </w:r>
            <w:r w:rsidR="00D50980">
              <w:rPr>
                <w:rFonts w:ascii="Arial" w:hAnsi="Arial" w:cs="Arial"/>
                <w:sz w:val="22"/>
                <w:szCs w:val="22"/>
              </w:rPr>
              <w:t xml:space="preserve"> </w:t>
            </w:r>
            <w:r w:rsidRPr="00465A24">
              <w:rPr>
                <w:rFonts w:ascii="Arial" w:hAnsi="Arial" w:cs="Arial"/>
                <w:sz w:val="22"/>
                <w:szCs w:val="22"/>
              </w:rPr>
              <w:t>e integra en su informe trimestral los cambios realizados.</w:t>
            </w:r>
          </w:p>
        </w:tc>
        <w:tc>
          <w:tcPr>
            <w:tcW w:w="2835" w:type="dxa"/>
          </w:tcPr>
          <w:p w:rsidR="0034388D" w:rsidRDefault="0034388D" w:rsidP="00B16BE3">
            <w:pPr>
              <w:jc w:val="center"/>
              <w:rPr>
                <w:rFonts w:ascii="Arial" w:hAnsi="Arial" w:cs="Arial"/>
                <w:sz w:val="22"/>
                <w:szCs w:val="22"/>
              </w:rPr>
            </w:pPr>
          </w:p>
          <w:p w:rsidR="004F6052" w:rsidRPr="00E123FA" w:rsidRDefault="004F6052" w:rsidP="00B16BE3">
            <w:pPr>
              <w:jc w:val="center"/>
              <w:rPr>
                <w:rFonts w:ascii="Arial" w:hAnsi="Arial" w:cs="Arial"/>
                <w:sz w:val="22"/>
                <w:szCs w:val="22"/>
              </w:rPr>
            </w:pPr>
            <w:r w:rsidRPr="00E123FA">
              <w:rPr>
                <w:rFonts w:ascii="Arial" w:hAnsi="Arial" w:cs="Arial"/>
                <w:sz w:val="22"/>
                <w:szCs w:val="22"/>
              </w:rPr>
              <w:t>PAT actualizado.</w:t>
            </w:r>
          </w:p>
          <w:p w:rsidR="004F6052" w:rsidRPr="00E123FA" w:rsidRDefault="004F6052" w:rsidP="00B16BE3">
            <w:pPr>
              <w:jc w:val="center"/>
              <w:rPr>
                <w:rFonts w:ascii="Arial" w:hAnsi="Arial" w:cs="Arial"/>
                <w:sz w:val="22"/>
                <w:szCs w:val="22"/>
              </w:rPr>
            </w:pPr>
          </w:p>
          <w:p w:rsidR="004F6052" w:rsidRPr="00E123FA" w:rsidRDefault="004F6052" w:rsidP="00B16BE3">
            <w:pPr>
              <w:jc w:val="center"/>
              <w:rPr>
                <w:rFonts w:ascii="Arial" w:hAnsi="Arial" w:cs="Arial"/>
                <w:sz w:val="22"/>
                <w:szCs w:val="22"/>
              </w:rPr>
            </w:pPr>
          </w:p>
          <w:p w:rsidR="004F6052" w:rsidRPr="00D377A3" w:rsidRDefault="004F6052" w:rsidP="00B16BE3">
            <w:pPr>
              <w:jc w:val="center"/>
              <w:rPr>
                <w:rFonts w:ascii="Arial" w:hAnsi="Arial" w:cs="Arial"/>
              </w:rPr>
            </w:pPr>
          </w:p>
        </w:tc>
      </w:tr>
      <w:tr w:rsidR="004F6052" w:rsidRPr="00E12A43" w:rsidTr="00D428BF">
        <w:tc>
          <w:tcPr>
            <w:tcW w:w="2376" w:type="dxa"/>
            <w:vAlign w:val="center"/>
          </w:tcPr>
          <w:p w:rsidR="004F6052" w:rsidRPr="00D13FD6" w:rsidRDefault="005544AD" w:rsidP="00B16BE3">
            <w:pPr>
              <w:spacing w:before="120" w:after="120"/>
              <w:ind w:right="278"/>
              <w:jc w:val="center"/>
              <w:rPr>
                <w:rFonts w:ascii="Arial" w:hAnsi="Arial" w:cs="Arial"/>
                <w:sz w:val="22"/>
                <w:szCs w:val="22"/>
                <w:lang w:val="es-ES"/>
              </w:rPr>
            </w:pPr>
            <w:r>
              <w:rPr>
                <w:rFonts w:ascii="Arial" w:hAnsi="Arial" w:cs="Arial"/>
                <w:sz w:val="22"/>
                <w:szCs w:val="22"/>
                <w:lang w:val="es-ES"/>
              </w:rPr>
              <w:t>Coordinación F</w:t>
            </w:r>
            <w:r w:rsidR="00D13FD6" w:rsidRPr="00D13FD6">
              <w:rPr>
                <w:rFonts w:ascii="Arial" w:hAnsi="Arial" w:cs="Arial"/>
                <w:sz w:val="22"/>
                <w:szCs w:val="22"/>
                <w:lang w:val="es-ES"/>
              </w:rPr>
              <w:t>inanciera</w:t>
            </w:r>
          </w:p>
        </w:tc>
        <w:tc>
          <w:tcPr>
            <w:tcW w:w="4395" w:type="dxa"/>
            <w:vAlign w:val="center"/>
          </w:tcPr>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Pr>
                <w:rFonts w:ascii="Arial" w:hAnsi="Arial" w:cs="Arial"/>
              </w:rPr>
              <w:t xml:space="preserve"> </w:t>
            </w:r>
            <w:r w:rsidRPr="00465A24">
              <w:rPr>
                <w:rFonts w:ascii="Arial" w:hAnsi="Arial" w:cs="Arial"/>
                <w:sz w:val="22"/>
                <w:szCs w:val="22"/>
              </w:rPr>
              <w:t>Recibe autorización y opera la ejecución de la reducción líquida.</w:t>
            </w:r>
          </w:p>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Registra en el sistema de la SHCP la adecuación presupuestaria y obtiene el número de folio correspondiente.</w:t>
            </w:r>
          </w:p>
          <w:p w:rsidR="004F6052" w:rsidRDefault="004F6052" w:rsidP="00B16BE3">
            <w:pPr>
              <w:pStyle w:val="Prrafodelista"/>
              <w:tabs>
                <w:tab w:val="center" w:pos="4252"/>
                <w:tab w:val="right" w:pos="8504"/>
              </w:tabs>
              <w:ind w:left="752"/>
              <w:jc w:val="both"/>
              <w:rPr>
                <w:rFonts w:ascii="Arial" w:hAnsi="Arial" w:cs="Arial"/>
              </w:rPr>
            </w:pPr>
          </w:p>
        </w:tc>
        <w:tc>
          <w:tcPr>
            <w:tcW w:w="2835" w:type="dxa"/>
          </w:tcPr>
          <w:p w:rsidR="0034388D" w:rsidRDefault="0034388D" w:rsidP="00B16BE3">
            <w:pPr>
              <w:jc w:val="center"/>
              <w:rPr>
                <w:rFonts w:ascii="Arial" w:hAnsi="Arial" w:cs="Arial"/>
                <w:sz w:val="22"/>
                <w:szCs w:val="22"/>
              </w:rPr>
            </w:pPr>
          </w:p>
          <w:p w:rsidR="004F6052" w:rsidRPr="00E123FA" w:rsidRDefault="004F6052" w:rsidP="00B16BE3">
            <w:pPr>
              <w:jc w:val="center"/>
              <w:rPr>
                <w:rFonts w:ascii="Arial" w:hAnsi="Arial" w:cs="Arial"/>
                <w:sz w:val="22"/>
                <w:szCs w:val="22"/>
              </w:rPr>
            </w:pPr>
            <w:r w:rsidRPr="00E123FA">
              <w:rPr>
                <w:rFonts w:ascii="Arial" w:hAnsi="Arial" w:cs="Arial"/>
                <w:sz w:val="22"/>
                <w:szCs w:val="22"/>
              </w:rPr>
              <w:t>Número de folio</w:t>
            </w:r>
          </w:p>
          <w:p w:rsidR="004F6052" w:rsidRPr="00E123FA" w:rsidRDefault="004F6052" w:rsidP="00B16BE3">
            <w:pPr>
              <w:jc w:val="center"/>
              <w:rPr>
                <w:rFonts w:ascii="Arial" w:hAnsi="Arial" w:cs="Arial"/>
                <w:sz w:val="22"/>
                <w:szCs w:val="22"/>
              </w:rPr>
            </w:pPr>
          </w:p>
          <w:p w:rsidR="004F6052" w:rsidRPr="00E12A43" w:rsidRDefault="004F6052" w:rsidP="00B16BE3">
            <w:pPr>
              <w:jc w:val="center"/>
              <w:rPr>
                <w:rFonts w:ascii="Arial" w:hAnsi="Arial" w:cs="Arial"/>
              </w:rPr>
            </w:pPr>
            <w:r w:rsidRPr="00E123FA">
              <w:rPr>
                <w:rFonts w:ascii="Arial" w:hAnsi="Arial" w:cs="Arial"/>
                <w:sz w:val="22"/>
                <w:szCs w:val="22"/>
              </w:rPr>
              <w:t>Punto de Acuerdo a la CA</w:t>
            </w:r>
          </w:p>
        </w:tc>
      </w:tr>
      <w:tr w:rsidR="004F6052" w:rsidRPr="00E12A43" w:rsidTr="00D428BF">
        <w:tc>
          <w:tcPr>
            <w:tcW w:w="2376" w:type="dxa"/>
            <w:vAlign w:val="center"/>
          </w:tcPr>
          <w:p w:rsidR="004F6052" w:rsidRPr="00D13FD6" w:rsidRDefault="005544AD" w:rsidP="00B16BE3">
            <w:pPr>
              <w:spacing w:before="120" w:after="120"/>
              <w:ind w:right="278"/>
              <w:jc w:val="center"/>
              <w:rPr>
                <w:rFonts w:ascii="Arial" w:hAnsi="Arial" w:cs="Arial"/>
                <w:sz w:val="22"/>
                <w:szCs w:val="22"/>
                <w:lang w:val="es-ES"/>
              </w:rPr>
            </w:pPr>
            <w:r>
              <w:rPr>
                <w:rFonts w:ascii="Arial" w:hAnsi="Arial" w:cs="Arial"/>
                <w:sz w:val="22"/>
                <w:szCs w:val="22"/>
                <w:lang w:val="es-ES"/>
              </w:rPr>
              <w:t>Coordinación F</w:t>
            </w:r>
            <w:r w:rsidR="00D13FD6" w:rsidRPr="00D13FD6">
              <w:rPr>
                <w:rFonts w:ascii="Arial" w:hAnsi="Arial" w:cs="Arial"/>
                <w:sz w:val="22"/>
                <w:szCs w:val="22"/>
                <w:lang w:val="es-ES"/>
              </w:rPr>
              <w:t>inanciera</w:t>
            </w:r>
          </w:p>
        </w:tc>
        <w:tc>
          <w:tcPr>
            <w:tcW w:w="4395" w:type="dxa"/>
            <w:vAlign w:val="center"/>
          </w:tcPr>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Informa a los integrantes de la Comisión, vía electrónica, de la adecuación presupuestaria realizada, acompañando el soporte documental</w:t>
            </w:r>
          </w:p>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 xml:space="preserve">Elabora trimestralmente punto de acuerdo para informar en conjunto </w:t>
            </w:r>
            <w:r w:rsidRPr="00465A24">
              <w:rPr>
                <w:rFonts w:ascii="Arial" w:hAnsi="Arial" w:cs="Arial"/>
                <w:sz w:val="22"/>
                <w:szCs w:val="22"/>
              </w:rPr>
              <w:lastRenderedPageBreak/>
              <w:t>con la SA, a la Comisión, las adecuaciones presupuestales autorizadas.</w:t>
            </w:r>
          </w:p>
        </w:tc>
        <w:tc>
          <w:tcPr>
            <w:tcW w:w="2835" w:type="dxa"/>
          </w:tcPr>
          <w:p w:rsidR="004F6052" w:rsidRPr="00E12A43" w:rsidRDefault="004F6052" w:rsidP="00B16BE3">
            <w:pPr>
              <w:jc w:val="center"/>
              <w:rPr>
                <w:rFonts w:ascii="Arial" w:hAnsi="Arial" w:cs="Arial"/>
              </w:rPr>
            </w:pPr>
            <w:r>
              <w:rPr>
                <w:rFonts w:ascii="Arial" w:hAnsi="Arial" w:cs="Arial"/>
              </w:rPr>
              <w:lastRenderedPageBreak/>
              <w:t>Oficio</w:t>
            </w:r>
          </w:p>
        </w:tc>
      </w:tr>
      <w:tr w:rsidR="004F6052" w:rsidRPr="00E12A43" w:rsidTr="00D428BF">
        <w:tc>
          <w:tcPr>
            <w:tcW w:w="2376" w:type="dxa"/>
            <w:vAlign w:val="center"/>
          </w:tcPr>
          <w:p w:rsidR="004F6052" w:rsidRPr="007275FF" w:rsidRDefault="007275FF" w:rsidP="00B16BE3">
            <w:pPr>
              <w:spacing w:before="120" w:after="120"/>
              <w:ind w:right="278"/>
              <w:jc w:val="center"/>
              <w:rPr>
                <w:rFonts w:ascii="Arial" w:hAnsi="Arial" w:cs="Arial"/>
                <w:sz w:val="22"/>
                <w:szCs w:val="22"/>
                <w:lang w:val="es-ES"/>
              </w:rPr>
            </w:pPr>
            <w:r>
              <w:rPr>
                <w:rFonts w:ascii="Arial" w:hAnsi="Arial" w:cs="Arial"/>
                <w:sz w:val="22"/>
                <w:szCs w:val="22"/>
              </w:rPr>
              <w:lastRenderedPageBreak/>
              <w:t>Comisión de A</w:t>
            </w:r>
            <w:r w:rsidRPr="007275FF">
              <w:rPr>
                <w:rFonts w:ascii="Arial" w:hAnsi="Arial" w:cs="Arial"/>
                <w:sz w:val="22"/>
                <w:szCs w:val="22"/>
              </w:rPr>
              <w:t>dministración</w:t>
            </w:r>
          </w:p>
        </w:tc>
        <w:tc>
          <w:tcPr>
            <w:tcW w:w="4395" w:type="dxa"/>
            <w:vAlign w:val="center"/>
          </w:tcPr>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Se da por informada de las adecuaciones realizadas durante el período.</w:t>
            </w:r>
          </w:p>
        </w:tc>
        <w:tc>
          <w:tcPr>
            <w:tcW w:w="2835" w:type="dxa"/>
          </w:tcPr>
          <w:p w:rsidR="004F6052" w:rsidRPr="00E123FA" w:rsidRDefault="004F6052" w:rsidP="00B16BE3">
            <w:pPr>
              <w:jc w:val="center"/>
              <w:rPr>
                <w:rFonts w:ascii="Arial" w:hAnsi="Arial" w:cs="Arial"/>
                <w:sz w:val="22"/>
                <w:szCs w:val="22"/>
              </w:rPr>
            </w:pPr>
            <w:r w:rsidRPr="00E123FA">
              <w:rPr>
                <w:rFonts w:ascii="Arial" w:hAnsi="Arial" w:cs="Arial"/>
                <w:sz w:val="22"/>
                <w:szCs w:val="22"/>
              </w:rPr>
              <w:t>Oficio de cumplimiento de la persona titular de la Secretaría de la CA</w:t>
            </w:r>
          </w:p>
        </w:tc>
      </w:tr>
      <w:tr w:rsidR="004F6052" w:rsidRPr="00E12A43" w:rsidTr="00D428BF">
        <w:tc>
          <w:tcPr>
            <w:tcW w:w="2376" w:type="dxa"/>
            <w:vAlign w:val="center"/>
          </w:tcPr>
          <w:p w:rsidR="004F6052" w:rsidRPr="007275FF" w:rsidRDefault="007275FF" w:rsidP="00B16BE3">
            <w:pPr>
              <w:spacing w:before="120" w:after="120"/>
              <w:ind w:right="278"/>
              <w:jc w:val="center"/>
              <w:rPr>
                <w:rFonts w:ascii="Arial" w:hAnsi="Arial" w:cs="Arial"/>
                <w:sz w:val="22"/>
                <w:szCs w:val="22"/>
              </w:rPr>
            </w:pPr>
            <w:r>
              <w:rPr>
                <w:rFonts w:ascii="Arial" w:hAnsi="Arial" w:cs="Arial"/>
                <w:sz w:val="22"/>
                <w:szCs w:val="22"/>
              </w:rPr>
              <w:t>Coordinación F</w:t>
            </w:r>
            <w:r w:rsidRPr="007275FF">
              <w:rPr>
                <w:rFonts w:ascii="Arial" w:hAnsi="Arial" w:cs="Arial"/>
                <w:sz w:val="22"/>
                <w:szCs w:val="22"/>
              </w:rPr>
              <w:t>inanciera</w:t>
            </w:r>
          </w:p>
        </w:tc>
        <w:tc>
          <w:tcPr>
            <w:tcW w:w="4395" w:type="dxa"/>
            <w:vAlign w:val="center"/>
          </w:tcPr>
          <w:p w:rsidR="004F6052" w:rsidRPr="00465A24" w:rsidRDefault="004F6052" w:rsidP="00B16BE3">
            <w:pPr>
              <w:pStyle w:val="Prrafodelista"/>
              <w:numPr>
                <w:ilvl w:val="0"/>
                <w:numId w:val="48"/>
              </w:numPr>
              <w:tabs>
                <w:tab w:val="center" w:pos="4252"/>
                <w:tab w:val="right" w:pos="8504"/>
              </w:tabs>
              <w:jc w:val="both"/>
              <w:rPr>
                <w:rFonts w:ascii="Arial" w:hAnsi="Arial" w:cs="Arial"/>
                <w:sz w:val="22"/>
                <w:szCs w:val="22"/>
              </w:rPr>
            </w:pPr>
            <w:r w:rsidRPr="00465A24">
              <w:rPr>
                <w:rFonts w:ascii="Arial" w:hAnsi="Arial" w:cs="Arial"/>
                <w:sz w:val="22"/>
                <w:szCs w:val="22"/>
              </w:rPr>
              <w:t>Incluirá la información relativa a la reducción líquida en los informes de la Cuenta de la Hacienda Pública Federal del período que corresponda.</w:t>
            </w:r>
          </w:p>
        </w:tc>
        <w:tc>
          <w:tcPr>
            <w:tcW w:w="2835" w:type="dxa"/>
          </w:tcPr>
          <w:p w:rsidR="004F6052" w:rsidRPr="00836269" w:rsidRDefault="004F6052" w:rsidP="00B16BE3">
            <w:pPr>
              <w:jc w:val="center"/>
              <w:rPr>
                <w:rFonts w:ascii="Arial" w:hAnsi="Arial" w:cs="Arial"/>
              </w:rPr>
            </w:pPr>
          </w:p>
        </w:tc>
      </w:tr>
      <w:tr w:rsidR="004F6052" w:rsidRPr="00E12A43" w:rsidTr="00B16BE3">
        <w:tc>
          <w:tcPr>
            <w:tcW w:w="9606" w:type="dxa"/>
            <w:gridSpan w:val="3"/>
            <w:shd w:val="clear" w:color="auto" w:fill="009900"/>
          </w:tcPr>
          <w:p w:rsidR="004F6052" w:rsidRPr="00E12A43" w:rsidRDefault="004F6052" w:rsidP="00B16BE3">
            <w:pPr>
              <w:tabs>
                <w:tab w:val="left" w:pos="9214"/>
              </w:tabs>
              <w:ind w:left="290" w:right="176"/>
              <w:jc w:val="center"/>
              <w:rPr>
                <w:rFonts w:ascii="Arial" w:hAnsi="Arial" w:cs="Arial"/>
                <w:b/>
              </w:rPr>
            </w:pPr>
          </w:p>
          <w:p w:rsidR="004F6052" w:rsidRPr="00E12A43" w:rsidRDefault="004F6052" w:rsidP="00B16BE3">
            <w:pPr>
              <w:tabs>
                <w:tab w:val="left" w:pos="9214"/>
              </w:tabs>
              <w:ind w:left="290" w:right="176"/>
              <w:jc w:val="center"/>
              <w:rPr>
                <w:rFonts w:ascii="Arial" w:hAnsi="Arial" w:cs="Arial"/>
                <w:b/>
              </w:rPr>
            </w:pPr>
            <w:r w:rsidRPr="00E12A43">
              <w:rPr>
                <w:rFonts w:ascii="Arial" w:hAnsi="Arial" w:cs="Arial"/>
                <w:b/>
              </w:rPr>
              <w:t>FIN DEL PROCEDIMIENTO</w:t>
            </w:r>
          </w:p>
          <w:p w:rsidR="004F6052" w:rsidRPr="00E12A43" w:rsidRDefault="004F6052" w:rsidP="00B16BE3">
            <w:pPr>
              <w:tabs>
                <w:tab w:val="left" w:pos="9214"/>
              </w:tabs>
              <w:ind w:left="290" w:right="176"/>
              <w:jc w:val="center"/>
              <w:rPr>
                <w:rFonts w:ascii="Arial" w:hAnsi="Arial" w:cs="Arial"/>
                <w:bCs/>
                <w:snapToGrid w:val="0"/>
              </w:rPr>
            </w:pPr>
          </w:p>
        </w:tc>
      </w:tr>
    </w:tbl>
    <w:p w:rsidR="004F6052" w:rsidRDefault="004F6052" w:rsidP="004F6052"/>
    <w:p w:rsidR="004F6052" w:rsidRDefault="004F6052" w:rsidP="004F6052">
      <w:pPr>
        <w:pStyle w:val="Ttulo2"/>
        <w:jc w:val="both"/>
        <w:rPr>
          <w:rFonts w:ascii="Arial" w:hAnsi="Arial" w:cs="Arial"/>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4F6052" w:rsidRDefault="004F6052"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3873C4" w:rsidRDefault="003873C4" w:rsidP="004F6052">
      <w:pPr>
        <w:rPr>
          <w:lang w:val="es-ES"/>
        </w:rPr>
      </w:pPr>
    </w:p>
    <w:p w:rsidR="004F6052" w:rsidRPr="00B359DA" w:rsidRDefault="004F6052" w:rsidP="001D4133">
      <w:pPr>
        <w:pStyle w:val="Ttulo1"/>
        <w:jc w:val="center"/>
        <w:rPr>
          <w:color w:val="00B050"/>
        </w:rPr>
      </w:pPr>
      <w:bookmarkStart w:id="10" w:name="_Toc431209698"/>
      <w:bookmarkStart w:id="11" w:name="_Toc432014051"/>
      <w:r w:rsidRPr="00B359DA">
        <w:rPr>
          <w:color w:val="00B050"/>
        </w:rPr>
        <w:lastRenderedPageBreak/>
        <w:t>Anexo 1 Justificación de adecuación presupuestaria</w:t>
      </w:r>
      <w:bookmarkEnd w:id="10"/>
      <w:bookmarkEnd w:id="11"/>
    </w:p>
    <w:p w:rsidR="004F6052" w:rsidRPr="00217D2E" w:rsidRDefault="004F6052" w:rsidP="004F6052">
      <w:pPr>
        <w:tabs>
          <w:tab w:val="left" w:pos="2100"/>
        </w:tabs>
        <w:jc w:val="center"/>
        <w:rPr>
          <w:rFonts w:ascii="Arial" w:hAnsi="Arial" w:cs="Arial"/>
          <w:b/>
        </w:rPr>
      </w:pPr>
      <w:r>
        <w:rPr>
          <w:rFonts w:ascii="Arial" w:hAnsi="Arial" w:cs="Arial"/>
          <w:b/>
        </w:rPr>
        <w:t xml:space="preserve">                                                         </w:t>
      </w:r>
      <w:r w:rsidRPr="00217D2E">
        <w:rPr>
          <w:rFonts w:ascii="Arial" w:hAnsi="Arial" w:cs="Arial"/>
          <w:b/>
        </w:rPr>
        <w:t xml:space="preserve"> 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F6052" w:rsidRPr="00217D2E" w:rsidTr="00B16BE3">
        <w:trPr>
          <w:trHeight w:val="594"/>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ÁREA GESTORA:</w:t>
            </w:r>
            <w:r>
              <w:rPr>
                <w:rFonts w:ascii="Arial" w:hAnsi="Arial" w:cs="Arial"/>
                <w:b/>
                <w:sz w:val="22"/>
                <w:szCs w:val="22"/>
              </w:rPr>
              <w:t xml:space="preserve">      </w:t>
            </w:r>
            <w:r w:rsidRPr="00217D2E">
              <w:rPr>
                <w:rFonts w:ascii="Arial" w:hAnsi="Arial" w:cs="Arial"/>
                <w:b/>
                <w:sz w:val="22"/>
                <w:szCs w:val="22"/>
              </w:rPr>
              <w:t xml:space="preserve"> </w:t>
            </w:r>
          </w:p>
          <w:p w:rsidR="004F6052" w:rsidRPr="00217D2E" w:rsidRDefault="004F6052" w:rsidP="00B16BE3">
            <w:pPr>
              <w:rPr>
                <w:rFonts w:ascii="Arial" w:hAnsi="Arial" w:cs="Arial"/>
                <w:b/>
                <w:sz w:val="22"/>
                <w:szCs w:val="22"/>
              </w:rPr>
            </w:pPr>
            <w:r w:rsidRPr="00217D2E">
              <w:rPr>
                <w:rFonts w:ascii="Arial" w:hAnsi="Arial" w:cs="Arial"/>
                <w:b/>
                <w:sz w:val="22"/>
                <w:szCs w:val="22"/>
              </w:rPr>
              <w:t xml:space="preserve"> (1)</w:t>
            </w:r>
          </w:p>
        </w:tc>
      </w:tr>
      <w:tr w:rsidR="004F6052" w:rsidRPr="00217D2E" w:rsidTr="00B16BE3">
        <w:trPr>
          <w:trHeight w:val="82"/>
        </w:trPr>
        <w:tc>
          <w:tcPr>
            <w:tcW w:w="9350" w:type="dxa"/>
          </w:tcPr>
          <w:p w:rsidR="004F6052" w:rsidRPr="00217D2E" w:rsidRDefault="004F6052" w:rsidP="00B16BE3">
            <w:pPr>
              <w:rPr>
                <w:rFonts w:ascii="Arial" w:hAnsi="Arial" w:cs="Arial"/>
                <w:b/>
                <w:sz w:val="22"/>
                <w:szCs w:val="22"/>
              </w:rPr>
            </w:pPr>
          </w:p>
        </w:tc>
      </w:tr>
      <w:tr w:rsidR="004F6052" w:rsidRPr="00217D2E" w:rsidTr="00B16BE3">
        <w:trPr>
          <w:trHeight w:val="576"/>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PROGRAMA:</w:t>
            </w:r>
            <w:r>
              <w:rPr>
                <w:rFonts w:ascii="Arial" w:hAnsi="Arial" w:cs="Arial"/>
                <w:b/>
                <w:sz w:val="22"/>
                <w:szCs w:val="22"/>
              </w:rPr>
              <w:t xml:space="preserve"> </w:t>
            </w:r>
          </w:p>
          <w:p w:rsidR="004F6052" w:rsidRPr="00217D2E" w:rsidRDefault="004F6052" w:rsidP="00B16BE3">
            <w:pPr>
              <w:rPr>
                <w:rFonts w:ascii="Arial" w:hAnsi="Arial" w:cs="Arial"/>
                <w:b/>
                <w:sz w:val="22"/>
                <w:szCs w:val="22"/>
              </w:rPr>
            </w:pPr>
            <w:r w:rsidRPr="00217D2E">
              <w:rPr>
                <w:rFonts w:ascii="Arial" w:hAnsi="Arial" w:cs="Arial"/>
                <w:b/>
                <w:sz w:val="22"/>
                <w:szCs w:val="22"/>
              </w:rPr>
              <w:t xml:space="preserve"> (2)</w:t>
            </w:r>
          </w:p>
        </w:tc>
      </w:tr>
      <w:tr w:rsidR="004F6052" w:rsidRPr="00217D2E" w:rsidTr="00B16BE3">
        <w:trPr>
          <w:trHeight w:val="280"/>
        </w:trPr>
        <w:tc>
          <w:tcPr>
            <w:tcW w:w="9350" w:type="dxa"/>
          </w:tcPr>
          <w:p w:rsidR="004F6052" w:rsidRPr="00217D2E" w:rsidRDefault="004F6052" w:rsidP="00B16BE3">
            <w:pPr>
              <w:rPr>
                <w:rFonts w:ascii="Arial" w:hAnsi="Arial" w:cs="Arial"/>
                <w:b/>
                <w:sz w:val="22"/>
                <w:szCs w:val="22"/>
              </w:rPr>
            </w:pPr>
          </w:p>
        </w:tc>
      </w:tr>
      <w:tr w:rsidR="004F6052" w:rsidRPr="00217D2E" w:rsidTr="00B16BE3">
        <w:trPr>
          <w:trHeight w:val="576"/>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CONCEPTO:</w:t>
            </w:r>
            <w:r>
              <w:rPr>
                <w:rFonts w:ascii="Arial" w:hAnsi="Arial" w:cs="Arial"/>
                <w:b/>
                <w:sz w:val="22"/>
                <w:szCs w:val="22"/>
              </w:rPr>
              <w:t xml:space="preserve"> </w:t>
            </w:r>
          </w:p>
          <w:p w:rsidR="004F6052" w:rsidRPr="00217D2E" w:rsidRDefault="004F6052" w:rsidP="00B16BE3">
            <w:pPr>
              <w:rPr>
                <w:rFonts w:ascii="Arial" w:hAnsi="Arial" w:cs="Arial"/>
                <w:b/>
                <w:sz w:val="22"/>
                <w:szCs w:val="22"/>
              </w:rPr>
            </w:pPr>
            <w:r w:rsidRPr="00217D2E">
              <w:rPr>
                <w:rFonts w:ascii="Arial" w:hAnsi="Arial" w:cs="Arial"/>
                <w:b/>
                <w:sz w:val="22"/>
                <w:szCs w:val="22"/>
              </w:rPr>
              <w:t xml:space="preserve"> (3)</w:t>
            </w:r>
          </w:p>
        </w:tc>
      </w:tr>
      <w:tr w:rsidR="004F6052" w:rsidRPr="00217D2E" w:rsidTr="00B16BE3">
        <w:trPr>
          <w:trHeight w:val="280"/>
        </w:trPr>
        <w:tc>
          <w:tcPr>
            <w:tcW w:w="9350" w:type="dxa"/>
          </w:tcPr>
          <w:p w:rsidR="004F6052" w:rsidRPr="00217D2E" w:rsidRDefault="004F6052" w:rsidP="00B16BE3">
            <w:pPr>
              <w:rPr>
                <w:rFonts w:ascii="Arial" w:hAnsi="Arial" w:cs="Arial"/>
                <w:b/>
                <w:sz w:val="22"/>
                <w:szCs w:val="22"/>
              </w:rPr>
            </w:pPr>
          </w:p>
        </w:tc>
      </w:tr>
      <w:tr w:rsidR="004F6052" w:rsidRPr="00217D2E" w:rsidTr="00B16BE3">
        <w:trPr>
          <w:trHeight w:val="594"/>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 xml:space="preserve">BENEFICIO: </w:t>
            </w:r>
          </w:p>
          <w:p w:rsidR="004F6052" w:rsidRPr="00217D2E" w:rsidRDefault="004F6052" w:rsidP="00B16BE3">
            <w:pPr>
              <w:rPr>
                <w:rFonts w:ascii="Arial" w:hAnsi="Arial" w:cs="Arial"/>
                <w:b/>
                <w:sz w:val="22"/>
                <w:szCs w:val="22"/>
              </w:rPr>
            </w:pPr>
            <w:r w:rsidRPr="00217D2E">
              <w:rPr>
                <w:rFonts w:ascii="Arial" w:hAnsi="Arial" w:cs="Arial"/>
                <w:b/>
                <w:sz w:val="22"/>
                <w:szCs w:val="22"/>
              </w:rPr>
              <w:t xml:space="preserve"> (4)</w:t>
            </w:r>
          </w:p>
        </w:tc>
      </w:tr>
      <w:tr w:rsidR="004F6052" w:rsidRPr="00217D2E" w:rsidTr="00B16BE3">
        <w:trPr>
          <w:trHeight w:val="280"/>
        </w:trPr>
        <w:tc>
          <w:tcPr>
            <w:tcW w:w="9350" w:type="dxa"/>
          </w:tcPr>
          <w:p w:rsidR="004F6052" w:rsidRPr="00217D2E" w:rsidRDefault="004F6052" w:rsidP="00B16BE3">
            <w:pPr>
              <w:rPr>
                <w:rFonts w:ascii="Arial" w:hAnsi="Arial" w:cs="Arial"/>
                <w:b/>
                <w:sz w:val="22"/>
                <w:szCs w:val="22"/>
              </w:rPr>
            </w:pPr>
          </w:p>
        </w:tc>
      </w:tr>
      <w:tr w:rsidR="004F6052" w:rsidRPr="00217D2E" w:rsidTr="00B16BE3">
        <w:trPr>
          <w:trHeight w:val="95"/>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 xml:space="preserve">META: </w:t>
            </w:r>
          </w:p>
          <w:p w:rsidR="004F6052" w:rsidRPr="00217D2E" w:rsidRDefault="004F6052" w:rsidP="00B16BE3">
            <w:pPr>
              <w:rPr>
                <w:rFonts w:ascii="Arial" w:hAnsi="Arial" w:cs="Arial"/>
                <w:b/>
                <w:sz w:val="22"/>
                <w:szCs w:val="22"/>
              </w:rPr>
            </w:pPr>
            <w:r w:rsidRPr="00217D2E">
              <w:rPr>
                <w:rFonts w:ascii="Arial" w:hAnsi="Arial" w:cs="Arial"/>
                <w:b/>
                <w:sz w:val="22"/>
                <w:szCs w:val="22"/>
              </w:rPr>
              <w:t xml:space="preserve">(5) </w:t>
            </w:r>
          </w:p>
        </w:tc>
      </w:tr>
      <w:tr w:rsidR="004F6052" w:rsidRPr="00217D2E" w:rsidTr="00B16BE3">
        <w:trPr>
          <w:trHeight w:val="95"/>
        </w:trPr>
        <w:tc>
          <w:tcPr>
            <w:tcW w:w="9350" w:type="dxa"/>
          </w:tcPr>
          <w:p w:rsidR="004F6052" w:rsidRPr="00217D2E" w:rsidRDefault="004F6052" w:rsidP="00B16BE3">
            <w:pPr>
              <w:rPr>
                <w:rFonts w:ascii="Arial" w:hAnsi="Arial" w:cs="Arial"/>
                <w:b/>
                <w:sz w:val="22"/>
                <w:szCs w:val="22"/>
              </w:rPr>
            </w:pPr>
          </w:p>
        </w:tc>
      </w:tr>
      <w:tr w:rsidR="004F6052" w:rsidRPr="00217D2E" w:rsidTr="00B16BE3">
        <w:trPr>
          <w:trHeight w:val="95"/>
        </w:trPr>
        <w:tc>
          <w:tcPr>
            <w:tcW w:w="9350" w:type="dxa"/>
          </w:tcPr>
          <w:p w:rsidR="004F6052" w:rsidRPr="00217D2E" w:rsidRDefault="004F6052" w:rsidP="00B16BE3">
            <w:pPr>
              <w:rPr>
                <w:rFonts w:ascii="Arial" w:hAnsi="Arial" w:cs="Arial"/>
                <w:b/>
                <w:sz w:val="22"/>
                <w:szCs w:val="22"/>
              </w:rPr>
            </w:pPr>
            <w:r w:rsidRPr="00217D2E">
              <w:rPr>
                <w:rFonts w:ascii="Arial" w:hAnsi="Arial" w:cs="Arial"/>
                <w:b/>
                <w:sz w:val="22"/>
                <w:szCs w:val="22"/>
              </w:rPr>
              <w:t xml:space="preserve">OBJETIVO: </w:t>
            </w:r>
          </w:p>
          <w:p w:rsidR="004F6052" w:rsidRPr="00217D2E" w:rsidRDefault="004F6052" w:rsidP="00B16BE3">
            <w:pPr>
              <w:rPr>
                <w:rFonts w:ascii="Arial" w:hAnsi="Arial" w:cs="Arial"/>
                <w:b/>
                <w:sz w:val="22"/>
                <w:szCs w:val="22"/>
              </w:rPr>
            </w:pPr>
            <w:r w:rsidRPr="00217D2E">
              <w:rPr>
                <w:rFonts w:ascii="Arial" w:hAnsi="Arial" w:cs="Arial"/>
                <w:b/>
                <w:sz w:val="22"/>
                <w:szCs w:val="22"/>
              </w:rPr>
              <w:t>(6)</w:t>
            </w:r>
          </w:p>
        </w:tc>
      </w:tr>
      <w:tr w:rsidR="004F6052" w:rsidRPr="00217D2E" w:rsidTr="00B16BE3">
        <w:trPr>
          <w:trHeight w:val="95"/>
        </w:trPr>
        <w:tc>
          <w:tcPr>
            <w:tcW w:w="9350" w:type="dxa"/>
          </w:tcPr>
          <w:p w:rsidR="004F6052" w:rsidRPr="00217D2E" w:rsidRDefault="004F6052" w:rsidP="00B16BE3">
            <w:pPr>
              <w:rPr>
                <w:rFonts w:ascii="Arial" w:hAnsi="Arial" w:cs="Arial"/>
                <w:b/>
              </w:rPr>
            </w:pPr>
          </w:p>
        </w:tc>
      </w:tr>
    </w:tbl>
    <w:p w:rsidR="004F6052" w:rsidRPr="00217D2E" w:rsidRDefault="004F6052" w:rsidP="004F6052">
      <w:pPr>
        <w:rPr>
          <w:rFonts w:ascii="Arial" w:hAnsi="Arial" w:cs="Arial"/>
          <w:b/>
        </w:rPr>
      </w:pPr>
    </w:p>
    <w:p w:rsidR="004F6052" w:rsidRPr="00217D2E" w:rsidRDefault="004F6052" w:rsidP="004F6052">
      <w:pPr>
        <w:rPr>
          <w:rFonts w:ascii="Arial" w:hAnsi="Arial" w:cs="Arial"/>
          <w:b/>
        </w:rPr>
      </w:pPr>
      <w:r w:rsidRPr="00217D2E">
        <w:rPr>
          <w:rFonts w:ascii="Arial" w:hAnsi="Arial" w:cs="Arial"/>
          <w:b/>
        </w:rPr>
        <w:t xml:space="preserve">Recursos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217"/>
        <w:gridCol w:w="882"/>
        <w:gridCol w:w="1554"/>
        <w:gridCol w:w="1053"/>
        <w:gridCol w:w="1276"/>
        <w:gridCol w:w="784"/>
        <w:gridCol w:w="961"/>
      </w:tblGrid>
      <w:tr w:rsidR="004F6052" w:rsidRPr="00217D2E" w:rsidTr="00B16BE3">
        <w:trPr>
          <w:trHeight w:val="1302"/>
        </w:trPr>
        <w:tc>
          <w:tcPr>
            <w:tcW w:w="1639"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Movimiento</w:t>
            </w:r>
          </w:p>
        </w:tc>
        <w:tc>
          <w:tcPr>
            <w:tcW w:w="1217"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Área Gestora</w:t>
            </w:r>
          </w:p>
        </w:tc>
        <w:tc>
          <w:tcPr>
            <w:tcW w:w="882"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Partida</w:t>
            </w:r>
          </w:p>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5 niveles</w:t>
            </w:r>
          </w:p>
        </w:tc>
        <w:tc>
          <w:tcPr>
            <w:tcW w:w="1554"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Categorización</w:t>
            </w:r>
          </w:p>
        </w:tc>
        <w:tc>
          <w:tcPr>
            <w:tcW w:w="1053"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Proyecto</w:t>
            </w:r>
          </w:p>
        </w:tc>
        <w:tc>
          <w:tcPr>
            <w:tcW w:w="1276"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Unidad Específica</w:t>
            </w:r>
          </w:p>
        </w:tc>
        <w:tc>
          <w:tcPr>
            <w:tcW w:w="784" w:type="dxa"/>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Mes</w:t>
            </w:r>
          </w:p>
        </w:tc>
        <w:tc>
          <w:tcPr>
            <w:tcW w:w="961" w:type="dxa"/>
            <w:shd w:val="clear" w:color="auto" w:fill="auto"/>
          </w:tcPr>
          <w:p w:rsidR="004F6052" w:rsidRPr="00167487" w:rsidRDefault="004F6052" w:rsidP="00B16BE3">
            <w:pPr>
              <w:pStyle w:val="Prrafodelista"/>
              <w:ind w:left="0"/>
              <w:rPr>
                <w:rFonts w:ascii="Arial" w:hAnsi="Arial" w:cs="Arial"/>
                <w:sz w:val="20"/>
                <w:szCs w:val="22"/>
              </w:rPr>
            </w:pPr>
            <w:r w:rsidRPr="00167487">
              <w:rPr>
                <w:rFonts w:ascii="Arial" w:hAnsi="Arial" w:cs="Arial"/>
                <w:sz w:val="20"/>
                <w:szCs w:val="22"/>
              </w:rPr>
              <w:t>Monto en pesos</w:t>
            </w:r>
          </w:p>
        </w:tc>
      </w:tr>
      <w:tr w:rsidR="004F6052" w:rsidRPr="00217D2E" w:rsidTr="00B16BE3">
        <w:trPr>
          <w:trHeight w:val="387"/>
        </w:trPr>
        <w:tc>
          <w:tcPr>
            <w:tcW w:w="1639" w:type="dxa"/>
            <w:shd w:val="clear" w:color="auto" w:fill="auto"/>
          </w:tcPr>
          <w:p w:rsidR="004F6052" w:rsidRPr="00217D2E" w:rsidRDefault="004F6052" w:rsidP="00B16BE3">
            <w:pPr>
              <w:pStyle w:val="Prrafodelista"/>
              <w:ind w:left="0"/>
              <w:rPr>
                <w:rFonts w:ascii="Arial" w:hAnsi="Arial" w:cs="Arial"/>
                <w:b/>
              </w:rPr>
            </w:pPr>
            <w:r w:rsidRPr="00217D2E">
              <w:rPr>
                <w:rFonts w:ascii="Arial" w:hAnsi="Arial" w:cs="Arial"/>
                <w:b/>
              </w:rPr>
              <w:t>Reducción</w:t>
            </w:r>
          </w:p>
        </w:tc>
        <w:tc>
          <w:tcPr>
            <w:tcW w:w="1217" w:type="dxa"/>
            <w:shd w:val="clear" w:color="auto" w:fill="auto"/>
          </w:tcPr>
          <w:p w:rsidR="004F6052" w:rsidRPr="00217D2E" w:rsidRDefault="004F6052" w:rsidP="00B16BE3">
            <w:pPr>
              <w:pStyle w:val="Prrafodelista"/>
              <w:ind w:left="0"/>
              <w:rPr>
                <w:rFonts w:ascii="Arial" w:hAnsi="Arial" w:cs="Arial"/>
                <w:b/>
              </w:rPr>
            </w:pPr>
          </w:p>
        </w:tc>
        <w:tc>
          <w:tcPr>
            <w:tcW w:w="882" w:type="dxa"/>
            <w:shd w:val="clear" w:color="auto" w:fill="auto"/>
          </w:tcPr>
          <w:p w:rsidR="004F6052" w:rsidRPr="00217D2E" w:rsidRDefault="004F6052" w:rsidP="00B16BE3">
            <w:pPr>
              <w:pStyle w:val="Prrafodelista"/>
              <w:ind w:left="0"/>
              <w:rPr>
                <w:rFonts w:ascii="Arial" w:hAnsi="Arial" w:cs="Arial"/>
                <w:b/>
              </w:rPr>
            </w:pPr>
          </w:p>
        </w:tc>
        <w:tc>
          <w:tcPr>
            <w:tcW w:w="1554" w:type="dxa"/>
            <w:shd w:val="clear" w:color="auto" w:fill="auto"/>
          </w:tcPr>
          <w:p w:rsidR="004F6052" w:rsidRPr="00217D2E" w:rsidRDefault="004F6052" w:rsidP="00B16BE3">
            <w:pPr>
              <w:pStyle w:val="Prrafodelista"/>
              <w:ind w:left="0"/>
              <w:rPr>
                <w:rFonts w:ascii="Arial" w:hAnsi="Arial" w:cs="Arial"/>
                <w:b/>
              </w:rPr>
            </w:pPr>
          </w:p>
        </w:tc>
        <w:tc>
          <w:tcPr>
            <w:tcW w:w="1053" w:type="dxa"/>
            <w:shd w:val="clear" w:color="auto" w:fill="auto"/>
          </w:tcPr>
          <w:p w:rsidR="004F6052" w:rsidRPr="00217D2E" w:rsidRDefault="004F6052" w:rsidP="00B16BE3">
            <w:pPr>
              <w:pStyle w:val="Prrafodelista"/>
              <w:ind w:left="0"/>
              <w:rPr>
                <w:rFonts w:ascii="Arial" w:hAnsi="Arial" w:cs="Arial"/>
                <w:b/>
              </w:rPr>
            </w:pPr>
          </w:p>
        </w:tc>
        <w:tc>
          <w:tcPr>
            <w:tcW w:w="1276" w:type="dxa"/>
            <w:shd w:val="clear" w:color="auto" w:fill="auto"/>
          </w:tcPr>
          <w:p w:rsidR="004F6052" w:rsidRPr="00217D2E" w:rsidRDefault="004F6052" w:rsidP="00B16BE3">
            <w:pPr>
              <w:pStyle w:val="Prrafodelista"/>
              <w:ind w:left="0"/>
              <w:rPr>
                <w:rFonts w:ascii="Arial" w:hAnsi="Arial" w:cs="Arial"/>
                <w:b/>
              </w:rPr>
            </w:pPr>
          </w:p>
        </w:tc>
        <w:tc>
          <w:tcPr>
            <w:tcW w:w="784" w:type="dxa"/>
          </w:tcPr>
          <w:p w:rsidR="004F6052" w:rsidRPr="00217D2E" w:rsidRDefault="004F6052" w:rsidP="00B16BE3">
            <w:pPr>
              <w:pStyle w:val="Prrafodelista"/>
              <w:ind w:left="0"/>
              <w:rPr>
                <w:rFonts w:ascii="Arial" w:hAnsi="Arial" w:cs="Arial"/>
                <w:b/>
              </w:rPr>
            </w:pPr>
          </w:p>
        </w:tc>
        <w:tc>
          <w:tcPr>
            <w:tcW w:w="961" w:type="dxa"/>
            <w:shd w:val="clear" w:color="auto" w:fill="auto"/>
          </w:tcPr>
          <w:p w:rsidR="004F6052" w:rsidRPr="00217D2E" w:rsidRDefault="004F6052" w:rsidP="00B16BE3">
            <w:pPr>
              <w:pStyle w:val="Prrafodelista"/>
              <w:ind w:left="0"/>
              <w:rPr>
                <w:rFonts w:ascii="Arial" w:hAnsi="Arial" w:cs="Arial"/>
                <w:b/>
              </w:rPr>
            </w:pPr>
          </w:p>
        </w:tc>
      </w:tr>
      <w:tr w:rsidR="004F6052" w:rsidRPr="00217D2E" w:rsidTr="00B16BE3">
        <w:trPr>
          <w:trHeight w:val="408"/>
        </w:trPr>
        <w:tc>
          <w:tcPr>
            <w:tcW w:w="1639" w:type="dxa"/>
            <w:shd w:val="clear" w:color="auto" w:fill="auto"/>
          </w:tcPr>
          <w:p w:rsidR="004F6052" w:rsidRPr="00217D2E" w:rsidRDefault="004F6052" w:rsidP="00B16BE3">
            <w:pPr>
              <w:pStyle w:val="Prrafodelista"/>
              <w:ind w:left="0"/>
              <w:rPr>
                <w:rFonts w:ascii="Arial" w:hAnsi="Arial" w:cs="Arial"/>
                <w:b/>
              </w:rPr>
            </w:pPr>
            <w:r w:rsidRPr="00217D2E">
              <w:rPr>
                <w:rFonts w:ascii="Arial" w:hAnsi="Arial" w:cs="Arial"/>
                <w:b/>
              </w:rPr>
              <w:t>Ampliación</w:t>
            </w:r>
          </w:p>
        </w:tc>
        <w:tc>
          <w:tcPr>
            <w:tcW w:w="1217" w:type="dxa"/>
            <w:shd w:val="clear" w:color="auto" w:fill="auto"/>
          </w:tcPr>
          <w:p w:rsidR="004F6052" w:rsidRPr="00217D2E" w:rsidRDefault="004F6052" w:rsidP="00B16BE3">
            <w:pPr>
              <w:pStyle w:val="Prrafodelista"/>
              <w:ind w:left="0"/>
              <w:rPr>
                <w:rFonts w:ascii="Arial" w:hAnsi="Arial" w:cs="Arial"/>
                <w:b/>
              </w:rPr>
            </w:pPr>
          </w:p>
        </w:tc>
        <w:tc>
          <w:tcPr>
            <w:tcW w:w="882" w:type="dxa"/>
            <w:shd w:val="clear" w:color="auto" w:fill="auto"/>
          </w:tcPr>
          <w:p w:rsidR="004F6052" w:rsidRPr="00217D2E" w:rsidRDefault="004F6052" w:rsidP="00B16BE3">
            <w:pPr>
              <w:pStyle w:val="Prrafodelista"/>
              <w:ind w:left="0"/>
              <w:rPr>
                <w:rFonts w:ascii="Arial" w:hAnsi="Arial" w:cs="Arial"/>
                <w:b/>
              </w:rPr>
            </w:pPr>
          </w:p>
        </w:tc>
        <w:tc>
          <w:tcPr>
            <w:tcW w:w="1554" w:type="dxa"/>
            <w:shd w:val="clear" w:color="auto" w:fill="auto"/>
          </w:tcPr>
          <w:p w:rsidR="004F6052" w:rsidRPr="00217D2E" w:rsidRDefault="004F6052" w:rsidP="00B16BE3">
            <w:pPr>
              <w:pStyle w:val="Prrafodelista"/>
              <w:ind w:left="0"/>
              <w:rPr>
                <w:rFonts w:ascii="Arial" w:hAnsi="Arial" w:cs="Arial"/>
                <w:b/>
              </w:rPr>
            </w:pPr>
          </w:p>
        </w:tc>
        <w:tc>
          <w:tcPr>
            <w:tcW w:w="1053" w:type="dxa"/>
            <w:shd w:val="clear" w:color="auto" w:fill="auto"/>
          </w:tcPr>
          <w:p w:rsidR="004F6052" w:rsidRPr="00217D2E" w:rsidRDefault="004F6052" w:rsidP="00B16BE3">
            <w:pPr>
              <w:pStyle w:val="Prrafodelista"/>
              <w:ind w:left="0"/>
              <w:rPr>
                <w:rFonts w:ascii="Arial" w:hAnsi="Arial" w:cs="Arial"/>
                <w:b/>
              </w:rPr>
            </w:pPr>
          </w:p>
        </w:tc>
        <w:tc>
          <w:tcPr>
            <w:tcW w:w="1276" w:type="dxa"/>
            <w:shd w:val="clear" w:color="auto" w:fill="auto"/>
          </w:tcPr>
          <w:p w:rsidR="004F6052" w:rsidRPr="00217D2E" w:rsidRDefault="004F6052" w:rsidP="00B16BE3">
            <w:pPr>
              <w:pStyle w:val="Prrafodelista"/>
              <w:ind w:left="0"/>
              <w:rPr>
                <w:rFonts w:ascii="Arial" w:hAnsi="Arial" w:cs="Arial"/>
                <w:b/>
              </w:rPr>
            </w:pPr>
          </w:p>
        </w:tc>
        <w:tc>
          <w:tcPr>
            <w:tcW w:w="784" w:type="dxa"/>
          </w:tcPr>
          <w:p w:rsidR="004F6052" w:rsidRPr="00217D2E" w:rsidRDefault="004F6052" w:rsidP="00B16BE3">
            <w:pPr>
              <w:pStyle w:val="Prrafodelista"/>
              <w:ind w:left="0"/>
              <w:rPr>
                <w:rFonts w:ascii="Arial" w:hAnsi="Arial" w:cs="Arial"/>
                <w:b/>
              </w:rPr>
            </w:pPr>
          </w:p>
        </w:tc>
        <w:tc>
          <w:tcPr>
            <w:tcW w:w="961" w:type="dxa"/>
            <w:shd w:val="clear" w:color="auto" w:fill="auto"/>
          </w:tcPr>
          <w:p w:rsidR="004F6052" w:rsidRPr="00217D2E" w:rsidRDefault="004F6052" w:rsidP="00B16BE3">
            <w:pPr>
              <w:pStyle w:val="Prrafodelista"/>
              <w:ind w:left="0"/>
              <w:rPr>
                <w:rFonts w:ascii="Arial" w:hAnsi="Arial" w:cs="Arial"/>
                <w:b/>
              </w:rPr>
            </w:pPr>
          </w:p>
        </w:tc>
      </w:tr>
    </w:tbl>
    <w:p w:rsidR="004F6052" w:rsidRPr="00217D2E" w:rsidRDefault="004F6052" w:rsidP="004F6052">
      <w:pPr>
        <w:rPr>
          <w:rFonts w:ascii="Arial" w:hAnsi="Arial" w:cs="Arial"/>
          <w:b/>
        </w:rPr>
      </w:pPr>
    </w:p>
    <w:p w:rsidR="004F6052" w:rsidRPr="00217D2E" w:rsidRDefault="004F6052" w:rsidP="004F6052">
      <w:pPr>
        <w:rPr>
          <w:rFonts w:ascii="Arial" w:hAnsi="Arial" w:cs="Arial"/>
          <w:b/>
        </w:rPr>
      </w:pPr>
      <w:r w:rsidRPr="00217D2E">
        <w:rPr>
          <w:rFonts w:ascii="Arial" w:hAnsi="Arial" w:cs="Arial"/>
          <w:b/>
          <w:noProof/>
          <w:lang w:eastAsia="es-MX"/>
        </w:rPr>
        <mc:AlternateContent>
          <mc:Choice Requires="wps">
            <w:drawing>
              <wp:anchor distT="4294967295" distB="4294967295" distL="114300" distR="114300" simplePos="0" relativeHeight="251659776" behindDoc="0" locked="0" layoutInCell="1" allowOverlap="1" wp14:anchorId="59D2B812" wp14:editId="03EC6E1F">
                <wp:simplePos x="0" y="0"/>
                <wp:positionH relativeFrom="column">
                  <wp:posOffset>1948815</wp:posOffset>
                </wp:positionH>
                <wp:positionV relativeFrom="paragraph">
                  <wp:posOffset>59054</wp:posOffset>
                </wp:positionV>
                <wp:extent cx="2056130" cy="0"/>
                <wp:effectExtent l="0" t="0" r="20320" b="19050"/>
                <wp:wrapNone/>
                <wp:docPr id="4"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2 Conector recto"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45pt,4.65pt" to="31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O/GAIAADIEAAAOAAAAZHJzL2Uyb0RvYy54bWysU9uO2yAQfa/Uf0C8J76skyZWnFVlJ33Z&#10;diPt9gMI4BgVAwISJ6r67x3Ipdn2paoqJBiY4XBmzrB4PPYSHbh1QqsKZ+MUI66oZkLtKvz1dT2a&#10;YeQ8UYxIrXiFT9zhx+X7d4vBlDzXnZaMWwQgypWDqXDnvSmTxNGO98SNteEKnK22PfGwtbuEWTIA&#10;ei+TPE2nyaAtM1ZT7hycNmcnXkb8tuXUP7et4x7JCgM3H2cb522Yk+WClDtLTCfohQb5BxY9EQoe&#10;vUE1xBO0t+IPqF5Qq51u/ZjqPtFtKyiPOUA2WfpbNi8dMTzmAsVx5lYm9/9g6ZfDxiLBKlxgpEgP&#10;EuWoBqmo1xbZsIQaDcaVEFqrjQ1Z0qN6MU+afnNI6bojascj19eTAYAs3EjeXAkbZ+Cl7fBZM4gh&#10;ewAOUMfW9mGFUqBj1OV004UfPaJwmKeTafYA8tGrL/l10VjnP3Hdo2BUWAoVSkZKcnhyPhAh5TUk&#10;HCu9FlJG2aVCQ4Xnk3wSLzgtBQvOEObsbltLiw4kNE4TRswKPPdhVu8Vi2AdJ2x1sT0R8mzD41IF&#10;PEgF6Fysc2d8n6fz1Ww1K0ZFPl2NirRpRh/XdTGarrMPk+ahqesm+xGoZUXZCca4CuyuXZoVf9cF&#10;l/9y7q9bn97KkLxFj/UCstc1ko5aBvnOjbDV7LSxV42hMWPw5ROFzr/fg33/1Zc/AQAA//8DAFBL&#10;AwQUAAYACAAAACEALlrHIdwAAAAHAQAADwAAAGRycy9kb3ducmV2LnhtbEyOXUvDMBiF74X9h/AK&#10;3gyXzEJ1tekYgno3cE68TZt3bTF5U5r0Y/9+mTd6eTiH5zz5draGjdj71pGE9UoAQ6qcbqmWcPx8&#10;vX8C5oMirYwjlHBGD9ticZOrTLuJPnA8hJpFCPlMSWhC6DLOfdWgVX7lOqTYnVxvVYixr7nu1RTh&#10;1vAHIVJuVUvxoVEdvjRY/RwGK8Hsl2fxPg7r7+XRTvvpi/O38iTl3e28ewYWcA5/Y7jqR3UoolPp&#10;BtKeGQmJSDdxKmGTAIt9mohHYOVv5kXO//sXFwAAAP//AwBQSwECLQAUAAYACAAAACEAtoM4kv4A&#10;AADhAQAAEwAAAAAAAAAAAAAAAAAAAAAAW0NvbnRlbnRfVHlwZXNdLnhtbFBLAQItABQABgAIAAAA&#10;IQA4/SH/1gAAAJQBAAALAAAAAAAAAAAAAAAAAC8BAABfcmVscy8ucmVsc1BLAQItABQABgAIAAAA&#10;IQCYVzO/GAIAADIEAAAOAAAAAAAAAAAAAAAAAC4CAABkcnMvZTJvRG9jLnhtbFBLAQItABQABgAI&#10;AAAAIQAuWsch3AAAAAcBAAAPAAAAAAAAAAAAAAAAAHIEAABkcnMvZG93bnJldi54bWxQSwUGAAAA&#10;AAQABADzAAAAewUAAAAA&#10;" strokecolor="#0d0d0d"/>
            </w:pict>
          </mc:Fallback>
        </mc:AlternateContent>
      </w:r>
    </w:p>
    <w:p w:rsidR="004F6052" w:rsidRPr="003C2A37" w:rsidRDefault="004F6052" w:rsidP="004F6052">
      <w:pPr>
        <w:jc w:val="center"/>
        <w:rPr>
          <w:rFonts w:ascii="Arial" w:hAnsi="Arial" w:cs="Arial"/>
          <w:b/>
          <w:sz w:val="20"/>
          <w:szCs w:val="20"/>
        </w:rPr>
      </w:pPr>
      <w:r w:rsidRPr="003C2A37">
        <w:rPr>
          <w:rFonts w:ascii="Arial" w:hAnsi="Arial" w:cs="Arial"/>
          <w:b/>
          <w:sz w:val="20"/>
          <w:szCs w:val="20"/>
        </w:rPr>
        <w:t>Firma del Responsable</w:t>
      </w:r>
    </w:p>
    <w:p w:rsidR="004F6052" w:rsidRPr="003C2A37" w:rsidRDefault="004F6052" w:rsidP="004F6052">
      <w:pPr>
        <w:jc w:val="both"/>
        <w:rPr>
          <w:rFonts w:ascii="Arial" w:hAnsi="Arial" w:cs="Arial"/>
          <w:b/>
          <w:sz w:val="20"/>
          <w:szCs w:val="20"/>
        </w:rPr>
      </w:pPr>
      <w:r w:rsidRPr="003C2A37">
        <w:rPr>
          <w:rFonts w:ascii="Arial" w:hAnsi="Arial" w:cs="Arial"/>
          <w:b/>
          <w:sz w:val="20"/>
          <w:szCs w:val="20"/>
        </w:rPr>
        <w:t xml:space="preserve">Conforme artículo 60 Ley Federal de Presupuesto y Responsabilidad Hacendaria </w:t>
      </w:r>
    </w:p>
    <w:p w:rsidR="004F6052" w:rsidRPr="003C2A37" w:rsidRDefault="004F6052" w:rsidP="004F6052">
      <w:pPr>
        <w:jc w:val="center"/>
        <w:rPr>
          <w:rFonts w:ascii="Arial" w:hAnsi="Arial" w:cs="Arial"/>
          <w:b/>
          <w:sz w:val="20"/>
          <w:szCs w:val="20"/>
        </w:rPr>
      </w:pPr>
      <w:r w:rsidRPr="003C2A37">
        <w:rPr>
          <w:rFonts w:ascii="Arial" w:hAnsi="Arial" w:cs="Arial"/>
          <w:b/>
          <w:sz w:val="20"/>
          <w:szCs w:val="20"/>
        </w:rPr>
        <w:t>Instructivo</w:t>
      </w:r>
    </w:p>
    <w:p w:rsidR="004F6052" w:rsidRPr="003C2A37" w:rsidRDefault="004F6052" w:rsidP="004F6052">
      <w:pPr>
        <w:pStyle w:val="Prrafodelista"/>
        <w:numPr>
          <w:ilvl w:val="0"/>
          <w:numId w:val="7"/>
        </w:numPr>
        <w:spacing w:after="200" w:line="276" w:lineRule="auto"/>
        <w:rPr>
          <w:rFonts w:ascii="Arial" w:hAnsi="Arial" w:cs="Arial"/>
          <w:sz w:val="20"/>
          <w:szCs w:val="20"/>
        </w:rPr>
      </w:pPr>
      <w:r w:rsidRPr="003C2A37">
        <w:rPr>
          <w:rFonts w:ascii="Arial" w:hAnsi="Arial" w:cs="Arial"/>
          <w:sz w:val="20"/>
          <w:szCs w:val="20"/>
        </w:rPr>
        <w:t>Nombre del Área Gestora.</w:t>
      </w:r>
    </w:p>
    <w:p w:rsidR="004F6052" w:rsidRPr="003C2A37" w:rsidRDefault="004F6052" w:rsidP="004F6052">
      <w:pPr>
        <w:pStyle w:val="Prrafodelista"/>
        <w:numPr>
          <w:ilvl w:val="0"/>
          <w:numId w:val="7"/>
        </w:numPr>
        <w:spacing w:after="200" w:line="276" w:lineRule="auto"/>
        <w:rPr>
          <w:rFonts w:ascii="Arial" w:hAnsi="Arial" w:cs="Arial"/>
          <w:sz w:val="20"/>
          <w:szCs w:val="20"/>
        </w:rPr>
      </w:pPr>
      <w:r w:rsidRPr="003C2A37">
        <w:rPr>
          <w:rFonts w:ascii="Arial" w:hAnsi="Arial" w:cs="Arial"/>
          <w:sz w:val="20"/>
          <w:szCs w:val="20"/>
        </w:rPr>
        <w:t>Nombre del Programa (PAT, PIDI, PAEOP, PAE, Programa Académico, Programa Editorial, Programa de Vinculación, Programa de Difusión).</w:t>
      </w:r>
    </w:p>
    <w:p w:rsidR="004F6052" w:rsidRPr="003C2A37" w:rsidRDefault="004F6052" w:rsidP="004F6052">
      <w:pPr>
        <w:pStyle w:val="Prrafodelista"/>
        <w:numPr>
          <w:ilvl w:val="0"/>
          <w:numId w:val="7"/>
        </w:numPr>
        <w:spacing w:after="200" w:line="276" w:lineRule="auto"/>
        <w:rPr>
          <w:rFonts w:ascii="Arial" w:hAnsi="Arial" w:cs="Arial"/>
          <w:sz w:val="20"/>
          <w:szCs w:val="20"/>
        </w:rPr>
      </w:pPr>
      <w:r w:rsidRPr="003C2A37">
        <w:rPr>
          <w:rFonts w:ascii="Arial" w:hAnsi="Arial" w:cs="Arial"/>
          <w:sz w:val="20"/>
          <w:szCs w:val="20"/>
        </w:rPr>
        <w:t>Identificación del Bien o servicio por el que se debe realizar la adecuación.</w:t>
      </w:r>
    </w:p>
    <w:p w:rsidR="004F6052" w:rsidRPr="003C2A37" w:rsidRDefault="004F6052" w:rsidP="004F6052">
      <w:pPr>
        <w:pStyle w:val="Prrafodelista"/>
        <w:numPr>
          <w:ilvl w:val="0"/>
          <w:numId w:val="7"/>
        </w:numPr>
        <w:spacing w:after="200" w:line="276" w:lineRule="auto"/>
        <w:rPr>
          <w:rFonts w:ascii="Arial" w:hAnsi="Arial" w:cs="Arial"/>
          <w:sz w:val="20"/>
          <w:szCs w:val="20"/>
        </w:rPr>
      </w:pPr>
      <w:r w:rsidRPr="003C2A37">
        <w:rPr>
          <w:rFonts w:ascii="Arial" w:hAnsi="Arial" w:cs="Arial"/>
          <w:sz w:val="20"/>
          <w:szCs w:val="20"/>
        </w:rPr>
        <w:t>Conforme a las modificaciones en el PAT, indicar el impacto sobre el Proyecto o actividad etiquetada indicando el beneficio al Tribunal.</w:t>
      </w:r>
    </w:p>
    <w:p w:rsidR="004F6052" w:rsidRPr="003C2A37" w:rsidRDefault="004F6052" w:rsidP="004F6052">
      <w:pPr>
        <w:pStyle w:val="Prrafodelista"/>
        <w:numPr>
          <w:ilvl w:val="0"/>
          <w:numId w:val="7"/>
        </w:numPr>
        <w:spacing w:after="200" w:line="276" w:lineRule="auto"/>
        <w:rPr>
          <w:rFonts w:ascii="Arial" w:hAnsi="Arial" w:cs="Arial"/>
          <w:sz w:val="20"/>
          <w:szCs w:val="20"/>
        </w:rPr>
      </w:pPr>
      <w:r w:rsidRPr="003C2A37">
        <w:rPr>
          <w:rFonts w:ascii="Arial" w:hAnsi="Arial" w:cs="Arial"/>
          <w:sz w:val="20"/>
          <w:szCs w:val="20"/>
        </w:rPr>
        <w:t xml:space="preserve">Detalle de la Meta a cumplir. </w:t>
      </w:r>
    </w:p>
    <w:p w:rsidR="004F6052" w:rsidRPr="003C2A37" w:rsidRDefault="004F6052" w:rsidP="004F6052">
      <w:pPr>
        <w:pStyle w:val="Prrafodelista"/>
        <w:numPr>
          <w:ilvl w:val="0"/>
          <w:numId w:val="7"/>
        </w:numPr>
        <w:spacing w:after="200" w:line="276" w:lineRule="auto"/>
        <w:rPr>
          <w:rFonts w:ascii="Arial" w:hAnsi="Arial" w:cs="Arial"/>
          <w:b/>
          <w:sz w:val="20"/>
          <w:szCs w:val="20"/>
        </w:rPr>
      </w:pPr>
      <w:r w:rsidRPr="003C2A37">
        <w:rPr>
          <w:rFonts w:ascii="Arial" w:hAnsi="Arial" w:cs="Arial"/>
          <w:sz w:val="20"/>
          <w:szCs w:val="20"/>
        </w:rPr>
        <w:t>Detalle del Objetivo a cumplir.</w:t>
      </w:r>
    </w:p>
    <w:p w:rsidR="00CB4F1B" w:rsidRPr="00B359DA" w:rsidRDefault="00CB4F1B" w:rsidP="00B359DA">
      <w:pPr>
        <w:pStyle w:val="Ttulo1"/>
        <w:jc w:val="center"/>
        <w:rPr>
          <w:color w:val="00B050"/>
        </w:rPr>
      </w:pPr>
      <w:bookmarkStart w:id="12" w:name="_Toc432014052"/>
      <w:r w:rsidRPr="00B359DA">
        <w:rPr>
          <w:color w:val="00B050"/>
        </w:rPr>
        <w:lastRenderedPageBreak/>
        <w:t>Anexo 2 Dictamen técnico de adecuación presupuestaria</w:t>
      </w:r>
      <w:bookmarkEnd w:id="12"/>
    </w:p>
    <w:p w:rsidR="00CB4F1B" w:rsidRPr="00217D2E" w:rsidRDefault="00CB4F1B" w:rsidP="004F6052">
      <w:pPr>
        <w:ind w:left="1134"/>
        <w:jc w:val="center"/>
        <w:rPr>
          <w:rFonts w:ascii="Arial" w:hAnsi="Arial" w:cs="Arial"/>
          <w:b/>
          <w:noProof/>
          <w:sz w:val="22"/>
          <w:szCs w:val="22"/>
          <w:lang w:val="es-ES"/>
        </w:rPr>
      </w:pPr>
    </w:p>
    <w:p w:rsidR="004F6052" w:rsidRPr="00217D2E" w:rsidRDefault="004F6052" w:rsidP="004F6052">
      <w:pPr>
        <w:ind w:left="1134"/>
        <w:jc w:val="right"/>
        <w:rPr>
          <w:rFonts w:ascii="Arial" w:hAnsi="Arial" w:cs="Arial"/>
          <w:b/>
          <w:noProof/>
          <w:sz w:val="22"/>
          <w:szCs w:val="22"/>
          <w:lang w:val="es-ES"/>
        </w:rPr>
      </w:pPr>
      <w:r w:rsidRPr="00217D2E">
        <w:rPr>
          <w:rFonts w:ascii="Arial" w:hAnsi="Arial" w:cs="Arial"/>
          <w:b/>
          <w:noProof/>
          <w:sz w:val="22"/>
          <w:szCs w:val="22"/>
          <w:lang w:val="es-ES"/>
        </w:rPr>
        <w:t>COORDINACIÓN FINANCIERA</w:t>
      </w:r>
    </w:p>
    <w:p w:rsidR="004F6052" w:rsidRPr="00217D2E" w:rsidRDefault="004F6052" w:rsidP="004F6052">
      <w:pPr>
        <w:ind w:left="1134"/>
        <w:jc w:val="right"/>
        <w:rPr>
          <w:rFonts w:ascii="Arial" w:hAnsi="Arial" w:cs="Arial"/>
          <w:b/>
          <w:noProof/>
          <w:sz w:val="22"/>
          <w:szCs w:val="22"/>
          <w:lang w:val="es-ES"/>
        </w:rPr>
      </w:pPr>
      <w:r w:rsidRPr="00217D2E">
        <w:rPr>
          <w:rFonts w:ascii="Arial" w:hAnsi="Arial" w:cs="Arial"/>
          <w:b/>
          <w:noProof/>
          <w:sz w:val="22"/>
          <w:szCs w:val="22"/>
          <w:lang w:val="es-ES"/>
        </w:rPr>
        <w:t>Jefatura de Unidad de Programación y Presupuesto</w:t>
      </w:r>
    </w:p>
    <w:p w:rsidR="004F6052" w:rsidRPr="00217D2E" w:rsidRDefault="004F6052" w:rsidP="004F6052">
      <w:pPr>
        <w:ind w:left="1134"/>
        <w:jc w:val="right"/>
        <w:rPr>
          <w:rFonts w:ascii="Arial" w:hAnsi="Arial" w:cs="Arial"/>
          <w:b/>
          <w:noProof/>
          <w:sz w:val="22"/>
          <w:szCs w:val="22"/>
          <w:lang w:val="es-ES"/>
        </w:rPr>
      </w:pPr>
    </w:p>
    <w:p w:rsidR="004F6052" w:rsidRPr="00217D2E" w:rsidRDefault="004F6052" w:rsidP="004F6052">
      <w:pPr>
        <w:ind w:left="1134"/>
        <w:rPr>
          <w:rFonts w:ascii="Arial" w:hAnsi="Arial" w:cs="Arial"/>
          <w:sz w:val="22"/>
          <w:szCs w:val="22"/>
        </w:rPr>
      </w:pPr>
    </w:p>
    <w:p w:rsidR="004F6052" w:rsidRPr="00217D2E" w:rsidRDefault="004F6052" w:rsidP="004F6052">
      <w:pPr>
        <w:ind w:left="1134"/>
        <w:rPr>
          <w:rFonts w:ascii="Arial" w:hAnsi="Arial" w:cs="Arial"/>
          <w:sz w:val="22"/>
          <w:szCs w:val="22"/>
        </w:rPr>
      </w:pPr>
      <w:r w:rsidRPr="00217D2E">
        <w:rPr>
          <w:rFonts w:ascii="Arial" w:hAnsi="Arial" w:cs="Arial"/>
          <w:sz w:val="22"/>
          <w:szCs w:val="22"/>
        </w:rPr>
        <w:t xml:space="preserve">Adecuación Presupuestaria número: </w:t>
      </w:r>
    </w:p>
    <w:p w:rsidR="004F6052" w:rsidRPr="00217D2E" w:rsidRDefault="004F6052" w:rsidP="004F6052">
      <w:pPr>
        <w:ind w:left="1134"/>
        <w:rPr>
          <w:rFonts w:ascii="Arial" w:hAnsi="Arial" w:cs="Arial"/>
          <w:b/>
          <w:sz w:val="22"/>
          <w:szCs w:val="22"/>
        </w:rPr>
      </w:pPr>
      <w:r w:rsidRPr="00217D2E">
        <w:rPr>
          <w:rFonts w:ascii="Arial" w:hAnsi="Arial" w:cs="Arial"/>
          <w:sz w:val="22"/>
          <w:szCs w:val="22"/>
        </w:rPr>
        <w:t xml:space="preserve">Fecha: </w:t>
      </w:r>
    </w:p>
    <w:p w:rsidR="004F6052" w:rsidRPr="00217D2E" w:rsidRDefault="004F6052" w:rsidP="004F6052">
      <w:pPr>
        <w:ind w:left="1134"/>
        <w:rPr>
          <w:rFonts w:ascii="Arial" w:hAnsi="Arial" w:cs="Arial"/>
          <w:b/>
          <w:sz w:val="22"/>
          <w:szCs w:val="22"/>
        </w:rPr>
      </w:pPr>
      <w:r w:rsidRPr="00217D2E">
        <w:rPr>
          <w:rFonts w:ascii="Arial" w:hAnsi="Arial" w:cs="Arial"/>
          <w:sz w:val="22"/>
          <w:szCs w:val="22"/>
        </w:rPr>
        <w:t>Tipo:</w:t>
      </w:r>
      <w:r w:rsidRPr="00217D2E">
        <w:rPr>
          <w:rFonts w:ascii="Arial" w:hAnsi="Arial" w:cs="Arial"/>
          <w:b/>
          <w:sz w:val="22"/>
          <w:szCs w:val="22"/>
        </w:rPr>
        <w:t xml:space="preserve"> </w:t>
      </w:r>
    </w:p>
    <w:p w:rsidR="004F6052" w:rsidRPr="00217D2E" w:rsidRDefault="004F6052" w:rsidP="004F6052">
      <w:pPr>
        <w:ind w:left="1134"/>
        <w:rPr>
          <w:rFonts w:ascii="Arial" w:hAnsi="Arial" w:cs="Arial"/>
          <w:sz w:val="22"/>
          <w:szCs w:val="22"/>
        </w:rPr>
      </w:pPr>
    </w:p>
    <w:p w:rsidR="004F6052" w:rsidRPr="00217D2E" w:rsidRDefault="004F6052" w:rsidP="004F6052">
      <w:pPr>
        <w:ind w:left="851" w:firstLine="283"/>
        <w:rPr>
          <w:rFonts w:ascii="Arial" w:hAnsi="Arial" w:cs="Arial"/>
          <w:sz w:val="22"/>
          <w:szCs w:val="22"/>
        </w:rPr>
      </w:pPr>
    </w:p>
    <w:p w:rsidR="004F6052" w:rsidRPr="00217D2E" w:rsidRDefault="004F6052" w:rsidP="004F6052">
      <w:pPr>
        <w:numPr>
          <w:ilvl w:val="0"/>
          <w:numId w:val="6"/>
        </w:numPr>
        <w:ind w:left="851" w:firstLine="283"/>
        <w:rPr>
          <w:rFonts w:ascii="Arial" w:hAnsi="Arial" w:cs="Arial"/>
          <w:b/>
          <w:sz w:val="22"/>
          <w:szCs w:val="22"/>
        </w:rPr>
      </w:pPr>
      <w:r w:rsidRPr="00217D2E">
        <w:rPr>
          <w:rFonts w:ascii="Arial" w:hAnsi="Arial" w:cs="Arial"/>
          <w:b/>
          <w:sz w:val="22"/>
          <w:szCs w:val="22"/>
        </w:rPr>
        <w:t>Antecedentes</w:t>
      </w:r>
    </w:p>
    <w:p w:rsidR="004F6052" w:rsidRPr="00217D2E" w:rsidRDefault="004F6052" w:rsidP="004F6052">
      <w:pPr>
        <w:ind w:left="851" w:firstLine="283"/>
        <w:rPr>
          <w:rFonts w:ascii="Arial" w:hAnsi="Arial" w:cs="Arial"/>
          <w:sz w:val="22"/>
          <w:szCs w:val="22"/>
        </w:rPr>
      </w:pPr>
    </w:p>
    <w:p w:rsidR="004F6052" w:rsidRPr="00217D2E" w:rsidRDefault="004F6052" w:rsidP="004F6052">
      <w:pPr>
        <w:numPr>
          <w:ilvl w:val="0"/>
          <w:numId w:val="6"/>
        </w:numPr>
        <w:ind w:left="851" w:firstLine="283"/>
        <w:rPr>
          <w:rFonts w:ascii="Arial" w:hAnsi="Arial" w:cs="Arial"/>
          <w:b/>
          <w:sz w:val="22"/>
          <w:szCs w:val="22"/>
        </w:rPr>
      </w:pPr>
      <w:r w:rsidRPr="00217D2E">
        <w:rPr>
          <w:rFonts w:ascii="Arial" w:hAnsi="Arial" w:cs="Arial"/>
          <w:b/>
          <w:sz w:val="22"/>
          <w:szCs w:val="22"/>
        </w:rPr>
        <w:t>Marco Normativo</w:t>
      </w:r>
    </w:p>
    <w:p w:rsidR="004F6052" w:rsidRPr="00217D2E" w:rsidRDefault="004F6052" w:rsidP="004F6052">
      <w:pPr>
        <w:ind w:left="851" w:firstLine="283"/>
        <w:jc w:val="both"/>
        <w:rPr>
          <w:rFonts w:ascii="Arial" w:hAnsi="Arial" w:cs="Arial"/>
          <w:sz w:val="22"/>
          <w:szCs w:val="22"/>
        </w:rPr>
      </w:pPr>
    </w:p>
    <w:p w:rsidR="004F6052" w:rsidRPr="00217D2E" w:rsidRDefault="004F6052" w:rsidP="004F6052">
      <w:pPr>
        <w:numPr>
          <w:ilvl w:val="0"/>
          <w:numId w:val="6"/>
        </w:numPr>
        <w:ind w:left="851" w:firstLine="283"/>
        <w:rPr>
          <w:rFonts w:ascii="Arial" w:hAnsi="Arial" w:cs="Arial"/>
          <w:b/>
          <w:sz w:val="22"/>
          <w:szCs w:val="22"/>
        </w:rPr>
      </w:pPr>
      <w:r w:rsidRPr="00217D2E">
        <w:rPr>
          <w:rFonts w:ascii="Arial" w:hAnsi="Arial" w:cs="Arial"/>
          <w:b/>
          <w:sz w:val="22"/>
          <w:szCs w:val="22"/>
        </w:rPr>
        <w:t>Descripción de la Justificación de la Adecuación</w:t>
      </w:r>
    </w:p>
    <w:p w:rsidR="004F6052" w:rsidRPr="00217D2E" w:rsidRDefault="004F6052" w:rsidP="004F6052">
      <w:pPr>
        <w:ind w:left="851" w:firstLine="283"/>
        <w:jc w:val="both"/>
        <w:rPr>
          <w:rFonts w:ascii="Arial" w:hAnsi="Arial" w:cs="Arial"/>
          <w:sz w:val="22"/>
          <w:szCs w:val="20"/>
        </w:rPr>
      </w:pPr>
    </w:p>
    <w:p w:rsidR="004F6052" w:rsidRPr="00217D2E" w:rsidRDefault="004F6052" w:rsidP="004F6052">
      <w:pPr>
        <w:numPr>
          <w:ilvl w:val="0"/>
          <w:numId w:val="6"/>
        </w:numPr>
        <w:ind w:left="851" w:firstLine="283"/>
        <w:rPr>
          <w:rFonts w:ascii="Arial" w:hAnsi="Arial" w:cs="Arial"/>
          <w:b/>
          <w:sz w:val="22"/>
          <w:szCs w:val="22"/>
        </w:rPr>
      </w:pPr>
      <w:r w:rsidRPr="00217D2E">
        <w:rPr>
          <w:rFonts w:ascii="Arial" w:hAnsi="Arial" w:cs="Arial"/>
          <w:b/>
          <w:sz w:val="22"/>
          <w:szCs w:val="22"/>
        </w:rPr>
        <w:t xml:space="preserve">Análisis </w:t>
      </w:r>
    </w:p>
    <w:p w:rsidR="004F6052" w:rsidRPr="00217D2E" w:rsidRDefault="004F6052" w:rsidP="004F6052">
      <w:pPr>
        <w:ind w:left="851" w:firstLine="283"/>
        <w:rPr>
          <w:rFonts w:ascii="Arial" w:hAnsi="Arial" w:cs="Arial"/>
          <w:b/>
          <w:sz w:val="22"/>
          <w:szCs w:val="22"/>
        </w:rPr>
      </w:pPr>
    </w:p>
    <w:p w:rsidR="004F6052" w:rsidRPr="00217D2E" w:rsidRDefault="004F6052" w:rsidP="004F6052">
      <w:pPr>
        <w:numPr>
          <w:ilvl w:val="0"/>
          <w:numId w:val="6"/>
        </w:numPr>
        <w:ind w:left="851" w:firstLine="283"/>
        <w:jc w:val="both"/>
        <w:rPr>
          <w:rFonts w:ascii="Arial" w:hAnsi="Arial" w:cs="Arial"/>
          <w:b/>
          <w:sz w:val="22"/>
          <w:szCs w:val="22"/>
        </w:rPr>
      </w:pPr>
      <w:r w:rsidRPr="00217D2E">
        <w:rPr>
          <w:rFonts w:ascii="Arial" w:hAnsi="Arial" w:cs="Arial"/>
          <w:b/>
          <w:sz w:val="22"/>
          <w:szCs w:val="22"/>
        </w:rPr>
        <w:t>Documentos anexos.</w:t>
      </w:r>
    </w:p>
    <w:p w:rsidR="004F6052" w:rsidRPr="00217D2E" w:rsidRDefault="004F6052" w:rsidP="004F6052">
      <w:pPr>
        <w:ind w:left="851" w:firstLine="283"/>
        <w:jc w:val="both"/>
        <w:rPr>
          <w:rFonts w:ascii="Arial" w:hAnsi="Arial" w:cs="Arial"/>
          <w:b/>
          <w:sz w:val="22"/>
          <w:szCs w:val="22"/>
        </w:rPr>
      </w:pPr>
    </w:p>
    <w:p w:rsidR="004F6052" w:rsidRPr="00217D2E" w:rsidRDefault="004F6052" w:rsidP="004F6052">
      <w:pPr>
        <w:numPr>
          <w:ilvl w:val="0"/>
          <w:numId w:val="6"/>
        </w:numPr>
        <w:ind w:left="851" w:firstLine="283"/>
        <w:jc w:val="both"/>
        <w:rPr>
          <w:rFonts w:ascii="Arial" w:hAnsi="Arial" w:cs="Arial"/>
          <w:b/>
          <w:sz w:val="22"/>
          <w:szCs w:val="22"/>
        </w:rPr>
      </w:pPr>
      <w:r w:rsidRPr="00217D2E">
        <w:rPr>
          <w:rFonts w:ascii="Arial" w:hAnsi="Arial" w:cs="Arial"/>
          <w:b/>
          <w:sz w:val="22"/>
          <w:szCs w:val="22"/>
        </w:rPr>
        <w:t>Conclusiones</w:t>
      </w:r>
    </w:p>
    <w:p w:rsidR="004F6052" w:rsidRPr="00217D2E" w:rsidRDefault="004F6052" w:rsidP="004F6052">
      <w:pPr>
        <w:ind w:left="851" w:firstLine="283"/>
        <w:jc w:val="both"/>
        <w:rPr>
          <w:rFonts w:ascii="Arial" w:hAnsi="Arial" w:cs="Arial"/>
          <w:sz w:val="22"/>
          <w:szCs w:val="22"/>
        </w:rPr>
      </w:pPr>
    </w:p>
    <w:p w:rsidR="004F6052" w:rsidRPr="00217D2E" w:rsidRDefault="004F6052" w:rsidP="004F6052">
      <w:pPr>
        <w:numPr>
          <w:ilvl w:val="0"/>
          <w:numId w:val="6"/>
        </w:numPr>
        <w:ind w:left="851" w:firstLine="283"/>
        <w:jc w:val="both"/>
        <w:rPr>
          <w:rFonts w:ascii="Arial" w:hAnsi="Arial" w:cs="Arial"/>
          <w:b/>
          <w:sz w:val="22"/>
          <w:szCs w:val="22"/>
        </w:rPr>
      </w:pPr>
      <w:r w:rsidRPr="00217D2E">
        <w:rPr>
          <w:rFonts w:ascii="Arial" w:hAnsi="Arial" w:cs="Arial"/>
          <w:b/>
          <w:sz w:val="22"/>
          <w:szCs w:val="22"/>
        </w:rPr>
        <w:t xml:space="preserve">Firmas </w:t>
      </w:r>
    </w:p>
    <w:p w:rsidR="004F6052" w:rsidRPr="00217D2E" w:rsidRDefault="004F6052" w:rsidP="004F6052">
      <w:pPr>
        <w:ind w:left="1134"/>
        <w:rPr>
          <w:rFonts w:ascii="Arial" w:hAnsi="Arial" w:cs="Arial"/>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4018"/>
      </w:tblGrid>
      <w:tr w:rsidR="004F6052" w:rsidRPr="00217D2E" w:rsidTr="00B16BE3">
        <w:tc>
          <w:tcPr>
            <w:tcW w:w="4624" w:type="dxa"/>
            <w:tcBorders>
              <w:top w:val="single" w:sz="4" w:space="0" w:color="auto"/>
              <w:left w:val="single" w:sz="4" w:space="0" w:color="auto"/>
              <w:bottom w:val="single" w:sz="4" w:space="0" w:color="auto"/>
              <w:right w:val="single" w:sz="4" w:space="0" w:color="auto"/>
            </w:tcBorders>
          </w:tcPr>
          <w:p w:rsidR="004F6052" w:rsidRPr="00217D2E" w:rsidRDefault="004F6052" w:rsidP="00B16BE3">
            <w:pPr>
              <w:jc w:val="center"/>
              <w:rPr>
                <w:rFonts w:ascii="Arial" w:hAnsi="Arial" w:cs="Arial"/>
                <w:b/>
              </w:rPr>
            </w:pPr>
            <w:r w:rsidRPr="00217D2E">
              <w:rPr>
                <w:rFonts w:ascii="Arial" w:hAnsi="Arial" w:cs="Arial"/>
                <w:b/>
                <w:sz w:val="22"/>
                <w:szCs w:val="22"/>
              </w:rPr>
              <w:t>ELABORÓ</w:t>
            </w:r>
          </w:p>
        </w:tc>
        <w:tc>
          <w:tcPr>
            <w:tcW w:w="4322" w:type="dxa"/>
            <w:tcBorders>
              <w:left w:val="single" w:sz="4" w:space="0" w:color="auto"/>
            </w:tcBorders>
          </w:tcPr>
          <w:p w:rsidR="004F6052" w:rsidRPr="00217D2E" w:rsidRDefault="004F6052" w:rsidP="00B16BE3">
            <w:pPr>
              <w:jc w:val="center"/>
              <w:rPr>
                <w:rFonts w:ascii="Arial" w:hAnsi="Arial" w:cs="Arial"/>
                <w:b/>
              </w:rPr>
            </w:pPr>
            <w:r w:rsidRPr="00217D2E">
              <w:rPr>
                <w:rFonts w:ascii="Arial" w:hAnsi="Arial" w:cs="Arial"/>
                <w:b/>
                <w:sz w:val="22"/>
                <w:szCs w:val="22"/>
              </w:rPr>
              <w:t>VALIDÓ</w:t>
            </w:r>
          </w:p>
        </w:tc>
      </w:tr>
      <w:tr w:rsidR="004F6052" w:rsidRPr="00217D2E" w:rsidTr="00B16BE3">
        <w:tc>
          <w:tcPr>
            <w:tcW w:w="4624" w:type="dxa"/>
            <w:tcBorders>
              <w:top w:val="single" w:sz="4" w:space="0" w:color="auto"/>
              <w:left w:val="single" w:sz="4" w:space="0" w:color="auto"/>
              <w:bottom w:val="single" w:sz="4" w:space="0" w:color="auto"/>
              <w:right w:val="single" w:sz="4" w:space="0" w:color="auto"/>
            </w:tcBorders>
          </w:tcPr>
          <w:p w:rsidR="004F6052" w:rsidRPr="00217D2E" w:rsidRDefault="004F6052" w:rsidP="00B16BE3">
            <w:pPr>
              <w:ind w:left="1134"/>
              <w:rPr>
                <w:rFonts w:ascii="Arial" w:hAnsi="Arial" w:cs="Arial"/>
              </w:rPr>
            </w:pPr>
          </w:p>
          <w:p w:rsidR="004F6052" w:rsidRPr="00217D2E" w:rsidRDefault="004F6052" w:rsidP="00B16BE3">
            <w:pPr>
              <w:ind w:left="1134"/>
              <w:rPr>
                <w:rFonts w:ascii="Arial" w:hAnsi="Arial" w:cs="Arial"/>
              </w:rPr>
            </w:pPr>
          </w:p>
          <w:p w:rsidR="004F6052" w:rsidRPr="00217D2E" w:rsidRDefault="004F6052" w:rsidP="001D4133">
            <w:pPr>
              <w:rPr>
                <w:rFonts w:ascii="Arial" w:hAnsi="Arial" w:cs="Arial"/>
              </w:rPr>
            </w:pPr>
          </w:p>
          <w:p w:rsidR="004F6052" w:rsidRPr="00217D2E" w:rsidRDefault="004F6052" w:rsidP="00B16BE3">
            <w:pPr>
              <w:ind w:left="1134"/>
              <w:rPr>
                <w:rFonts w:ascii="Arial" w:hAnsi="Arial" w:cs="Arial"/>
              </w:rPr>
            </w:pPr>
          </w:p>
        </w:tc>
        <w:tc>
          <w:tcPr>
            <w:tcW w:w="4322" w:type="dxa"/>
            <w:tcBorders>
              <w:left w:val="single" w:sz="4" w:space="0" w:color="auto"/>
            </w:tcBorders>
          </w:tcPr>
          <w:p w:rsidR="004F6052" w:rsidRPr="00217D2E" w:rsidRDefault="004F6052" w:rsidP="00B16BE3">
            <w:pPr>
              <w:rPr>
                <w:rFonts w:ascii="Arial" w:hAnsi="Arial" w:cs="Arial"/>
              </w:rPr>
            </w:pPr>
          </w:p>
          <w:p w:rsidR="004F6052" w:rsidRPr="00217D2E" w:rsidRDefault="004F6052" w:rsidP="001D4133">
            <w:pPr>
              <w:rPr>
                <w:rFonts w:ascii="Arial" w:hAnsi="Arial" w:cs="Arial"/>
              </w:rPr>
            </w:pPr>
          </w:p>
        </w:tc>
      </w:tr>
      <w:tr w:rsidR="004F6052" w:rsidRPr="00217D2E" w:rsidTr="00B16BE3">
        <w:tc>
          <w:tcPr>
            <w:tcW w:w="4624" w:type="dxa"/>
            <w:tcBorders>
              <w:top w:val="single" w:sz="4" w:space="0" w:color="auto"/>
              <w:left w:val="single" w:sz="4" w:space="0" w:color="auto"/>
              <w:bottom w:val="single" w:sz="4" w:space="0" w:color="auto"/>
              <w:right w:val="single" w:sz="4" w:space="0" w:color="auto"/>
            </w:tcBorders>
          </w:tcPr>
          <w:p w:rsidR="004F6052" w:rsidRPr="00217D2E" w:rsidRDefault="004F6052" w:rsidP="00B16BE3">
            <w:pPr>
              <w:jc w:val="center"/>
              <w:rPr>
                <w:rFonts w:ascii="Arial" w:hAnsi="Arial" w:cs="Arial"/>
              </w:rPr>
            </w:pPr>
          </w:p>
        </w:tc>
        <w:tc>
          <w:tcPr>
            <w:tcW w:w="4322" w:type="dxa"/>
            <w:tcBorders>
              <w:left w:val="single" w:sz="4" w:space="0" w:color="auto"/>
            </w:tcBorders>
          </w:tcPr>
          <w:p w:rsidR="004F6052" w:rsidRPr="00B359DA" w:rsidRDefault="001D4133" w:rsidP="001D4133">
            <w:pPr>
              <w:jc w:val="center"/>
              <w:rPr>
                <w:rFonts w:ascii="Arial" w:hAnsi="Arial" w:cs="Arial"/>
                <w:sz w:val="22"/>
                <w:szCs w:val="22"/>
              </w:rPr>
            </w:pPr>
            <w:r w:rsidRPr="00B359DA">
              <w:rPr>
                <w:rFonts w:ascii="Arial" w:hAnsi="Arial" w:cs="Arial"/>
                <w:sz w:val="22"/>
                <w:szCs w:val="22"/>
              </w:rPr>
              <w:t xml:space="preserve">TITULAR DE LA JEFATURA </w:t>
            </w:r>
            <w:r w:rsidR="004F6052" w:rsidRPr="00B359DA">
              <w:rPr>
                <w:rFonts w:ascii="Arial" w:hAnsi="Arial" w:cs="Arial"/>
                <w:sz w:val="22"/>
                <w:szCs w:val="22"/>
              </w:rPr>
              <w:t>DE UNIDAD DE PROGRAMACIÓN Y PRESUPUESTO</w:t>
            </w:r>
          </w:p>
        </w:tc>
      </w:tr>
    </w:tbl>
    <w:p w:rsidR="004F6052" w:rsidRPr="00217D2E" w:rsidRDefault="004F6052" w:rsidP="004F6052">
      <w:pPr>
        <w:ind w:left="832"/>
        <w:jc w:val="center"/>
        <w:rPr>
          <w:rFonts w:ascii="Arial" w:hAnsi="Arial" w:cs="Arial"/>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055"/>
      </w:tblGrid>
      <w:tr w:rsidR="004F6052" w:rsidRPr="00217D2E" w:rsidTr="00B16BE3">
        <w:tc>
          <w:tcPr>
            <w:tcW w:w="4624" w:type="dxa"/>
            <w:tcBorders>
              <w:top w:val="nil"/>
              <w:left w:val="nil"/>
              <w:bottom w:val="nil"/>
              <w:right w:val="single" w:sz="4" w:space="0" w:color="auto"/>
            </w:tcBorders>
          </w:tcPr>
          <w:p w:rsidR="004F6052" w:rsidRPr="00217D2E" w:rsidRDefault="004F6052" w:rsidP="00B16BE3">
            <w:pPr>
              <w:ind w:left="1134"/>
              <w:rPr>
                <w:rFonts w:ascii="Arial" w:hAnsi="Arial" w:cs="Arial"/>
              </w:rPr>
            </w:pPr>
          </w:p>
        </w:tc>
        <w:tc>
          <w:tcPr>
            <w:tcW w:w="4322" w:type="dxa"/>
            <w:tcBorders>
              <w:left w:val="single" w:sz="4" w:space="0" w:color="auto"/>
            </w:tcBorders>
          </w:tcPr>
          <w:p w:rsidR="004F6052" w:rsidRPr="00217D2E" w:rsidRDefault="004F6052" w:rsidP="00B16BE3">
            <w:pPr>
              <w:ind w:left="1134"/>
              <w:rPr>
                <w:rFonts w:ascii="Arial" w:hAnsi="Arial" w:cs="Arial"/>
                <w:b/>
              </w:rPr>
            </w:pPr>
            <w:r>
              <w:rPr>
                <w:rFonts w:ascii="Arial" w:hAnsi="Arial" w:cs="Arial"/>
                <w:b/>
                <w:sz w:val="22"/>
                <w:szCs w:val="22"/>
              </w:rPr>
              <w:t xml:space="preserve">   </w:t>
            </w:r>
            <w:r w:rsidRPr="00217D2E">
              <w:rPr>
                <w:rFonts w:ascii="Arial" w:hAnsi="Arial" w:cs="Arial"/>
                <w:b/>
                <w:sz w:val="22"/>
                <w:szCs w:val="22"/>
              </w:rPr>
              <w:t xml:space="preserve">Vo. Bo. </w:t>
            </w:r>
          </w:p>
        </w:tc>
      </w:tr>
      <w:tr w:rsidR="004F6052" w:rsidRPr="00217D2E" w:rsidTr="00B16BE3">
        <w:tc>
          <w:tcPr>
            <w:tcW w:w="4624" w:type="dxa"/>
            <w:tcBorders>
              <w:top w:val="nil"/>
              <w:left w:val="nil"/>
              <w:bottom w:val="nil"/>
              <w:right w:val="single" w:sz="4" w:space="0" w:color="auto"/>
            </w:tcBorders>
          </w:tcPr>
          <w:p w:rsidR="004F6052" w:rsidRPr="00217D2E" w:rsidRDefault="004F6052" w:rsidP="00B16BE3">
            <w:pPr>
              <w:ind w:left="1134"/>
              <w:rPr>
                <w:rFonts w:ascii="Arial" w:hAnsi="Arial" w:cs="Arial"/>
              </w:rPr>
            </w:pPr>
          </w:p>
          <w:p w:rsidR="004F6052" w:rsidRPr="00217D2E" w:rsidRDefault="004F6052" w:rsidP="00B16BE3">
            <w:pPr>
              <w:ind w:left="1134"/>
              <w:rPr>
                <w:rFonts w:ascii="Arial" w:hAnsi="Arial" w:cs="Arial"/>
              </w:rPr>
            </w:pPr>
          </w:p>
        </w:tc>
        <w:tc>
          <w:tcPr>
            <w:tcW w:w="4322" w:type="dxa"/>
            <w:tcBorders>
              <w:left w:val="single" w:sz="4" w:space="0" w:color="auto"/>
            </w:tcBorders>
          </w:tcPr>
          <w:p w:rsidR="004F6052" w:rsidRPr="00217D2E" w:rsidRDefault="004F6052" w:rsidP="00B16BE3">
            <w:pPr>
              <w:jc w:val="center"/>
              <w:rPr>
                <w:rFonts w:ascii="Arial" w:hAnsi="Arial" w:cs="Arial"/>
              </w:rPr>
            </w:pPr>
          </w:p>
          <w:p w:rsidR="004F6052" w:rsidRPr="00217D2E" w:rsidRDefault="004F6052" w:rsidP="00B16BE3">
            <w:pPr>
              <w:jc w:val="center"/>
              <w:rPr>
                <w:rFonts w:ascii="Arial" w:hAnsi="Arial" w:cs="Arial"/>
              </w:rPr>
            </w:pPr>
          </w:p>
          <w:p w:rsidR="004F6052" w:rsidRPr="00217D2E" w:rsidRDefault="004F6052" w:rsidP="00B16BE3">
            <w:pPr>
              <w:jc w:val="center"/>
              <w:rPr>
                <w:rFonts w:ascii="Arial" w:hAnsi="Arial" w:cs="Arial"/>
              </w:rPr>
            </w:pPr>
          </w:p>
        </w:tc>
      </w:tr>
      <w:tr w:rsidR="004F6052" w:rsidRPr="00217D2E" w:rsidTr="00B16BE3">
        <w:tc>
          <w:tcPr>
            <w:tcW w:w="4624" w:type="dxa"/>
            <w:tcBorders>
              <w:top w:val="nil"/>
              <w:left w:val="nil"/>
              <w:bottom w:val="nil"/>
              <w:right w:val="single" w:sz="4" w:space="0" w:color="auto"/>
            </w:tcBorders>
          </w:tcPr>
          <w:p w:rsidR="004F6052" w:rsidRPr="00217D2E" w:rsidRDefault="004F6052" w:rsidP="00B16BE3">
            <w:pPr>
              <w:rPr>
                <w:rFonts w:ascii="Arial" w:hAnsi="Arial" w:cs="Arial"/>
              </w:rPr>
            </w:pPr>
            <w:r w:rsidRPr="00217D2E">
              <w:rPr>
                <w:rFonts w:ascii="Arial" w:hAnsi="Arial" w:cs="Arial"/>
                <w:sz w:val="22"/>
                <w:szCs w:val="22"/>
              </w:rPr>
              <w:t xml:space="preserve"> </w:t>
            </w:r>
          </w:p>
        </w:tc>
        <w:tc>
          <w:tcPr>
            <w:tcW w:w="4322" w:type="dxa"/>
            <w:tcBorders>
              <w:left w:val="single" w:sz="4" w:space="0" w:color="auto"/>
            </w:tcBorders>
          </w:tcPr>
          <w:p w:rsidR="004F6052" w:rsidRPr="00B359DA" w:rsidRDefault="001D4133" w:rsidP="001D4133">
            <w:pPr>
              <w:jc w:val="center"/>
              <w:rPr>
                <w:rFonts w:ascii="Arial" w:hAnsi="Arial" w:cs="Arial"/>
                <w:sz w:val="22"/>
                <w:szCs w:val="22"/>
              </w:rPr>
            </w:pPr>
            <w:r w:rsidRPr="00B359DA">
              <w:rPr>
                <w:rFonts w:ascii="Arial" w:hAnsi="Arial" w:cs="Arial"/>
                <w:sz w:val="22"/>
                <w:szCs w:val="22"/>
              </w:rPr>
              <w:t xml:space="preserve">TITULAR DE LA </w:t>
            </w:r>
            <w:r w:rsidR="004F6052" w:rsidRPr="00B359DA">
              <w:rPr>
                <w:rFonts w:ascii="Arial" w:hAnsi="Arial" w:cs="Arial"/>
                <w:sz w:val="22"/>
                <w:szCs w:val="22"/>
              </w:rPr>
              <w:t>COORDINAD</w:t>
            </w:r>
            <w:r w:rsidRPr="00B359DA">
              <w:rPr>
                <w:rFonts w:ascii="Arial" w:hAnsi="Arial" w:cs="Arial"/>
                <w:sz w:val="22"/>
                <w:szCs w:val="22"/>
              </w:rPr>
              <w:t>INACIÓN FINANCIERA</w:t>
            </w:r>
            <w:r w:rsidR="004F6052" w:rsidRPr="00B359DA">
              <w:rPr>
                <w:rFonts w:ascii="Arial" w:hAnsi="Arial" w:cs="Arial"/>
                <w:sz w:val="22"/>
                <w:szCs w:val="22"/>
              </w:rPr>
              <w:t xml:space="preserve"> </w:t>
            </w:r>
          </w:p>
        </w:tc>
      </w:tr>
    </w:tbl>
    <w:p w:rsidR="004F6052" w:rsidRPr="00217D2E" w:rsidRDefault="004F6052" w:rsidP="004F6052">
      <w:pPr>
        <w:rPr>
          <w:rFonts w:ascii="Arial" w:hAnsi="Arial" w:cs="Arial"/>
          <w:sz w:val="16"/>
          <w:szCs w:val="16"/>
        </w:rPr>
      </w:pPr>
    </w:p>
    <w:p w:rsidR="004F6052" w:rsidRPr="00217D2E" w:rsidRDefault="004F6052" w:rsidP="004F6052">
      <w:pPr>
        <w:ind w:left="1134" w:right="48"/>
        <w:jc w:val="center"/>
        <w:rPr>
          <w:rFonts w:ascii="Arial" w:hAnsi="Arial" w:cs="Arial"/>
          <w:sz w:val="16"/>
          <w:szCs w:val="16"/>
        </w:rPr>
      </w:pPr>
      <w:r>
        <w:rPr>
          <w:rFonts w:ascii="Arial" w:hAnsi="Arial" w:cs="Arial"/>
          <w:sz w:val="16"/>
          <w:szCs w:val="16"/>
        </w:rPr>
        <w:t xml:space="preserve">     </w:t>
      </w:r>
      <w:r w:rsidRPr="00217D2E">
        <w:rPr>
          <w:rFonts w:ascii="Arial" w:hAnsi="Arial" w:cs="Arial"/>
          <w:sz w:val="16"/>
          <w:szCs w:val="16"/>
        </w:rPr>
        <w:t xml:space="preserve"> </w:t>
      </w:r>
    </w:p>
    <w:p w:rsidR="003C2A37" w:rsidRDefault="003C2A37" w:rsidP="001D4133">
      <w:pPr>
        <w:pStyle w:val="Ttulo1"/>
        <w:jc w:val="center"/>
        <w:rPr>
          <w:color w:val="00B050"/>
        </w:rPr>
      </w:pPr>
      <w:bookmarkStart w:id="13" w:name="_Toc431209700"/>
      <w:bookmarkStart w:id="14" w:name="_Toc432014053"/>
    </w:p>
    <w:p w:rsidR="004F6052" w:rsidRPr="001D4133" w:rsidRDefault="004F6052" w:rsidP="001D4133">
      <w:pPr>
        <w:pStyle w:val="Ttulo1"/>
        <w:jc w:val="center"/>
        <w:rPr>
          <w:color w:val="00B050"/>
        </w:rPr>
      </w:pPr>
      <w:r w:rsidRPr="001D4133">
        <w:rPr>
          <w:color w:val="00B050"/>
        </w:rPr>
        <w:t>Anexo 3 Fo</w:t>
      </w:r>
      <w:r w:rsidR="000D47A2" w:rsidRPr="001D4133">
        <w:rPr>
          <w:color w:val="00B050"/>
        </w:rPr>
        <w:t xml:space="preserve">rmato de adecuación presupuestaria </w:t>
      </w:r>
      <w:r w:rsidRPr="001D4133">
        <w:rPr>
          <w:color w:val="00B050"/>
        </w:rPr>
        <w:t>para fondos fijos y otros</w:t>
      </w:r>
      <w:bookmarkEnd w:id="13"/>
      <w:bookmarkEnd w:id="14"/>
    </w:p>
    <w:p w:rsidR="004F6052" w:rsidRPr="00217D2E" w:rsidRDefault="004F6052" w:rsidP="004F6052">
      <w:pPr>
        <w:ind w:left="1134" w:right="48"/>
        <w:jc w:val="right"/>
        <w:rPr>
          <w:rFonts w:ascii="Arial" w:hAnsi="Arial" w:cs="Arial"/>
          <w:b/>
          <w:noProof/>
          <w:sz w:val="22"/>
          <w:szCs w:val="22"/>
          <w:lang w:val="es-ES"/>
        </w:rPr>
      </w:pPr>
    </w:p>
    <w:p w:rsidR="004F6052" w:rsidRPr="00217D2E" w:rsidRDefault="004F6052" w:rsidP="004F6052">
      <w:pPr>
        <w:ind w:left="1134" w:right="48"/>
        <w:jc w:val="right"/>
        <w:rPr>
          <w:rFonts w:ascii="Arial" w:hAnsi="Arial" w:cs="Arial"/>
          <w:b/>
          <w:noProof/>
          <w:sz w:val="22"/>
          <w:szCs w:val="22"/>
          <w:lang w:val="es-ES"/>
        </w:rPr>
      </w:pPr>
    </w:p>
    <w:p w:rsidR="004F6052" w:rsidRPr="00217D2E" w:rsidRDefault="004F6052" w:rsidP="004F6052">
      <w:pPr>
        <w:ind w:left="1134" w:right="48"/>
        <w:jc w:val="right"/>
        <w:rPr>
          <w:rFonts w:ascii="Arial" w:hAnsi="Arial" w:cs="Arial"/>
          <w:b/>
          <w:noProof/>
          <w:sz w:val="22"/>
          <w:szCs w:val="22"/>
          <w:lang w:val="es-ES"/>
        </w:rPr>
      </w:pPr>
      <w:r w:rsidRPr="00217D2E">
        <w:rPr>
          <w:rFonts w:ascii="Arial" w:hAnsi="Arial" w:cs="Arial"/>
          <w:b/>
          <w:noProof/>
          <w:sz w:val="22"/>
          <w:szCs w:val="22"/>
          <w:lang w:val="es-ES"/>
        </w:rPr>
        <w:t>COORDINACIÓN FINANCIERA</w:t>
      </w:r>
    </w:p>
    <w:p w:rsidR="004F6052" w:rsidRPr="00217D2E" w:rsidRDefault="004F6052" w:rsidP="004F6052">
      <w:pPr>
        <w:ind w:left="1134" w:right="48"/>
        <w:jc w:val="right"/>
        <w:rPr>
          <w:rFonts w:ascii="Arial" w:hAnsi="Arial" w:cs="Arial"/>
          <w:b/>
          <w:noProof/>
          <w:sz w:val="22"/>
          <w:szCs w:val="22"/>
          <w:lang w:val="es-ES"/>
        </w:rPr>
      </w:pPr>
      <w:r w:rsidRPr="00217D2E">
        <w:rPr>
          <w:rFonts w:ascii="Arial" w:hAnsi="Arial" w:cs="Arial"/>
          <w:b/>
          <w:noProof/>
          <w:sz w:val="22"/>
          <w:szCs w:val="22"/>
          <w:lang w:val="es-ES"/>
        </w:rPr>
        <w:t>Jefatura de Unidad de Programación y Presupuesto</w:t>
      </w:r>
    </w:p>
    <w:p w:rsidR="004F6052" w:rsidRPr="00217D2E" w:rsidRDefault="004F6052" w:rsidP="004F6052">
      <w:pPr>
        <w:ind w:left="1134" w:right="48"/>
        <w:jc w:val="right"/>
        <w:rPr>
          <w:rFonts w:ascii="Arial" w:hAnsi="Arial" w:cs="Arial"/>
          <w:b/>
          <w:noProof/>
          <w:sz w:val="22"/>
          <w:szCs w:val="22"/>
          <w:lang w:val="es-ES"/>
        </w:rPr>
      </w:pPr>
    </w:p>
    <w:p w:rsidR="004F6052" w:rsidRPr="00217D2E" w:rsidRDefault="004F6052" w:rsidP="004F6052">
      <w:pPr>
        <w:ind w:left="1134" w:right="48"/>
        <w:rPr>
          <w:rFonts w:ascii="Arial" w:hAnsi="Arial" w:cs="Arial"/>
          <w:sz w:val="22"/>
          <w:szCs w:val="22"/>
        </w:rPr>
      </w:pPr>
    </w:p>
    <w:p w:rsidR="004F6052" w:rsidRPr="00217D2E" w:rsidRDefault="004F6052" w:rsidP="004F6052">
      <w:pPr>
        <w:ind w:left="426" w:right="48"/>
        <w:rPr>
          <w:rFonts w:ascii="Arial" w:hAnsi="Arial" w:cs="Arial"/>
          <w:sz w:val="22"/>
          <w:szCs w:val="22"/>
        </w:rPr>
      </w:pPr>
      <w:r w:rsidRPr="00217D2E">
        <w:rPr>
          <w:rFonts w:ascii="Arial" w:hAnsi="Arial" w:cs="Arial"/>
          <w:sz w:val="22"/>
          <w:szCs w:val="22"/>
        </w:rPr>
        <w:t xml:space="preserve">Adecuación Presupuestaria número: </w:t>
      </w:r>
    </w:p>
    <w:p w:rsidR="004F6052" w:rsidRPr="00217D2E" w:rsidRDefault="004F6052" w:rsidP="004F6052">
      <w:pPr>
        <w:ind w:left="426" w:right="48"/>
        <w:rPr>
          <w:rFonts w:ascii="Arial" w:hAnsi="Arial" w:cs="Arial"/>
          <w:b/>
          <w:sz w:val="22"/>
          <w:szCs w:val="22"/>
        </w:rPr>
      </w:pPr>
      <w:r w:rsidRPr="00217D2E">
        <w:rPr>
          <w:rFonts w:ascii="Arial" w:hAnsi="Arial" w:cs="Arial"/>
          <w:sz w:val="22"/>
          <w:szCs w:val="22"/>
        </w:rPr>
        <w:t xml:space="preserve">Fecha: </w:t>
      </w:r>
    </w:p>
    <w:p w:rsidR="004F6052" w:rsidRPr="00217D2E" w:rsidRDefault="004F6052" w:rsidP="004F6052">
      <w:pPr>
        <w:ind w:left="426" w:right="48"/>
        <w:rPr>
          <w:rFonts w:ascii="Arial" w:hAnsi="Arial" w:cs="Arial"/>
          <w:b/>
          <w:sz w:val="22"/>
          <w:szCs w:val="22"/>
        </w:rPr>
      </w:pPr>
      <w:r w:rsidRPr="00217D2E">
        <w:rPr>
          <w:rFonts w:ascii="Arial" w:hAnsi="Arial" w:cs="Arial"/>
          <w:sz w:val="22"/>
          <w:szCs w:val="22"/>
        </w:rPr>
        <w:t>Tipo:</w:t>
      </w:r>
      <w:r w:rsidRPr="00217D2E">
        <w:rPr>
          <w:rFonts w:ascii="Arial" w:hAnsi="Arial" w:cs="Arial"/>
          <w:b/>
          <w:sz w:val="22"/>
          <w:szCs w:val="22"/>
        </w:rPr>
        <w:t xml:space="preserve"> </w:t>
      </w:r>
    </w:p>
    <w:p w:rsidR="004F6052" w:rsidRPr="00217D2E" w:rsidRDefault="004F6052" w:rsidP="004F6052">
      <w:pPr>
        <w:ind w:left="1134" w:right="48"/>
        <w:jc w:val="center"/>
        <w:rPr>
          <w:rFonts w:ascii="Arial" w:hAnsi="Arial" w:cs="Arial"/>
          <w:b/>
          <w:sz w:val="22"/>
          <w:szCs w:val="22"/>
          <w:lang w:val="es-ES"/>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413"/>
      </w:tblGrid>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RECLASIFICACIÓN</w:t>
            </w:r>
          </w:p>
        </w:tc>
        <w:tc>
          <w:tcPr>
            <w:tcW w:w="567" w:type="dxa"/>
            <w:shd w:val="clear" w:color="auto" w:fill="auto"/>
          </w:tcPr>
          <w:p w:rsidR="004F6052" w:rsidRPr="00217D2E" w:rsidRDefault="004F6052" w:rsidP="00B16BE3">
            <w:pPr>
              <w:ind w:right="48"/>
              <w:jc w:val="both"/>
              <w:rPr>
                <w:rFonts w:ascii="Arial" w:hAnsi="Arial" w:cs="Arial"/>
                <w:b/>
                <w:lang w:val="es-ES"/>
              </w:rPr>
            </w:pPr>
          </w:p>
        </w:tc>
      </w:tr>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PROYECCIONES DE GASTO</w:t>
            </w:r>
          </w:p>
        </w:tc>
        <w:tc>
          <w:tcPr>
            <w:tcW w:w="567" w:type="dxa"/>
            <w:shd w:val="clear" w:color="auto" w:fill="auto"/>
          </w:tcPr>
          <w:p w:rsidR="004F6052" w:rsidRPr="00217D2E" w:rsidRDefault="004F6052" w:rsidP="00B16BE3">
            <w:pPr>
              <w:ind w:right="48"/>
              <w:jc w:val="center"/>
              <w:rPr>
                <w:rFonts w:ascii="Arial" w:hAnsi="Arial" w:cs="Arial"/>
                <w:b/>
                <w:lang w:val="es-ES"/>
              </w:rPr>
            </w:pPr>
          </w:p>
        </w:tc>
      </w:tr>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FONDOS FIJOS</w:t>
            </w:r>
          </w:p>
        </w:tc>
        <w:tc>
          <w:tcPr>
            <w:tcW w:w="567" w:type="dxa"/>
            <w:shd w:val="clear" w:color="auto" w:fill="auto"/>
          </w:tcPr>
          <w:p w:rsidR="004F6052" w:rsidRPr="00217D2E" w:rsidRDefault="004F6052" w:rsidP="00B16BE3">
            <w:pPr>
              <w:ind w:right="48"/>
              <w:jc w:val="center"/>
              <w:rPr>
                <w:rFonts w:ascii="Arial" w:hAnsi="Arial" w:cs="Arial"/>
                <w:b/>
                <w:lang w:val="es-ES"/>
              </w:rPr>
            </w:pPr>
          </w:p>
        </w:tc>
      </w:tr>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COMPROBACIONES DE GASTOS</w:t>
            </w:r>
          </w:p>
        </w:tc>
        <w:tc>
          <w:tcPr>
            <w:tcW w:w="567" w:type="dxa"/>
            <w:shd w:val="clear" w:color="auto" w:fill="auto"/>
          </w:tcPr>
          <w:p w:rsidR="004F6052" w:rsidRPr="00217D2E" w:rsidRDefault="004F6052" w:rsidP="00B16BE3">
            <w:pPr>
              <w:ind w:right="48"/>
              <w:jc w:val="center"/>
              <w:rPr>
                <w:rFonts w:ascii="Arial" w:hAnsi="Arial" w:cs="Arial"/>
                <w:b/>
                <w:lang w:val="es-ES"/>
              </w:rPr>
            </w:pPr>
          </w:p>
        </w:tc>
      </w:tr>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REEMBOLSOS DE GASTOS EXTRAORDINARIOS</w:t>
            </w:r>
          </w:p>
        </w:tc>
        <w:tc>
          <w:tcPr>
            <w:tcW w:w="567" w:type="dxa"/>
            <w:shd w:val="clear" w:color="auto" w:fill="auto"/>
          </w:tcPr>
          <w:p w:rsidR="004F6052" w:rsidRPr="00217D2E" w:rsidRDefault="004F6052" w:rsidP="00B16BE3">
            <w:pPr>
              <w:ind w:right="48"/>
              <w:jc w:val="center"/>
              <w:rPr>
                <w:rFonts w:ascii="Arial" w:hAnsi="Arial" w:cs="Arial"/>
                <w:b/>
                <w:lang w:val="es-ES"/>
              </w:rPr>
            </w:pPr>
          </w:p>
        </w:tc>
      </w:tr>
      <w:tr w:rsidR="004F6052" w:rsidRPr="00217D2E" w:rsidTr="00B16BE3">
        <w:tc>
          <w:tcPr>
            <w:tcW w:w="4111" w:type="dxa"/>
            <w:shd w:val="clear" w:color="auto" w:fill="auto"/>
          </w:tcPr>
          <w:p w:rsidR="004F6052" w:rsidRPr="00217D2E" w:rsidRDefault="004F6052" w:rsidP="00B16BE3">
            <w:pPr>
              <w:numPr>
                <w:ilvl w:val="0"/>
                <w:numId w:val="5"/>
              </w:numPr>
              <w:ind w:right="48"/>
              <w:rPr>
                <w:rFonts w:ascii="Arial" w:hAnsi="Arial" w:cs="Arial"/>
                <w:b/>
                <w:sz w:val="20"/>
                <w:szCs w:val="20"/>
                <w:lang w:val="es-ES"/>
              </w:rPr>
            </w:pPr>
            <w:r w:rsidRPr="00217D2E">
              <w:rPr>
                <w:rFonts w:ascii="Arial" w:hAnsi="Arial" w:cs="Arial"/>
                <w:b/>
                <w:sz w:val="20"/>
                <w:szCs w:val="20"/>
                <w:lang w:val="es-ES"/>
              </w:rPr>
              <w:t>PASIVOS</w:t>
            </w:r>
          </w:p>
        </w:tc>
        <w:tc>
          <w:tcPr>
            <w:tcW w:w="567" w:type="dxa"/>
            <w:shd w:val="clear" w:color="auto" w:fill="auto"/>
          </w:tcPr>
          <w:p w:rsidR="004F6052" w:rsidRPr="00217D2E" w:rsidRDefault="004F6052" w:rsidP="00B16BE3">
            <w:pPr>
              <w:ind w:right="48"/>
              <w:jc w:val="center"/>
              <w:rPr>
                <w:rFonts w:ascii="Arial" w:hAnsi="Arial" w:cs="Arial"/>
                <w:b/>
                <w:lang w:val="es-ES"/>
              </w:rPr>
            </w:pPr>
          </w:p>
        </w:tc>
      </w:tr>
    </w:tbl>
    <w:p w:rsidR="004F6052" w:rsidRPr="00217D2E" w:rsidRDefault="004F6052" w:rsidP="004F6052">
      <w:pPr>
        <w:ind w:left="1134" w:right="48"/>
        <w:rPr>
          <w:rFonts w:ascii="Arial" w:hAnsi="Arial" w:cs="Arial"/>
          <w:sz w:val="22"/>
          <w:szCs w:val="22"/>
        </w:rPr>
      </w:pPr>
    </w:p>
    <w:p w:rsidR="004F6052" w:rsidRPr="00217D2E" w:rsidRDefault="004F6052" w:rsidP="004F6052">
      <w:pPr>
        <w:numPr>
          <w:ilvl w:val="0"/>
          <w:numId w:val="4"/>
        </w:numPr>
        <w:ind w:left="993" w:right="48" w:hanging="567"/>
        <w:rPr>
          <w:rFonts w:ascii="Arial" w:hAnsi="Arial" w:cs="Arial"/>
          <w:b/>
          <w:sz w:val="22"/>
          <w:szCs w:val="22"/>
        </w:rPr>
      </w:pPr>
      <w:r w:rsidRPr="00217D2E">
        <w:rPr>
          <w:rFonts w:ascii="Arial" w:hAnsi="Arial" w:cs="Arial"/>
          <w:b/>
          <w:sz w:val="22"/>
          <w:szCs w:val="22"/>
        </w:rPr>
        <w:t>RECLASIFICACIÓN</w:t>
      </w:r>
    </w:p>
    <w:p w:rsidR="004F6052" w:rsidRPr="00217D2E" w:rsidRDefault="004F6052" w:rsidP="004F6052">
      <w:pPr>
        <w:ind w:right="48"/>
        <w:rPr>
          <w:rFonts w:ascii="Arial" w:hAnsi="Arial" w:cs="Arial"/>
          <w:b/>
          <w:sz w:val="22"/>
          <w:szCs w:val="22"/>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942"/>
        <w:gridCol w:w="867"/>
        <w:gridCol w:w="1537"/>
        <w:gridCol w:w="1016"/>
        <w:gridCol w:w="1143"/>
        <w:gridCol w:w="1164"/>
        <w:gridCol w:w="623"/>
        <w:gridCol w:w="793"/>
      </w:tblGrid>
      <w:tr w:rsidR="004F6052" w:rsidRPr="00D06DB5" w:rsidTr="00B16BE3">
        <w:tc>
          <w:tcPr>
            <w:tcW w:w="1468"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Reclasificación</w:t>
            </w:r>
          </w:p>
        </w:tc>
        <w:tc>
          <w:tcPr>
            <w:tcW w:w="906" w:type="dxa"/>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Área Gestora</w:t>
            </w:r>
          </w:p>
        </w:tc>
        <w:tc>
          <w:tcPr>
            <w:tcW w:w="836"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Partida</w:t>
            </w:r>
          </w:p>
        </w:tc>
        <w:tc>
          <w:tcPr>
            <w:tcW w:w="1468"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Categorización</w:t>
            </w:r>
          </w:p>
        </w:tc>
        <w:tc>
          <w:tcPr>
            <w:tcW w:w="976"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 xml:space="preserve">Proyecto </w:t>
            </w:r>
          </w:p>
        </w:tc>
        <w:tc>
          <w:tcPr>
            <w:tcW w:w="1097"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Unidad Específica</w:t>
            </w:r>
          </w:p>
        </w:tc>
        <w:tc>
          <w:tcPr>
            <w:tcW w:w="1117"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Entidad Federativa</w:t>
            </w:r>
          </w:p>
        </w:tc>
        <w:tc>
          <w:tcPr>
            <w:tcW w:w="605" w:type="dxa"/>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Mes</w:t>
            </w:r>
          </w:p>
        </w:tc>
        <w:tc>
          <w:tcPr>
            <w:tcW w:w="766" w:type="dxa"/>
            <w:shd w:val="clear" w:color="auto" w:fill="auto"/>
          </w:tcPr>
          <w:p w:rsidR="004F6052" w:rsidRPr="00D06DB5" w:rsidRDefault="004F6052" w:rsidP="00B16BE3">
            <w:pPr>
              <w:pStyle w:val="Prrafodelista"/>
              <w:ind w:left="0" w:right="48"/>
              <w:rPr>
                <w:rFonts w:ascii="Arial" w:hAnsi="Arial" w:cs="Arial"/>
                <w:sz w:val="20"/>
                <w:szCs w:val="20"/>
              </w:rPr>
            </w:pPr>
            <w:r w:rsidRPr="00D06DB5">
              <w:rPr>
                <w:rFonts w:ascii="Arial" w:hAnsi="Arial" w:cs="Arial"/>
                <w:sz w:val="20"/>
                <w:szCs w:val="20"/>
              </w:rPr>
              <w:t>Monto</w:t>
            </w:r>
          </w:p>
        </w:tc>
      </w:tr>
      <w:tr w:rsidR="004F6052" w:rsidRPr="00D06DB5" w:rsidTr="00B16BE3">
        <w:tc>
          <w:tcPr>
            <w:tcW w:w="1468" w:type="dxa"/>
            <w:shd w:val="clear" w:color="auto" w:fill="auto"/>
          </w:tcPr>
          <w:p w:rsidR="004F6052" w:rsidRPr="00D06DB5" w:rsidRDefault="004F6052" w:rsidP="00B16BE3">
            <w:pPr>
              <w:pStyle w:val="Prrafodelista"/>
              <w:ind w:left="0" w:right="48"/>
              <w:rPr>
                <w:rFonts w:ascii="Arial" w:hAnsi="Arial" w:cs="Arial"/>
                <w:b/>
                <w:sz w:val="20"/>
                <w:szCs w:val="20"/>
              </w:rPr>
            </w:pPr>
            <w:r w:rsidRPr="00D06DB5">
              <w:rPr>
                <w:rFonts w:ascii="Arial" w:hAnsi="Arial" w:cs="Arial"/>
                <w:b/>
                <w:sz w:val="20"/>
                <w:szCs w:val="20"/>
              </w:rPr>
              <w:t>Origen</w:t>
            </w:r>
          </w:p>
        </w:tc>
        <w:tc>
          <w:tcPr>
            <w:tcW w:w="906" w:type="dxa"/>
          </w:tcPr>
          <w:p w:rsidR="004F6052" w:rsidRPr="00D06DB5" w:rsidRDefault="004F6052" w:rsidP="00B16BE3">
            <w:pPr>
              <w:pStyle w:val="Prrafodelista"/>
              <w:ind w:left="0" w:right="48"/>
              <w:rPr>
                <w:rFonts w:ascii="Arial" w:hAnsi="Arial" w:cs="Arial"/>
                <w:b/>
                <w:sz w:val="20"/>
                <w:szCs w:val="20"/>
              </w:rPr>
            </w:pPr>
          </w:p>
        </w:tc>
        <w:tc>
          <w:tcPr>
            <w:tcW w:w="836"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468"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976"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097"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117" w:type="dxa"/>
            <w:shd w:val="clear" w:color="auto" w:fill="auto"/>
          </w:tcPr>
          <w:p w:rsidR="004F6052" w:rsidRPr="00D06DB5" w:rsidRDefault="004F6052" w:rsidP="00B16BE3">
            <w:pPr>
              <w:pStyle w:val="Prrafodelista"/>
              <w:ind w:left="0" w:right="48"/>
              <w:rPr>
                <w:rFonts w:ascii="Arial" w:hAnsi="Arial" w:cs="Arial"/>
                <w:sz w:val="20"/>
                <w:szCs w:val="20"/>
              </w:rPr>
            </w:pPr>
          </w:p>
        </w:tc>
        <w:tc>
          <w:tcPr>
            <w:tcW w:w="605" w:type="dxa"/>
          </w:tcPr>
          <w:p w:rsidR="004F6052" w:rsidRPr="00D06DB5" w:rsidRDefault="004F6052" w:rsidP="00B16BE3">
            <w:pPr>
              <w:pStyle w:val="Prrafodelista"/>
              <w:ind w:left="0" w:right="48"/>
              <w:rPr>
                <w:rFonts w:ascii="Arial" w:hAnsi="Arial" w:cs="Arial"/>
                <w:b/>
                <w:sz w:val="20"/>
                <w:szCs w:val="20"/>
              </w:rPr>
            </w:pPr>
          </w:p>
        </w:tc>
        <w:tc>
          <w:tcPr>
            <w:tcW w:w="766" w:type="dxa"/>
            <w:shd w:val="clear" w:color="auto" w:fill="auto"/>
          </w:tcPr>
          <w:p w:rsidR="004F6052" w:rsidRPr="00D06DB5" w:rsidRDefault="004F6052" w:rsidP="00B16BE3">
            <w:pPr>
              <w:pStyle w:val="Prrafodelista"/>
              <w:ind w:left="0" w:right="48"/>
              <w:rPr>
                <w:rFonts w:ascii="Arial" w:hAnsi="Arial" w:cs="Arial"/>
                <w:b/>
                <w:sz w:val="20"/>
                <w:szCs w:val="20"/>
              </w:rPr>
            </w:pPr>
          </w:p>
        </w:tc>
      </w:tr>
      <w:tr w:rsidR="004F6052" w:rsidRPr="00D06DB5" w:rsidTr="00B16BE3">
        <w:tc>
          <w:tcPr>
            <w:tcW w:w="1468" w:type="dxa"/>
            <w:shd w:val="clear" w:color="auto" w:fill="auto"/>
          </w:tcPr>
          <w:p w:rsidR="004F6052" w:rsidRPr="00D06DB5" w:rsidRDefault="004F6052" w:rsidP="00B16BE3">
            <w:pPr>
              <w:pStyle w:val="Prrafodelista"/>
              <w:ind w:left="0" w:right="48"/>
              <w:rPr>
                <w:rFonts w:ascii="Arial" w:hAnsi="Arial" w:cs="Arial"/>
                <w:b/>
                <w:sz w:val="20"/>
                <w:szCs w:val="20"/>
              </w:rPr>
            </w:pPr>
            <w:r w:rsidRPr="00D06DB5">
              <w:rPr>
                <w:rFonts w:ascii="Arial" w:hAnsi="Arial" w:cs="Arial"/>
                <w:b/>
                <w:sz w:val="20"/>
                <w:szCs w:val="20"/>
              </w:rPr>
              <w:t>Destino</w:t>
            </w:r>
          </w:p>
        </w:tc>
        <w:tc>
          <w:tcPr>
            <w:tcW w:w="906" w:type="dxa"/>
          </w:tcPr>
          <w:p w:rsidR="004F6052" w:rsidRPr="00D06DB5" w:rsidRDefault="004F6052" w:rsidP="00B16BE3">
            <w:pPr>
              <w:pStyle w:val="Prrafodelista"/>
              <w:ind w:left="0" w:right="48"/>
              <w:rPr>
                <w:rFonts w:ascii="Arial" w:hAnsi="Arial" w:cs="Arial"/>
                <w:b/>
                <w:sz w:val="20"/>
                <w:szCs w:val="20"/>
              </w:rPr>
            </w:pPr>
          </w:p>
        </w:tc>
        <w:tc>
          <w:tcPr>
            <w:tcW w:w="836"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468"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976"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097"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1117" w:type="dxa"/>
            <w:shd w:val="clear" w:color="auto" w:fill="auto"/>
          </w:tcPr>
          <w:p w:rsidR="004F6052" w:rsidRPr="00D06DB5" w:rsidRDefault="004F6052" w:rsidP="00B16BE3">
            <w:pPr>
              <w:pStyle w:val="Prrafodelista"/>
              <w:ind w:left="0" w:right="48"/>
              <w:rPr>
                <w:rFonts w:ascii="Arial" w:hAnsi="Arial" w:cs="Arial"/>
                <w:b/>
                <w:sz w:val="20"/>
                <w:szCs w:val="20"/>
              </w:rPr>
            </w:pPr>
          </w:p>
        </w:tc>
        <w:tc>
          <w:tcPr>
            <w:tcW w:w="605" w:type="dxa"/>
          </w:tcPr>
          <w:p w:rsidR="004F6052" w:rsidRPr="00D06DB5" w:rsidRDefault="004F6052" w:rsidP="00B16BE3">
            <w:pPr>
              <w:pStyle w:val="Prrafodelista"/>
              <w:ind w:left="0" w:right="48"/>
              <w:rPr>
                <w:rFonts w:ascii="Arial" w:hAnsi="Arial" w:cs="Arial"/>
                <w:b/>
                <w:sz w:val="20"/>
                <w:szCs w:val="20"/>
              </w:rPr>
            </w:pPr>
          </w:p>
        </w:tc>
        <w:tc>
          <w:tcPr>
            <w:tcW w:w="766" w:type="dxa"/>
            <w:shd w:val="clear" w:color="auto" w:fill="auto"/>
          </w:tcPr>
          <w:p w:rsidR="004F6052" w:rsidRPr="00D06DB5" w:rsidRDefault="004F6052" w:rsidP="00B16BE3">
            <w:pPr>
              <w:pStyle w:val="Prrafodelista"/>
              <w:ind w:left="0" w:right="48"/>
              <w:rPr>
                <w:rFonts w:ascii="Arial" w:hAnsi="Arial" w:cs="Arial"/>
                <w:b/>
                <w:sz w:val="20"/>
                <w:szCs w:val="20"/>
              </w:rPr>
            </w:pPr>
          </w:p>
        </w:tc>
      </w:tr>
    </w:tbl>
    <w:p w:rsidR="004F6052" w:rsidRPr="00217D2E" w:rsidRDefault="004F6052" w:rsidP="004F6052">
      <w:pPr>
        <w:ind w:left="1134" w:right="48"/>
        <w:rPr>
          <w:rFonts w:ascii="Arial" w:hAnsi="Arial" w:cs="Arial"/>
          <w:sz w:val="22"/>
          <w:szCs w:val="22"/>
        </w:rPr>
      </w:pPr>
    </w:p>
    <w:p w:rsidR="004F6052" w:rsidRPr="00217D2E" w:rsidRDefault="004F6052" w:rsidP="004F6052">
      <w:pPr>
        <w:ind w:left="1134" w:right="48"/>
        <w:rPr>
          <w:rFonts w:ascii="Arial" w:hAnsi="Arial" w:cs="Arial"/>
          <w:sz w:val="22"/>
          <w:szCs w:val="22"/>
        </w:rPr>
      </w:pPr>
    </w:p>
    <w:p w:rsidR="004F6052" w:rsidRPr="00217D2E" w:rsidRDefault="004F6052" w:rsidP="004F6052">
      <w:pPr>
        <w:numPr>
          <w:ilvl w:val="0"/>
          <w:numId w:val="4"/>
        </w:numPr>
        <w:ind w:left="993" w:right="48" w:hanging="567"/>
        <w:rPr>
          <w:rFonts w:ascii="Arial" w:hAnsi="Arial" w:cs="Arial"/>
          <w:b/>
          <w:sz w:val="22"/>
          <w:szCs w:val="22"/>
        </w:rPr>
      </w:pPr>
      <w:r w:rsidRPr="00217D2E">
        <w:rPr>
          <w:rFonts w:ascii="Arial" w:hAnsi="Arial" w:cs="Arial"/>
          <w:b/>
          <w:sz w:val="22"/>
          <w:szCs w:val="22"/>
        </w:rPr>
        <w:t>PROYECCIONES DE GASTO</w:t>
      </w:r>
    </w:p>
    <w:p w:rsidR="004F6052" w:rsidRPr="00217D2E" w:rsidRDefault="004F6052" w:rsidP="004F6052">
      <w:pPr>
        <w:pStyle w:val="Prrafodelista"/>
        <w:ind w:left="993" w:right="48" w:hanging="567"/>
        <w:rPr>
          <w:rFonts w:ascii="Arial" w:hAnsi="Arial" w:cs="Arial"/>
          <w:b/>
          <w:sz w:val="22"/>
          <w:szCs w:val="22"/>
        </w:rPr>
      </w:pPr>
    </w:p>
    <w:p w:rsidR="004F6052" w:rsidRPr="00217D2E" w:rsidRDefault="004F6052" w:rsidP="004F6052">
      <w:pPr>
        <w:pStyle w:val="Prrafodelista"/>
        <w:ind w:left="993" w:right="48" w:hanging="567"/>
        <w:rPr>
          <w:rFonts w:ascii="Arial" w:hAnsi="Arial" w:cs="Arial"/>
          <w:b/>
          <w:sz w:val="22"/>
          <w:szCs w:val="22"/>
        </w:rPr>
      </w:pPr>
      <w:r>
        <w:rPr>
          <w:rFonts w:ascii="Arial" w:hAnsi="Arial" w:cs="Arial"/>
          <w:b/>
          <w:sz w:val="22"/>
          <w:szCs w:val="22"/>
        </w:rPr>
        <w:t xml:space="preserve"> </w:t>
      </w:r>
      <w:r w:rsidRPr="00217D2E">
        <w:rPr>
          <w:rFonts w:ascii="Arial" w:hAnsi="Arial" w:cs="Arial"/>
          <w:b/>
          <w:sz w:val="22"/>
          <w:szCs w:val="22"/>
        </w:rPr>
        <w:t xml:space="preserve"> Área Gestora: </w:t>
      </w:r>
    </w:p>
    <w:p w:rsidR="004F6052" w:rsidRPr="00217D2E" w:rsidRDefault="004F6052" w:rsidP="004F6052">
      <w:pPr>
        <w:pStyle w:val="Prrafodelista"/>
        <w:ind w:right="48"/>
        <w:rPr>
          <w:rFonts w:ascii="Arial" w:hAnsi="Arial" w:cs="Arial"/>
          <w:b/>
          <w:sz w:val="22"/>
          <w:szCs w:val="22"/>
        </w:rPr>
      </w:pPr>
    </w:p>
    <w:tbl>
      <w:tblPr>
        <w:tblW w:w="9941"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599"/>
        <w:gridCol w:w="1054"/>
        <w:gridCol w:w="1187"/>
        <w:gridCol w:w="1209"/>
        <w:gridCol w:w="1232"/>
        <w:gridCol w:w="1398"/>
        <w:gridCol w:w="1254"/>
        <w:gridCol w:w="943"/>
      </w:tblGrid>
      <w:tr w:rsidR="004F6052" w:rsidRPr="00167487" w:rsidTr="00B16BE3">
        <w:tc>
          <w:tcPr>
            <w:tcW w:w="836"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Partida</w:t>
            </w:r>
          </w:p>
        </w:tc>
        <w:tc>
          <w:tcPr>
            <w:tcW w:w="1468"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Categorización</w:t>
            </w:r>
          </w:p>
        </w:tc>
        <w:tc>
          <w:tcPr>
            <w:tcW w:w="976"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 xml:space="preserve">Proyecto </w:t>
            </w:r>
          </w:p>
        </w:tc>
        <w:tc>
          <w:tcPr>
            <w:tcW w:w="1087"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Unidad Específica</w:t>
            </w:r>
          </w:p>
        </w:tc>
        <w:tc>
          <w:tcPr>
            <w:tcW w:w="1117"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 xml:space="preserve">Entidad Federativa </w:t>
            </w:r>
          </w:p>
        </w:tc>
        <w:tc>
          <w:tcPr>
            <w:tcW w:w="1137" w:type="dxa"/>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Modificado</w:t>
            </w:r>
          </w:p>
        </w:tc>
        <w:tc>
          <w:tcPr>
            <w:tcW w:w="1287"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 xml:space="preserve">Ejercido, Reservado y Compromiso </w:t>
            </w:r>
          </w:p>
        </w:tc>
        <w:tc>
          <w:tcPr>
            <w:tcW w:w="1157"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Proyección</w:t>
            </w:r>
          </w:p>
        </w:tc>
        <w:tc>
          <w:tcPr>
            <w:tcW w:w="876" w:type="dxa"/>
            <w:shd w:val="clear" w:color="auto" w:fill="auto"/>
          </w:tcPr>
          <w:p w:rsidR="004F6052" w:rsidRPr="00167487" w:rsidRDefault="004F6052" w:rsidP="00B16BE3">
            <w:pPr>
              <w:pStyle w:val="Prrafodelista"/>
              <w:ind w:left="0" w:right="48"/>
              <w:rPr>
                <w:rFonts w:ascii="Arial" w:hAnsi="Arial" w:cs="Arial"/>
                <w:sz w:val="20"/>
              </w:rPr>
            </w:pPr>
            <w:r w:rsidRPr="00167487">
              <w:rPr>
                <w:rFonts w:ascii="Arial" w:hAnsi="Arial" w:cs="Arial"/>
                <w:sz w:val="20"/>
                <w:szCs w:val="22"/>
              </w:rPr>
              <w:t>Importe a Ampliar</w:t>
            </w:r>
          </w:p>
        </w:tc>
      </w:tr>
      <w:tr w:rsidR="004F6052" w:rsidRPr="00217D2E" w:rsidTr="00B16BE3">
        <w:tc>
          <w:tcPr>
            <w:tcW w:w="836" w:type="dxa"/>
            <w:shd w:val="clear" w:color="auto" w:fill="auto"/>
          </w:tcPr>
          <w:p w:rsidR="004F6052" w:rsidRPr="00217D2E" w:rsidRDefault="004F6052" w:rsidP="00B16BE3">
            <w:pPr>
              <w:pStyle w:val="Prrafodelista"/>
              <w:ind w:left="0" w:right="48"/>
              <w:rPr>
                <w:rFonts w:ascii="Arial" w:hAnsi="Arial" w:cs="Arial"/>
                <w:b/>
              </w:rPr>
            </w:pPr>
          </w:p>
        </w:tc>
        <w:tc>
          <w:tcPr>
            <w:tcW w:w="1468" w:type="dxa"/>
            <w:shd w:val="clear" w:color="auto" w:fill="auto"/>
          </w:tcPr>
          <w:p w:rsidR="004F6052" w:rsidRPr="00217D2E" w:rsidRDefault="004F6052" w:rsidP="00B16BE3">
            <w:pPr>
              <w:pStyle w:val="Prrafodelista"/>
              <w:ind w:left="0" w:right="48"/>
              <w:rPr>
                <w:rFonts w:ascii="Arial" w:hAnsi="Arial" w:cs="Arial"/>
                <w:b/>
              </w:rPr>
            </w:pPr>
          </w:p>
        </w:tc>
        <w:tc>
          <w:tcPr>
            <w:tcW w:w="976" w:type="dxa"/>
            <w:shd w:val="clear" w:color="auto" w:fill="auto"/>
          </w:tcPr>
          <w:p w:rsidR="004F6052" w:rsidRPr="00217D2E" w:rsidRDefault="004F6052" w:rsidP="00B16BE3">
            <w:pPr>
              <w:pStyle w:val="Prrafodelista"/>
              <w:ind w:left="0" w:right="48"/>
              <w:rPr>
                <w:rFonts w:ascii="Arial" w:hAnsi="Arial" w:cs="Arial"/>
                <w:b/>
              </w:rPr>
            </w:pPr>
          </w:p>
        </w:tc>
        <w:tc>
          <w:tcPr>
            <w:tcW w:w="1087" w:type="dxa"/>
            <w:shd w:val="clear" w:color="auto" w:fill="auto"/>
          </w:tcPr>
          <w:p w:rsidR="004F6052" w:rsidRPr="00217D2E" w:rsidRDefault="004F6052" w:rsidP="00B16BE3">
            <w:pPr>
              <w:pStyle w:val="Prrafodelista"/>
              <w:ind w:left="0" w:right="48"/>
              <w:rPr>
                <w:rFonts w:ascii="Arial" w:hAnsi="Arial" w:cs="Arial"/>
                <w:b/>
              </w:rPr>
            </w:pPr>
          </w:p>
        </w:tc>
        <w:tc>
          <w:tcPr>
            <w:tcW w:w="1117" w:type="dxa"/>
            <w:shd w:val="clear" w:color="auto" w:fill="auto"/>
          </w:tcPr>
          <w:p w:rsidR="004F6052" w:rsidRPr="00217D2E" w:rsidRDefault="004F6052" w:rsidP="00B16BE3">
            <w:pPr>
              <w:pStyle w:val="Prrafodelista"/>
              <w:ind w:left="0" w:right="48"/>
              <w:rPr>
                <w:rFonts w:ascii="Arial" w:hAnsi="Arial" w:cs="Arial"/>
                <w:b/>
              </w:rPr>
            </w:pPr>
          </w:p>
        </w:tc>
        <w:tc>
          <w:tcPr>
            <w:tcW w:w="1137" w:type="dxa"/>
          </w:tcPr>
          <w:p w:rsidR="004F6052" w:rsidRPr="00217D2E" w:rsidRDefault="004F6052" w:rsidP="00B16BE3">
            <w:pPr>
              <w:pStyle w:val="Prrafodelista"/>
              <w:ind w:left="0" w:right="48"/>
              <w:rPr>
                <w:rFonts w:ascii="Arial" w:hAnsi="Arial" w:cs="Arial"/>
                <w:b/>
              </w:rPr>
            </w:pPr>
          </w:p>
        </w:tc>
        <w:tc>
          <w:tcPr>
            <w:tcW w:w="1287" w:type="dxa"/>
            <w:shd w:val="clear" w:color="auto" w:fill="auto"/>
          </w:tcPr>
          <w:p w:rsidR="004F6052" w:rsidRPr="00217D2E" w:rsidRDefault="004F6052" w:rsidP="00B16BE3">
            <w:pPr>
              <w:pStyle w:val="Prrafodelista"/>
              <w:ind w:left="0" w:right="48"/>
              <w:rPr>
                <w:rFonts w:ascii="Arial" w:hAnsi="Arial" w:cs="Arial"/>
                <w:b/>
              </w:rPr>
            </w:pPr>
          </w:p>
        </w:tc>
        <w:tc>
          <w:tcPr>
            <w:tcW w:w="1157" w:type="dxa"/>
            <w:shd w:val="clear" w:color="auto" w:fill="auto"/>
          </w:tcPr>
          <w:p w:rsidR="004F6052" w:rsidRPr="00217D2E" w:rsidRDefault="004F6052" w:rsidP="00B16BE3">
            <w:pPr>
              <w:pStyle w:val="Prrafodelista"/>
              <w:ind w:left="0" w:right="48"/>
              <w:rPr>
                <w:rFonts w:ascii="Arial" w:hAnsi="Arial" w:cs="Arial"/>
                <w:b/>
              </w:rPr>
            </w:pPr>
          </w:p>
        </w:tc>
        <w:tc>
          <w:tcPr>
            <w:tcW w:w="876" w:type="dxa"/>
            <w:shd w:val="clear" w:color="auto" w:fill="auto"/>
          </w:tcPr>
          <w:p w:rsidR="004F6052" w:rsidRPr="00217D2E" w:rsidRDefault="004F6052" w:rsidP="00B16BE3">
            <w:pPr>
              <w:pStyle w:val="Prrafodelista"/>
              <w:ind w:left="0" w:right="48"/>
              <w:rPr>
                <w:rFonts w:ascii="Arial" w:hAnsi="Arial" w:cs="Arial"/>
                <w:b/>
              </w:rPr>
            </w:pPr>
          </w:p>
        </w:tc>
      </w:tr>
      <w:tr w:rsidR="004F6052" w:rsidRPr="00217D2E" w:rsidTr="00B16BE3">
        <w:tc>
          <w:tcPr>
            <w:tcW w:w="836" w:type="dxa"/>
            <w:shd w:val="clear" w:color="auto" w:fill="auto"/>
          </w:tcPr>
          <w:p w:rsidR="004F6052" w:rsidRPr="00217D2E" w:rsidRDefault="004F6052" w:rsidP="00B16BE3">
            <w:pPr>
              <w:pStyle w:val="Prrafodelista"/>
              <w:ind w:left="0" w:right="48"/>
              <w:rPr>
                <w:rFonts w:ascii="Arial" w:hAnsi="Arial" w:cs="Arial"/>
                <w:b/>
              </w:rPr>
            </w:pPr>
          </w:p>
        </w:tc>
        <w:tc>
          <w:tcPr>
            <w:tcW w:w="1468" w:type="dxa"/>
            <w:shd w:val="clear" w:color="auto" w:fill="auto"/>
          </w:tcPr>
          <w:p w:rsidR="004F6052" w:rsidRPr="00217D2E" w:rsidRDefault="004F6052" w:rsidP="00B16BE3">
            <w:pPr>
              <w:pStyle w:val="Prrafodelista"/>
              <w:ind w:left="0" w:right="48"/>
              <w:rPr>
                <w:rFonts w:ascii="Arial" w:hAnsi="Arial" w:cs="Arial"/>
                <w:b/>
              </w:rPr>
            </w:pPr>
          </w:p>
        </w:tc>
        <w:tc>
          <w:tcPr>
            <w:tcW w:w="976" w:type="dxa"/>
            <w:shd w:val="clear" w:color="auto" w:fill="auto"/>
          </w:tcPr>
          <w:p w:rsidR="004F6052" w:rsidRPr="00217D2E" w:rsidRDefault="004F6052" w:rsidP="00B16BE3">
            <w:pPr>
              <w:pStyle w:val="Prrafodelista"/>
              <w:ind w:left="0" w:right="48"/>
              <w:rPr>
                <w:rFonts w:ascii="Arial" w:hAnsi="Arial" w:cs="Arial"/>
                <w:b/>
              </w:rPr>
            </w:pPr>
          </w:p>
        </w:tc>
        <w:tc>
          <w:tcPr>
            <w:tcW w:w="1087" w:type="dxa"/>
            <w:shd w:val="clear" w:color="auto" w:fill="auto"/>
          </w:tcPr>
          <w:p w:rsidR="004F6052" w:rsidRPr="00217D2E" w:rsidRDefault="004F6052" w:rsidP="00B16BE3">
            <w:pPr>
              <w:pStyle w:val="Prrafodelista"/>
              <w:ind w:left="0" w:right="48"/>
              <w:rPr>
                <w:rFonts w:ascii="Arial" w:hAnsi="Arial" w:cs="Arial"/>
                <w:b/>
              </w:rPr>
            </w:pPr>
          </w:p>
        </w:tc>
        <w:tc>
          <w:tcPr>
            <w:tcW w:w="1117" w:type="dxa"/>
            <w:shd w:val="clear" w:color="auto" w:fill="auto"/>
          </w:tcPr>
          <w:p w:rsidR="004F6052" w:rsidRPr="00217D2E" w:rsidRDefault="004F6052" w:rsidP="00B16BE3">
            <w:pPr>
              <w:pStyle w:val="Prrafodelista"/>
              <w:ind w:left="0" w:right="48"/>
              <w:rPr>
                <w:rFonts w:ascii="Arial" w:hAnsi="Arial" w:cs="Arial"/>
                <w:b/>
              </w:rPr>
            </w:pPr>
          </w:p>
        </w:tc>
        <w:tc>
          <w:tcPr>
            <w:tcW w:w="1137" w:type="dxa"/>
          </w:tcPr>
          <w:p w:rsidR="004F6052" w:rsidRPr="00217D2E" w:rsidRDefault="004F6052" w:rsidP="00B16BE3">
            <w:pPr>
              <w:pStyle w:val="Prrafodelista"/>
              <w:ind w:left="0" w:right="48"/>
              <w:rPr>
                <w:rFonts w:ascii="Arial" w:hAnsi="Arial" w:cs="Arial"/>
                <w:b/>
              </w:rPr>
            </w:pPr>
          </w:p>
        </w:tc>
        <w:tc>
          <w:tcPr>
            <w:tcW w:w="1287" w:type="dxa"/>
            <w:shd w:val="clear" w:color="auto" w:fill="auto"/>
          </w:tcPr>
          <w:p w:rsidR="004F6052" w:rsidRPr="00217D2E" w:rsidRDefault="004F6052" w:rsidP="00B16BE3">
            <w:pPr>
              <w:pStyle w:val="Prrafodelista"/>
              <w:ind w:left="0" w:right="48"/>
              <w:rPr>
                <w:rFonts w:ascii="Arial" w:hAnsi="Arial" w:cs="Arial"/>
                <w:b/>
              </w:rPr>
            </w:pPr>
          </w:p>
        </w:tc>
        <w:tc>
          <w:tcPr>
            <w:tcW w:w="1157" w:type="dxa"/>
            <w:shd w:val="clear" w:color="auto" w:fill="auto"/>
          </w:tcPr>
          <w:p w:rsidR="004F6052" w:rsidRPr="00217D2E" w:rsidRDefault="004F6052" w:rsidP="00B16BE3">
            <w:pPr>
              <w:pStyle w:val="Prrafodelista"/>
              <w:ind w:left="0" w:right="48"/>
              <w:rPr>
                <w:rFonts w:ascii="Arial" w:hAnsi="Arial" w:cs="Arial"/>
                <w:b/>
              </w:rPr>
            </w:pPr>
          </w:p>
        </w:tc>
        <w:tc>
          <w:tcPr>
            <w:tcW w:w="876" w:type="dxa"/>
            <w:shd w:val="clear" w:color="auto" w:fill="auto"/>
          </w:tcPr>
          <w:p w:rsidR="004F6052" w:rsidRPr="00217D2E" w:rsidRDefault="004F6052" w:rsidP="00B16BE3">
            <w:pPr>
              <w:pStyle w:val="Prrafodelista"/>
              <w:ind w:left="0" w:right="48"/>
              <w:rPr>
                <w:rFonts w:ascii="Arial" w:hAnsi="Arial" w:cs="Arial"/>
                <w:b/>
              </w:rPr>
            </w:pPr>
          </w:p>
        </w:tc>
      </w:tr>
      <w:tr w:rsidR="004F6052" w:rsidRPr="00217D2E" w:rsidTr="00B16BE3">
        <w:tc>
          <w:tcPr>
            <w:tcW w:w="836" w:type="dxa"/>
            <w:shd w:val="clear" w:color="auto" w:fill="auto"/>
          </w:tcPr>
          <w:p w:rsidR="004F6052" w:rsidRPr="00217D2E" w:rsidRDefault="004F6052" w:rsidP="00B16BE3">
            <w:pPr>
              <w:pStyle w:val="Prrafodelista"/>
              <w:ind w:left="0" w:right="48"/>
              <w:rPr>
                <w:rFonts w:ascii="Arial" w:hAnsi="Arial" w:cs="Arial"/>
                <w:b/>
              </w:rPr>
            </w:pPr>
          </w:p>
        </w:tc>
        <w:tc>
          <w:tcPr>
            <w:tcW w:w="1468" w:type="dxa"/>
            <w:shd w:val="clear" w:color="auto" w:fill="auto"/>
          </w:tcPr>
          <w:p w:rsidR="004F6052" w:rsidRPr="00217D2E" w:rsidRDefault="004F6052" w:rsidP="00B16BE3">
            <w:pPr>
              <w:pStyle w:val="Prrafodelista"/>
              <w:ind w:left="0" w:right="48"/>
              <w:rPr>
                <w:rFonts w:ascii="Arial" w:hAnsi="Arial" w:cs="Arial"/>
                <w:b/>
              </w:rPr>
            </w:pPr>
          </w:p>
        </w:tc>
        <w:tc>
          <w:tcPr>
            <w:tcW w:w="976" w:type="dxa"/>
            <w:shd w:val="clear" w:color="auto" w:fill="auto"/>
          </w:tcPr>
          <w:p w:rsidR="004F6052" w:rsidRPr="00217D2E" w:rsidRDefault="004F6052" w:rsidP="00B16BE3">
            <w:pPr>
              <w:pStyle w:val="Prrafodelista"/>
              <w:ind w:left="0" w:right="48"/>
              <w:rPr>
                <w:rFonts w:ascii="Arial" w:hAnsi="Arial" w:cs="Arial"/>
                <w:b/>
              </w:rPr>
            </w:pPr>
          </w:p>
        </w:tc>
        <w:tc>
          <w:tcPr>
            <w:tcW w:w="1087" w:type="dxa"/>
            <w:shd w:val="clear" w:color="auto" w:fill="auto"/>
          </w:tcPr>
          <w:p w:rsidR="004F6052" w:rsidRPr="00217D2E" w:rsidRDefault="004F6052" w:rsidP="00B16BE3">
            <w:pPr>
              <w:pStyle w:val="Prrafodelista"/>
              <w:ind w:left="0" w:right="48"/>
              <w:rPr>
                <w:rFonts w:ascii="Arial" w:hAnsi="Arial" w:cs="Arial"/>
                <w:b/>
              </w:rPr>
            </w:pPr>
          </w:p>
        </w:tc>
        <w:tc>
          <w:tcPr>
            <w:tcW w:w="1117" w:type="dxa"/>
            <w:shd w:val="clear" w:color="auto" w:fill="auto"/>
          </w:tcPr>
          <w:p w:rsidR="004F6052" w:rsidRPr="00217D2E" w:rsidRDefault="004F6052" w:rsidP="00B16BE3">
            <w:pPr>
              <w:pStyle w:val="Prrafodelista"/>
              <w:ind w:left="0" w:right="48"/>
              <w:rPr>
                <w:rFonts w:ascii="Arial" w:hAnsi="Arial" w:cs="Arial"/>
                <w:b/>
              </w:rPr>
            </w:pPr>
          </w:p>
        </w:tc>
        <w:tc>
          <w:tcPr>
            <w:tcW w:w="1137" w:type="dxa"/>
          </w:tcPr>
          <w:p w:rsidR="004F6052" w:rsidRPr="00217D2E" w:rsidRDefault="004F6052" w:rsidP="00B16BE3">
            <w:pPr>
              <w:pStyle w:val="Prrafodelista"/>
              <w:ind w:left="0" w:right="48"/>
              <w:rPr>
                <w:rFonts w:ascii="Arial" w:hAnsi="Arial" w:cs="Arial"/>
                <w:b/>
              </w:rPr>
            </w:pPr>
          </w:p>
        </w:tc>
        <w:tc>
          <w:tcPr>
            <w:tcW w:w="1287" w:type="dxa"/>
            <w:shd w:val="clear" w:color="auto" w:fill="auto"/>
          </w:tcPr>
          <w:p w:rsidR="004F6052" w:rsidRPr="00217D2E" w:rsidRDefault="004F6052" w:rsidP="00B16BE3">
            <w:pPr>
              <w:pStyle w:val="Prrafodelista"/>
              <w:ind w:left="0" w:right="48"/>
              <w:rPr>
                <w:rFonts w:ascii="Arial" w:hAnsi="Arial" w:cs="Arial"/>
                <w:b/>
              </w:rPr>
            </w:pPr>
          </w:p>
        </w:tc>
        <w:tc>
          <w:tcPr>
            <w:tcW w:w="1157" w:type="dxa"/>
            <w:shd w:val="clear" w:color="auto" w:fill="auto"/>
          </w:tcPr>
          <w:p w:rsidR="004F6052" w:rsidRPr="00217D2E" w:rsidRDefault="004F6052" w:rsidP="00B16BE3">
            <w:pPr>
              <w:pStyle w:val="Prrafodelista"/>
              <w:ind w:left="0" w:right="48"/>
              <w:rPr>
                <w:rFonts w:ascii="Arial" w:hAnsi="Arial" w:cs="Arial"/>
                <w:b/>
              </w:rPr>
            </w:pPr>
          </w:p>
        </w:tc>
        <w:tc>
          <w:tcPr>
            <w:tcW w:w="876" w:type="dxa"/>
            <w:shd w:val="clear" w:color="auto" w:fill="auto"/>
          </w:tcPr>
          <w:p w:rsidR="004F6052" w:rsidRPr="00217D2E" w:rsidRDefault="004F6052" w:rsidP="00B16BE3">
            <w:pPr>
              <w:pStyle w:val="Prrafodelista"/>
              <w:ind w:left="0" w:right="48"/>
              <w:rPr>
                <w:rFonts w:ascii="Arial" w:hAnsi="Arial" w:cs="Arial"/>
                <w:b/>
              </w:rPr>
            </w:pPr>
          </w:p>
        </w:tc>
      </w:tr>
      <w:tr w:rsidR="004F6052" w:rsidRPr="00217D2E" w:rsidTr="00B16BE3">
        <w:tc>
          <w:tcPr>
            <w:tcW w:w="836" w:type="dxa"/>
            <w:shd w:val="clear" w:color="auto" w:fill="auto"/>
          </w:tcPr>
          <w:p w:rsidR="004F6052" w:rsidRPr="00217D2E" w:rsidRDefault="004F6052" w:rsidP="00B16BE3">
            <w:pPr>
              <w:pStyle w:val="Prrafodelista"/>
              <w:ind w:left="0" w:right="48"/>
              <w:rPr>
                <w:rFonts w:ascii="Arial" w:hAnsi="Arial" w:cs="Arial"/>
                <w:b/>
              </w:rPr>
            </w:pPr>
          </w:p>
        </w:tc>
        <w:tc>
          <w:tcPr>
            <w:tcW w:w="1468" w:type="dxa"/>
            <w:shd w:val="clear" w:color="auto" w:fill="auto"/>
          </w:tcPr>
          <w:p w:rsidR="004F6052" w:rsidRPr="00217D2E" w:rsidRDefault="004F6052" w:rsidP="00B16BE3">
            <w:pPr>
              <w:pStyle w:val="Prrafodelista"/>
              <w:ind w:left="0" w:right="48"/>
              <w:rPr>
                <w:rFonts w:ascii="Arial" w:hAnsi="Arial" w:cs="Arial"/>
                <w:b/>
              </w:rPr>
            </w:pPr>
          </w:p>
        </w:tc>
        <w:tc>
          <w:tcPr>
            <w:tcW w:w="976" w:type="dxa"/>
            <w:shd w:val="clear" w:color="auto" w:fill="auto"/>
          </w:tcPr>
          <w:p w:rsidR="004F6052" w:rsidRPr="00217D2E" w:rsidRDefault="004F6052" w:rsidP="00B16BE3">
            <w:pPr>
              <w:pStyle w:val="Prrafodelista"/>
              <w:ind w:left="0" w:right="48"/>
              <w:rPr>
                <w:rFonts w:ascii="Arial" w:hAnsi="Arial" w:cs="Arial"/>
                <w:b/>
              </w:rPr>
            </w:pPr>
          </w:p>
        </w:tc>
        <w:tc>
          <w:tcPr>
            <w:tcW w:w="1087" w:type="dxa"/>
            <w:shd w:val="clear" w:color="auto" w:fill="auto"/>
          </w:tcPr>
          <w:p w:rsidR="004F6052" w:rsidRPr="00217D2E" w:rsidRDefault="004F6052" w:rsidP="00B16BE3">
            <w:pPr>
              <w:pStyle w:val="Prrafodelista"/>
              <w:ind w:left="0" w:right="48"/>
              <w:rPr>
                <w:rFonts w:ascii="Arial" w:hAnsi="Arial" w:cs="Arial"/>
                <w:b/>
              </w:rPr>
            </w:pPr>
          </w:p>
        </w:tc>
        <w:tc>
          <w:tcPr>
            <w:tcW w:w="1117" w:type="dxa"/>
            <w:shd w:val="clear" w:color="auto" w:fill="auto"/>
          </w:tcPr>
          <w:p w:rsidR="004F6052" w:rsidRPr="00217D2E" w:rsidRDefault="004F6052" w:rsidP="00B16BE3">
            <w:pPr>
              <w:pStyle w:val="Prrafodelista"/>
              <w:ind w:left="0" w:right="48"/>
              <w:rPr>
                <w:rFonts w:ascii="Arial" w:hAnsi="Arial" w:cs="Arial"/>
                <w:b/>
              </w:rPr>
            </w:pPr>
          </w:p>
        </w:tc>
        <w:tc>
          <w:tcPr>
            <w:tcW w:w="1137" w:type="dxa"/>
          </w:tcPr>
          <w:p w:rsidR="004F6052" w:rsidRPr="00217D2E" w:rsidRDefault="004F6052" w:rsidP="00B16BE3">
            <w:pPr>
              <w:pStyle w:val="Prrafodelista"/>
              <w:ind w:left="0" w:right="48"/>
              <w:rPr>
                <w:rFonts w:ascii="Arial" w:hAnsi="Arial" w:cs="Arial"/>
                <w:b/>
              </w:rPr>
            </w:pPr>
          </w:p>
        </w:tc>
        <w:tc>
          <w:tcPr>
            <w:tcW w:w="1287" w:type="dxa"/>
            <w:shd w:val="clear" w:color="auto" w:fill="auto"/>
          </w:tcPr>
          <w:p w:rsidR="004F6052" w:rsidRPr="00217D2E" w:rsidRDefault="004F6052" w:rsidP="00B16BE3">
            <w:pPr>
              <w:pStyle w:val="Prrafodelista"/>
              <w:ind w:left="0" w:right="48"/>
              <w:rPr>
                <w:rFonts w:ascii="Arial" w:hAnsi="Arial" w:cs="Arial"/>
                <w:b/>
              </w:rPr>
            </w:pPr>
          </w:p>
        </w:tc>
        <w:tc>
          <w:tcPr>
            <w:tcW w:w="1157" w:type="dxa"/>
            <w:shd w:val="clear" w:color="auto" w:fill="auto"/>
          </w:tcPr>
          <w:p w:rsidR="004F6052" w:rsidRPr="00217D2E" w:rsidRDefault="004F6052" w:rsidP="00B16BE3">
            <w:pPr>
              <w:pStyle w:val="Prrafodelista"/>
              <w:ind w:left="0" w:right="48"/>
              <w:rPr>
                <w:rFonts w:ascii="Arial" w:hAnsi="Arial" w:cs="Arial"/>
                <w:b/>
              </w:rPr>
            </w:pPr>
          </w:p>
        </w:tc>
        <w:tc>
          <w:tcPr>
            <w:tcW w:w="876" w:type="dxa"/>
            <w:shd w:val="clear" w:color="auto" w:fill="auto"/>
          </w:tcPr>
          <w:p w:rsidR="004F6052" w:rsidRPr="00217D2E" w:rsidRDefault="004F6052" w:rsidP="00B16BE3">
            <w:pPr>
              <w:pStyle w:val="Prrafodelista"/>
              <w:ind w:left="0" w:right="48"/>
              <w:rPr>
                <w:rFonts w:ascii="Arial" w:hAnsi="Arial" w:cs="Arial"/>
                <w:b/>
              </w:rPr>
            </w:pPr>
          </w:p>
        </w:tc>
      </w:tr>
    </w:tbl>
    <w:p w:rsidR="004F6052" w:rsidRPr="00217D2E" w:rsidRDefault="004F6052" w:rsidP="004F6052">
      <w:pPr>
        <w:pStyle w:val="Prrafodelista"/>
        <w:ind w:right="48"/>
        <w:rPr>
          <w:rFonts w:ascii="Arial" w:hAnsi="Arial" w:cs="Arial"/>
          <w:b/>
          <w:sz w:val="22"/>
          <w:szCs w:val="22"/>
        </w:rPr>
      </w:pPr>
    </w:p>
    <w:p w:rsidR="004F6052" w:rsidRPr="00217D2E" w:rsidRDefault="004F6052" w:rsidP="004F6052">
      <w:pPr>
        <w:pStyle w:val="Prrafodelista"/>
        <w:numPr>
          <w:ilvl w:val="0"/>
          <w:numId w:val="4"/>
        </w:numPr>
        <w:ind w:left="993" w:right="48" w:hanging="567"/>
        <w:rPr>
          <w:rFonts w:ascii="Arial" w:hAnsi="Arial" w:cs="Arial"/>
          <w:b/>
          <w:sz w:val="22"/>
          <w:szCs w:val="22"/>
        </w:rPr>
      </w:pPr>
      <w:r w:rsidRPr="00217D2E">
        <w:rPr>
          <w:rFonts w:ascii="Arial" w:hAnsi="Arial" w:cs="Arial"/>
          <w:b/>
          <w:sz w:val="22"/>
          <w:szCs w:val="22"/>
        </w:rPr>
        <w:t>FONDOS FIJOS</w:t>
      </w:r>
    </w:p>
    <w:p w:rsidR="004F6052" w:rsidRPr="00217D2E" w:rsidRDefault="004F6052" w:rsidP="004F6052">
      <w:pPr>
        <w:pStyle w:val="Prrafodelista"/>
        <w:rPr>
          <w:rFonts w:ascii="Arial" w:hAnsi="Arial" w:cs="Arial"/>
          <w:b/>
          <w:sz w:val="22"/>
          <w:szCs w:val="22"/>
        </w:rPr>
      </w:pPr>
    </w:p>
    <w:p w:rsidR="004F6052" w:rsidRPr="00217D2E" w:rsidRDefault="004F6052" w:rsidP="004F6052">
      <w:pPr>
        <w:rPr>
          <w:rFonts w:ascii="Arial" w:hAnsi="Arial" w:cs="Arial"/>
          <w:b/>
          <w:sz w:val="22"/>
          <w:szCs w:val="22"/>
        </w:rPr>
      </w:pPr>
      <w:r>
        <w:rPr>
          <w:rFonts w:ascii="Arial" w:hAnsi="Arial" w:cs="Arial"/>
          <w:b/>
          <w:sz w:val="22"/>
          <w:szCs w:val="22"/>
        </w:rPr>
        <w:lastRenderedPageBreak/>
        <w:t xml:space="preserve">        </w:t>
      </w:r>
      <w:r w:rsidRPr="00217D2E">
        <w:rPr>
          <w:rFonts w:ascii="Arial" w:hAnsi="Arial" w:cs="Arial"/>
          <w:b/>
          <w:sz w:val="22"/>
          <w:szCs w:val="22"/>
        </w:rPr>
        <w:t xml:space="preserve">Área Gestora: </w:t>
      </w:r>
    </w:p>
    <w:p w:rsidR="004F6052" w:rsidRPr="00217D2E" w:rsidRDefault="004F6052" w:rsidP="004F6052">
      <w:pPr>
        <w:pStyle w:val="Prrafodelista"/>
        <w:rPr>
          <w:rFonts w:ascii="Arial" w:hAnsi="Arial" w:cs="Arial"/>
          <w:b/>
          <w:sz w:val="22"/>
          <w:szCs w:val="22"/>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684"/>
        <w:gridCol w:w="1085"/>
        <w:gridCol w:w="1219"/>
        <w:gridCol w:w="1256"/>
        <w:gridCol w:w="1180"/>
      </w:tblGrid>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Partida</w:t>
            </w:r>
          </w:p>
        </w:tc>
        <w:tc>
          <w:tcPr>
            <w:tcW w:w="1684"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Categorización</w:t>
            </w:r>
          </w:p>
        </w:tc>
        <w:tc>
          <w:tcPr>
            <w:tcW w:w="1085"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 xml:space="preserve">Proyecto </w:t>
            </w:r>
          </w:p>
        </w:tc>
        <w:tc>
          <w:tcPr>
            <w:tcW w:w="1219"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Unidad Especifica</w:t>
            </w:r>
          </w:p>
        </w:tc>
        <w:tc>
          <w:tcPr>
            <w:tcW w:w="1256" w:type="dxa"/>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Entidad Federativa</w:t>
            </w:r>
          </w:p>
        </w:tc>
        <w:tc>
          <w:tcPr>
            <w:tcW w:w="1180"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Importe a Ampliar</w:t>
            </w: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19" w:type="dxa"/>
            <w:shd w:val="clear" w:color="auto" w:fill="auto"/>
          </w:tcPr>
          <w:p w:rsidR="004F6052" w:rsidRPr="00D06DB5" w:rsidRDefault="004F6052" w:rsidP="00B16BE3">
            <w:pPr>
              <w:pStyle w:val="Prrafodelista"/>
              <w:ind w:left="0"/>
              <w:rPr>
                <w:rFonts w:ascii="Arial" w:hAnsi="Arial" w:cs="Arial"/>
                <w:b/>
                <w:sz w:val="20"/>
                <w:szCs w:val="20"/>
              </w:rPr>
            </w:pPr>
          </w:p>
        </w:tc>
        <w:tc>
          <w:tcPr>
            <w:tcW w:w="1256" w:type="dxa"/>
          </w:tcPr>
          <w:p w:rsidR="004F6052" w:rsidRPr="00D06DB5" w:rsidRDefault="004F6052" w:rsidP="00B16BE3">
            <w:pPr>
              <w:pStyle w:val="Prrafodelista"/>
              <w:ind w:left="0"/>
              <w:rPr>
                <w:rFonts w:ascii="Arial" w:hAnsi="Arial" w:cs="Arial"/>
                <w:b/>
                <w:sz w:val="20"/>
                <w:szCs w:val="20"/>
              </w:rPr>
            </w:pPr>
          </w:p>
        </w:tc>
        <w:tc>
          <w:tcPr>
            <w:tcW w:w="1180"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19" w:type="dxa"/>
            <w:shd w:val="clear" w:color="auto" w:fill="auto"/>
          </w:tcPr>
          <w:p w:rsidR="004F6052" w:rsidRPr="00D06DB5" w:rsidRDefault="004F6052" w:rsidP="00B16BE3">
            <w:pPr>
              <w:pStyle w:val="Prrafodelista"/>
              <w:ind w:left="0"/>
              <w:rPr>
                <w:rFonts w:ascii="Arial" w:hAnsi="Arial" w:cs="Arial"/>
                <w:b/>
                <w:sz w:val="20"/>
                <w:szCs w:val="20"/>
              </w:rPr>
            </w:pPr>
          </w:p>
        </w:tc>
        <w:tc>
          <w:tcPr>
            <w:tcW w:w="1256" w:type="dxa"/>
          </w:tcPr>
          <w:p w:rsidR="004F6052" w:rsidRPr="00D06DB5" w:rsidRDefault="004F6052" w:rsidP="00B16BE3">
            <w:pPr>
              <w:pStyle w:val="Prrafodelista"/>
              <w:ind w:left="0"/>
              <w:rPr>
                <w:rFonts w:ascii="Arial" w:hAnsi="Arial" w:cs="Arial"/>
                <w:b/>
                <w:sz w:val="20"/>
                <w:szCs w:val="20"/>
              </w:rPr>
            </w:pPr>
          </w:p>
        </w:tc>
        <w:tc>
          <w:tcPr>
            <w:tcW w:w="1180"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19" w:type="dxa"/>
            <w:shd w:val="clear" w:color="auto" w:fill="auto"/>
          </w:tcPr>
          <w:p w:rsidR="004F6052" w:rsidRPr="00D06DB5" w:rsidRDefault="004F6052" w:rsidP="00B16BE3">
            <w:pPr>
              <w:pStyle w:val="Prrafodelista"/>
              <w:ind w:left="0"/>
              <w:rPr>
                <w:rFonts w:ascii="Arial" w:hAnsi="Arial" w:cs="Arial"/>
                <w:b/>
                <w:sz w:val="20"/>
                <w:szCs w:val="20"/>
              </w:rPr>
            </w:pPr>
          </w:p>
        </w:tc>
        <w:tc>
          <w:tcPr>
            <w:tcW w:w="1256" w:type="dxa"/>
          </w:tcPr>
          <w:p w:rsidR="004F6052" w:rsidRPr="00D06DB5" w:rsidRDefault="004F6052" w:rsidP="00B16BE3">
            <w:pPr>
              <w:pStyle w:val="Prrafodelista"/>
              <w:ind w:left="0"/>
              <w:rPr>
                <w:rFonts w:ascii="Arial" w:hAnsi="Arial" w:cs="Arial"/>
                <w:b/>
                <w:sz w:val="20"/>
                <w:szCs w:val="20"/>
              </w:rPr>
            </w:pPr>
          </w:p>
        </w:tc>
        <w:tc>
          <w:tcPr>
            <w:tcW w:w="1180"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19" w:type="dxa"/>
            <w:shd w:val="clear" w:color="auto" w:fill="auto"/>
          </w:tcPr>
          <w:p w:rsidR="004F6052" w:rsidRPr="00D06DB5" w:rsidRDefault="004F6052" w:rsidP="00B16BE3">
            <w:pPr>
              <w:pStyle w:val="Prrafodelista"/>
              <w:ind w:left="0"/>
              <w:rPr>
                <w:rFonts w:ascii="Arial" w:hAnsi="Arial" w:cs="Arial"/>
                <w:b/>
                <w:sz w:val="20"/>
                <w:szCs w:val="20"/>
              </w:rPr>
            </w:pPr>
          </w:p>
        </w:tc>
        <w:tc>
          <w:tcPr>
            <w:tcW w:w="1256" w:type="dxa"/>
          </w:tcPr>
          <w:p w:rsidR="004F6052" w:rsidRPr="00D06DB5" w:rsidRDefault="004F6052" w:rsidP="00B16BE3">
            <w:pPr>
              <w:pStyle w:val="Prrafodelista"/>
              <w:ind w:left="0"/>
              <w:rPr>
                <w:rFonts w:ascii="Arial" w:hAnsi="Arial" w:cs="Arial"/>
                <w:b/>
                <w:sz w:val="20"/>
                <w:szCs w:val="20"/>
              </w:rPr>
            </w:pPr>
          </w:p>
        </w:tc>
        <w:tc>
          <w:tcPr>
            <w:tcW w:w="1180" w:type="dxa"/>
            <w:shd w:val="clear" w:color="auto" w:fill="auto"/>
          </w:tcPr>
          <w:p w:rsidR="004F6052" w:rsidRPr="00D06DB5" w:rsidRDefault="004F6052" w:rsidP="00B16BE3">
            <w:pPr>
              <w:pStyle w:val="Prrafodelista"/>
              <w:ind w:left="0"/>
              <w:rPr>
                <w:rFonts w:ascii="Arial" w:hAnsi="Arial" w:cs="Arial"/>
                <w:b/>
                <w:sz w:val="20"/>
                <w:szCs w:val="20"/>
              </w:rPr>
            </w:pPr>
          </w:p>
        </w:tc>
      </w:tr>
    </w:tbl>
    <w:p w:rsidR="004F6052" w:rsidRPr="00217D2E" w:rsidRDefault="004F6052" w:rsidP="004F6052">
      <w:pPr>
        <w:pStyle w:val="Prrafodelista"/>
        <w:ind w:left="993"/>
        <w:rPr>
          <w:rFonts w:ascii="Arial" w:hAnsi="Arial" w:cs="Arial"/>
          <w:b/>
          <w:sz w:val="22"/>
          <w:szCs w:val="22"/>
        </w:rPr>
      </w:pPr>
    </w:p>
    <w:p w:rsidR="004F6052" w:rsidRPr="00217D2E" w:rsidRDefault="004F6052" w:rsidP="004F6052">
      <w:pPr>
        <w:pStyle w:val="Prrafodelista"/>
        <w:numPr>
          <w:ilvl w:val="0"/>
          <w:numId w:val="4"/>
        </w:numPr>
        <w:ind w:left="993" w:hanging="567"/>
        <w:rPr>
          <w:rFonts w:ascii="Arial" w:hAnsi="Arial" w:cs="Arial"/>
          <w:b/>
          <w:sz w:val="22"/>
          <w:szCs w:val="22"/>
        </w:rPr>
      </w:pPr>
      <w:r w:rsidRPr="00217D2E">
        <w:rPr>
          <w:rFonts w:ascii="Arial" w:hAnsi="Arial" w:cs="Arial"/>
          <w:b/>
          <w:sz w:val="22"/>
          <w:szCs w:val="22"/>
        </w:rPr>
        <w:t>COMPROBACIONES DE GASTOS</w:t>
      </w:r>
    </w:p>
    <w:p w:rsidR="004F6052" w:rsidRPr="00217D2E" w:rsidRDefault="004F6052" w:rsidP="004F6052">
      <w:pPr>
        <w:ind w:left="1494"/>
        <w:rPr>
          <w:rFonts w:ascii="Arial" w:hAnsi="Arial" w:cs="Arial"/>
          <w:b/>
          <w:sz w:val="22"/>
          <w:szCs w:val="22"/>
        </w:rPr>
      </w:pPr>
    </w:p>
    <w:p w:rsidR="004F6052" w:rsidRPr="00217D2E" w:rsidRDefault="004F6052" w:rsidP="004F6052">
      <w:pPr>
        <w:rPr>
          <w:rFonts w:ascii="Arial" w:hAnsi="Arial" w:cs="Arial"/>
          <w:b/>
          <w:sz w:val="22"/>
          <w:szCs w:val="22"/>
        </w:rPr>
      </w:pPr>
      <w:r w:rsidRPr="00217D2E">
        <w:rPr>
          <w:rFonts w:ascii="Arial" w:hAnsi="Arial" w:cs="Arial"/>
          <w:b/>
          <w:sz w:val="22"/>
          <w:szCs w:val="22"/>
        </w:rPr>
        <w:t xml:space="preserve"> </w:t>
      </w:r>
      <w:r w:rsidRPr="00217D2E">
        <w:rPr>
          <w:rFonts w:ascii="Arial" w:hAnsi="Arial" w:cs="Arial"/>
          <w:b/>
          <w:sz w:val="22"/>
          <w:szCs w:val="22"/>
        </w:rPr>
        <w:tab/>
      </w:r>
      <w:r>
        <w:rPr>
          <w:rFonts w:ascii="Arial" w:hAnsi="Arial" w:cs="Arial"/>
          <w:b/>
          <w:sz w:val="22"/>
          <w:szCs w:val="22"/>
        </w:rPr>
        <w:t xml:space="preserve">  </w:t>
      </w:r>
      <w:r w:rsidRPr="00217D2E">
        <w:rPr>
          <w:rFonts w:ascii="Arial" w:hAnsi="Arial" w:cs="Arial"/>
          <w:b/>
          <w:sz w:val="22"/>
          <w:szCs w:val="22"/>
        </w:rPr>
        <w:t xml:space="preserve"> Área Gestora:</w:t>
      </w:r>
    </w:p>
    <w:p w:rsidR="004F6052" w:rsidRPr="00217D2E" w:rsidRDefault="004F6052" w:rsidP="004F6052">
      <w:pPr>
        <w:pStyle w:val="Prrafodelista"/>
        <w:rPr>
          <w:rFonts w:ascii="Arial" w:hAnsi="Arial" w:cs="Arial"/>
          <w:b/>
          <w:sz w:val="22"/>
          <w:szCs w:val="22"/>
        </w:rPr>
      </w:pPr>
    </w:p>
    <w:tbl>
      <w:tblPr>
        <w:tblW w:w="7276"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684"/>
        <w:gridCol w:w="1085"/>
        <w:gridCol w:w="1231"/>
        <w:gridCol w:w="1256"/>
        <w:gridCol w:w="1106"/>
      </w:tblGrid>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Partida</w:t>
            </w:r>
          </w:p>
        </w:tc>
        <w:tc>
          <w:tcPr>
            <w:tcW w:w="1684"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Categorización</w:t>
            </w:r>
          </w:p>
        </w:tc>
        <w:tc>
          <w:tcPr>
            <w:tcW w:w="1085"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 xml:space="preserve">Proyecto </w:t>
            </w:r>
          </w:p>
        </w:tc>
        <w:tc>
          <w:tcPr>
            <w:tcW w:w="1231" w:type="dxa"/>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Unidad Específica</w:t>
            </w:r>
          </w:p>
        </w:tc>
        <w:tc>
          <w:tcPr>
            <w:tcW w:w="1256"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Entidad Federativa</w:t>
            </w:r>
          </w:p>
        </w:tc>
        <w:tc>
          <w:tcPr>
            <w:tcW w:w="1106"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Importe a Ampliar</w:t>
            </w: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31" w:type="dxa"/>
          </w:tcPr>
          <w:p w:rsidR="004F6052" w:rsidRPr="00D06DB5" w:rsidRDefault="004F6052" w:rsidP="00B16BE3">
            <w:pPr>
              <w:pStyle w:val="Prrafodelista"/>
              <w:ind w:left="0"/>
              <w:rPr>
                <w:rFonts w:ascii="Arial" w:hAnsi="Arial" w:cs="Arial"/>
                <w:b/>
                <w:sz w:val="20"/>
                <w:szCs w:val="20"/>
              </w:rPr>
            </w:pPr>
          </w:p>
        </w:tc>
        <w:tc>
          <w:tcPr>
            <w:tcW w:w="1256" w:type="dxa"/>
            <w:shd w:val="clear" w:color="auto" w:fill="auto"/>
          </w:tcPr>
          <w:p w:rsidR="004F6052" w:rsidRPr="00D06DB5" w:rsidRDefault="004F6052" w:rsidP="00B16BE3">
            <w:pPr>
              <w:pStyle w:val="Prrafodelista"/>
              <w:ind w:left="0"/>
              <w:rPr>
                <w:rFonts w:ascii="Arial" w:hAnsi="Arial" w:cs="Arial"/>
                <w:b/>
                <w:sz w:val="20"/>
                <w:szCs w:val="20"/>
              </w:rPr>
            </w:pPr>
          </w:p>
        </w:tc>
        <w:tc>
          <w:tcPr>
            <w:tcW w:w="1106"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31" w:type="dxa"/>
          </w:tcPr>
          <w:p w:rsidR="004F6052" w:rsidRPr="00D06DB5" w:rsidRDefault="004F6052" w:rsidP="00B16BE3">
            <w:pPr>
              <w:pStyle w:val="Prrafodelista"/>
              <w:ind w:left="0"/>
              <w:rPr>
                <w:rFonts w:ascii="Arial" w:hAnsi="Arial" w:cs="Arial"/>
                <w:b/>
                <w:sz w:val="20"/>
                <w:szCs w:val="20"/>
              </w:rPr>
            </w:pPr>
          </w:p>
        </w:tc>
        <w:tc>
          <w:tcPr>
            <w:tcW w:w="1256" w:type="dxa"/>
            <w:shd w:val="clear" w:color="auto" w:fill="auto"/>
          </w:tcPr>
          <w:p w:rsidR="004F6052" w:rsidRPr="00D06DB5" w:rsidRDefault="004F6052" w:rsidP="00B16BE3">
            <w:pPr>
              <w:pStyle w:val="Prrafodelista"/>
              <w:ind w:left="0"/>
              <w:rPr>
                <w:rFonts w:ascii="Arial" w:hAnsi="Arial" w:cs="Arial"/>
                <w:b/>
                <w:sz w:val="20"/>
                <w:szCs w:val="20"/>
              </w:rPr>
            </w:pPr>
          </w:p>
        </w:tc>
        <w:tc>
          <w:tcPr>
            <w:tcW w:w="1106"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31" w:type="dxa"/>
          </w:tcPr>
          <w:p w:rsidR="004F6052" w:rsidRPr="00D06DB5" w:rsidRDefault="004F6052" w:rsidP="00B16BE3">
            <w:pPr>
              <w:pStyle w:val="Prrafodelista"/>
              <w:ind w:left="0"/>
              <w:rPr>
                <w:rFonts w:ascii="Arial" w:hAnsi="Arial" w:cs="Arial"/>
                <w:b/>
                <w:sz w:val="20"/>
                <w:szCs w:val="20"/>
              </w:rPr>
            </w:pPr>
          </w:p>
        </w:tc>
        <w:tc>
          <w:tcPr>
            <w:tcW w:w="1256" w:type="dxa"/>
            <w:shd w:val="clear" w:color="auto" w:fill="auto"/>
          </w:tcPr>
          <w:p w:rsidR="004F6052" w:rsidRPr="00D06DB5" w:rsidRDefault="004F6052" w:rsidP="00B16BE3">
            <w:pPr>
              <w:pStyle w:val="Prrafodelista"/>
              <w:ind w:left="0"/>
              <w:rPr>
                <w:rFonts w:ascii="Arial" w:hAnsi="Arial" w:cs="Arial"/>
                <w:b/>
                <w:sz w:val="20"/>
                <w:szCs w:val="20"/>
              </w:rPr>
            </w:pPr>
          </w:p>
        </w:tc>
        <w:tc>
          <w:tcPr>
            <w:tcW w:w="1106"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914" w:type="dxa"/>
            <w:shd w:val="clear" w:color="auto" w:fill="auto"/>
          </w:tcPr>
          <w:p w:rsidR="004F6052" w:rsidRPr="00D06DB5" w:rsidRDefault="004F6052" w:rsidP="00B16BE3">
            <w:pPr>
              <w:pStyle w:val="Prrafodelista"/>
              <w:ind w:left="0"/>
              <w:rPr>
                <w:rFonts w:ascii="Arial" w:hAnsi="Arial" w:cs="Arial"/>
                <w:b/>
                <w:sz w:val="20"/>
                <w:szCs w:val="20"/>
              </w:rPr>
            </w:pPr>
          </w:p>
        </w:tc>
        <w:tc>
          <w:tcPr>
            <w:tcW w:w="1684" w:type="dxa"/>
            <w:shd w:val="clear" w:color="auto" w:fill="auto"/>
          </w:tcPr>
          <w:p w:rsidR="004F6052" w:rsidRPr="00D06DB5" w:rsidRDefault="004F6052" w:rsidP="00B16BE3">
            <w:pPr>
              <w:pStyle w:val="Prrafodelista"/>
              <w:ind w:left="0"/>
              <w:rPr>
                <w:rFonts w:ascii="Arial" w:hAnsi="Arial" w:cs="Arial"/>
                <w:b/>
                <w:sz w:val="20"/>
                <w:szCs w:val="20"/>
              </w:rPr>
            </w:pPr>
          </w:p>
        </w:tc>
        <w:tc>
          <w:tcPr>
            <w:tcW w:w="1085" w:type="dxa"/>
            <w:shd w:val="clear" w:color="auto" w:fill="auto"/>
          </w:tcPr>
          <w:p w:rsidR="004F6052" w:rsidRPr="00D06DB5" w:rsidRDefault="004F6052" w:rsidP="00B16BE3">
            <w:pPr>
              <w:pStyle w:val="Prrafodelista"/>
              <w:ind w:left="0"/>
              <w:rPr>
                <w:rFonts w:ascii="Arial" w:hAnsi="Arial" w:cs="Arial"/>
                <w:b/>
                <w:sz w:val="20"/>
                <w:szCs w:val="20"/>
              </w:rPr>
            </w:pPr>
          </w:p>
        </w:tc>
        <w:tc>
          <w:tcPr>
            <w:tcW w:w="1231" w:type="dxa"/>
          </w:tcPr>
          <w:p w:rsidR="004F6052" w:rsidRPr="00D06DB5" w:rsidRDefault="004F6052" w:rsidP="00B16BE3">
            <w:pPr>
              <w:pStyle w:val="Prrafodelista"/>
              <w:ind w:left="0"/>
              <w:rPr>
                <w:rFonts w:ascii="Arial" w:hAnsi="Arial" w:cs="Arial"/>
                <w:b/>
                <w:sz w:val="20"/>
                <w:szCs w:val="20"/>
              </w:rPr>
            </w:pPr>
          </w:p>
        </w:tc>
        <w:tc>
          <w:tcPr>
            <w:tcW w:w="1256" w:type="dxa"/>
            <w:shd w:val="clear" w:color="auto" w:fill="auto"/>
          </w:tcPr>
          <w:p w:rsidR="004F6052" w:rsidRPr="00D06DB5" w:rsidRDefault="004F6052" w:rsidP="00B16BE3">
            <w:pPr>
              <w:pStyle w:val="Prrafodelista"/>
              <w:ind w:left="0"/>
              <w:rPr>
                <w:rFonts w:ascii="Arial" w:hAnsi="Arial" w:cs="Arial"/>
                <w:b/>
                <w:sz w:val="20"/>
                <w:szCs w:val="20"/>
              </w:rPr>
            </w:pPr>
          </w:p>
        </w:tc>
        <w:tc>
          <w:tcPr>
            <w:tcW w:w="1106" w:type="dxa"/>
            <w:shd w:val="clear" w:color="auto" w:fill="auto"/>
          </w:tcPr>
          <w:p w:rsidR="004F6052" w:rsidRPr="00D06DB5" w:rsidRDefault="004F6052" w:rsidP="00B16BE3">
            <w:pPr>
              <w:pStyle w:val="Prrafodelista"/>
              <w:ind w:left="0"/>
              <w:rPr>
                <w:rFonts w:ascii="Arial" w:hAnsi="Arial" w:cs="Arial"/>
                <w:b/>
                <w:sz w:val="20"/>
                <w:szCs w:val="20"/>
              </w:rPr>
            </w:pPr>
          </w:p>
        </w:tc>
      </w:tr>
    </w:tbl>
    <w:p w:rsidR="004F6052" w:rsidRPr="00217D2E" w:rsidRDefault="004F6052" w:rsidP="004F6052">
      <w:pPr>
        <w:pStyle w:val="Prrafodelista"/>
        <w:rPr>
          <w:rFonts w:ascii="Arial" w:hAnsi="Arial" w:cs="Arial"/>
          <w:b/>
          <w:sz w:val="22"/>
          <w:szCs w:val="22"/>
        </w:rPr>
      </w:pPr>
    </w:p>
    <w:p w:rsidR="004F6052" w:rsidRPr="00217D2E" w:rsidRDefault="004F6052" w:rsidP="004F6052">
      <w:pPr>
        <w:pStyle w:val="Prrafodelista"/>
        <w:rPr>
          <w:rFonts w:ascii="Arial" w:hAnsi="Arial" w:cs="Arial"/>
          <w:b/>
          <w:sz w:val="22"/>
          <w:szCs w:val="22"/>
        </w:rPr>
      </w:pPr>
    </w:p>
    <w:p w:rsidR="004F6052" w:rsidRPr="00217D2E" w:rsidRDefault="004F6052" w:rsidP="004F6052">
      <w:pPr>
        <w:pStyle w:val="Prrafodelista"/>
        <w:rPr>
          <w:rFonts w:ascii="Arial" w:hAnsi="Arial" w:cs="Arial"/>
          <w:b/>
          <w:sz w:val="22"/>
          <w:szCs w:val="22"/>
        </w:rPr>
      </w:pPr>
    </w:p>
    <w:p w:rsidR="004F6052" w:rsidRPr="00217D2E" w:rsidRDefault="004F6052" w:rsidP="004F6052">
      <w:pPr>
        <w:numPr>
          <w:ilvl w:val="0"/>
          <w:numId w:val="4"/>
        </w:numPr>
        <w:ind w:left="993" w:hanging="567"/>
        <w:rPr>
          <w:rFonts w:ascii="Arial" w:hAnsi="Arial" w:cs="Arial"/>
          <w:b/>
          <w:sz w:val="22"/>
          <w:szCs w:val="22"/>
        </w:rPr>
      </w:pPr>
      <w:r w:rsidRPr="00217D2E">
        <w:rPr>
          <w:rFonts w:ascii="Arial" w:hAnsi="Arial" w:cs="Arial"/>
          <w:b/>
          <w:sz w:val="22"/>
          <w:szCs w:val="22"/>
        </w:rPr>
        <w:t>REEMBOLSOS DE GASTOS EXTRAORDINARIOS</w:t>
      </w:r>
    </w:p>
    <w:p w:rsidR="004F6052" w:rsidRPr="00217D2E" w:rsidRDefault="004F6052" w:rsidP="004F6052">
      <w:pPr>
        <w:ind w:left="1494"/>
        <w:rPr>
          <w:rFonts w:ascii="Arial" w:hAnsi="Arial" w:cs="Arial"/>
          <w:b/>
          <w:sz w:val="22"/>
          <w:szCs w:val="22"/>
        </w:rPr>
      </w:pPr>
    </w:p>
    <w:p w:rsidR="004F6052" w:rsidRPr="00217D2E" w:rsidRDefault="004F6052" w:rsidP="004F6052">
      <w:pPr>
        <w:pStyle w:val="Prrafodelista"/>
        <w:ind w:left="1134"/>
        <w:rPr>
          <w:rFonts w:ascii="Arial" w:hAnsi="Arial" w:cs="Arial"/>
          <w:b/>
          <w:sz w:val="22"/>
          <w:szCs w:val="22"/>
        </w:rPr>
      </w:pPr>
    </w:p>
    <w:tbl>
      <w:tblPr>
        <w:tblW w:w="723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551"/>
        <w:gridCol w:w="1006"/>
        <w:gridCol w:w="1139"/>
        <w:gridCol w:w="1161"/>
        <w:gridCol w:w="624"/>
        <w:gridCol w:w="902"/>
      </w:tblGrid>
      <w:tr w:rsidR="004F6052" w:rsidRPr="00D06DB5" w:rsidTr="00B16BE3">
        <w:tc>
          <w:tcPr>
            <w:tcW w:w="828"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Partida</w:t>
            </w:r>
          </w:p>
        </w:tc>
        <w:tc>
          <w:tcPr>
            <w:tcW w:w="1420"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Categorización</w:t>
            </w:r>
          </w:p>
        </w:tc>
        <w:tc>
          <w:tcPr>
            <w:tcW w:w="928"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 xml:space="preserve">Proyecto </w:t>
            </w:r>
          </w:p>
        </w:tc>
        <w:tc>
          <w:tcPr>
            <w:tcW w:w="1082"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Unidad Específica</w:t>
            </w:r>
          </w:p>
        </w:tc>
        <w:tc>
          <w:tcPr>
            <w:tcW w:w="1069" w:type="dxa"/>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Entidad Federativa</w:t>
            </w:r>
          </w:p>
        </w:tc>
        <w:tc>
          <w:tcPr>
            <w:tcW w:w="937" w:type="dxa"/>
            <w:shd w:val="clear" w:color="auto" w:fill="auto"/>
          </w:tcPr>
          <w:p w:rsidR="004F6052" w:rsidRPr="00D06DB5" w:rsidRDefault="004F6052" w:rsidP="00B16BE3">
            <w:pPr>
              <w:pStyle w:val="Prrafodelista"/>
              <w:ind w:left="0"/>
              <w:jc w:val="center"/>
              <w:rPr>
                <w:rFonts w:ascii="Arial" w:hAnsi="Arial" w:cs="Arial"/>
                <w:sz w:val="20"/>
                <w:szCs w:val="20"/>
              </w:rPr>
            </w:pPr>
            <w:r w:rsidRPr="00D06DB5">
              <w:rPr>
                <w:rFonts w:ascii="Arial" w:hAnsi="Arial" w:cs="Arial"/>
                <w:sz w:val="20"/>
                <w:szCs w:val="20"/>
              </w:rPr>
              <w:t>Mes</w:t>
            </w:r>
          </w:p>
        </w:tc>
        <w:tc>
          <w:tcPr>
            <w:tcW w:w="969" w:type="dxa"/>
            <w:shd w:val="clear" w:color="auto" w:fill="auto"/>
          </w:tcPr>
          <w:p w:rsidR="004F6052" w:rsidRPr="00D06DB5" w:rsidRDefault="004F6052" w:rsidP="00B16BE3">
            <w:pPr>
              <w:pStyle w:val="Prrafodelista"/>
              <w:ind w:left="0"/>
              <w:rPr>
                <w:rFonts w:ascii="Arial" w:hAnsi="Arial" w:cs="Arial"/>
                <w:sz w:val="20"/>
                <w:szCs w:val="20"/>
              </w:rPr>
            </w:pPr>
            <w:r w:rsidRPr="00D06DB5">
              <w:rPr>
                <w:rFonts w:ascii="Arial" w:hAnsi="Arial" w:cs="Arial"/>
                <w:sz w:val="20"/>
                <w:szCs w:val="20"/>
              </w:rPr>
              <w:t>Importe a Ampliar</w:t>
            </w:r>
          </w:p>
        </w:tc>
      </w:tr>
      <w:tr w:rsidR="004F6052" w:rsidRPr="00D06DB5" w:rsidTr="00B16BE3">
        <w:tc>
          <w:tcPr>
            <w:tcW w:w="828" w:type="dxa"/>
            <w:shd w:val="clear" w:color="auto" w:fill="auto"/>
          </w:tcPr>
          <w:p w:rsidR="004F6052" w:rsidRPr="00D06DB5" w:rsidRDefault="004F6052" w:rsidP="00B16BE3">
            <w:pPr>
              <w:pStyle w:val="Prrafodelista"/>
              <w:ind w:left="0"/>
              <w:rPr>
                <w:rFonts w:ascii="Arial" w:hAnsi="Arial" w:cs="Arial"/>
                <w:b/>
                <w:sz w:val="20"/>
                <w:szCs w:val="20"/>
              </w:rPr>
            </w:pPr>
          </w:p>
        </w:tc>
        <w:tc>
          <w:tcPr>
            <w:tcW w:w="1420" w:type="dxa"/>
            <w:shd w:val="clear" w:color="auto" w:fill="auto"/>
          </w:tcPr>
          <w:p w:rsidR="004F6052" w:rsidRPr="00D06DB5" w:rsidRDefault="004F6052" w:rsidP="00B16BE3">
            <w:pPr>
              <w:pStyle w:val="Prrafodelista"/>
              <w:ind w:left="0"/>
              <w:rPr>
                <w:rFonts w:ascii="Arial" w:hAnsi="Arial" w:cs="Arial"/>
                <w:b/>
                <w:sz w:val="20"/>
                <w:szCs w:val="20"/>
              </w:rPr>
            </w:pPr>
          </w:p>
        </w:tc>
        <w:tc>
          <w:tcPr>
            <w:tcW w:w="928" w:type="dxa"/>
            <w:shd w:val="clear" w:color="auto" w:fill="auto"/>
          </w:tcPr>
          <w:p w:rsidR="004F6052" w:rsidRPr="00D06DB5" w:rsidRDefault="004F6052" w:rsidP="00B16BE3">
            <w:pPr>
              <w:pStyle w:val="Prrafodelista"/>
              <w:ind w:left="0"/>
              <w:rPr>
                <w:rFonts w:ascii="Arial" w:hAnsi="Arial" w:cs="Arial"/>
                <w:b/>
                <w:sz w:val="20"/>
                <w:szCs w:val="20"/>
              </w:rPr>
            </w:pPr>
          </w:p>
        </w:tc>
        <w:tc>
          <w:tcPr>
            <w:tcW w:w="1082" w:type="dxa"/>
            <w:shd w:val="clear" w:color="auto" w:fill="auto"/>
          </w:tcPr>
          <w:p w:rsidR="004F6052" w:rsidRPr="00D06DB5" w:rsidRDefault="004F6052" w:rsidP="00B16BE3">
            <w:pPr>
              <w:pStyle w:val="Prrafodelista"/>
              <w:ind w:left="0"/>
              <w:rPr>
                <w:rFonts w:ascii="Arial" w:hAnsi="Arial" w:cs="Arial"/>
                <w:b/>
                <w:sz w:val="20"/>
                <w:szCs w:val="20"/>
              </w:rPr>
            </w:pPr>
          </w:p>
        </w:tc>
        <w:tc>
          <w:tcPr>
            <w:tcW w:w="1069" w:type="dxa"/>
          </w:tcPr>
          <w:p w:rsidR="004F6052" w:rsidRPr="00D06DB5" w:rsidRDefault="004F6052" w:rsidP="00B16BE3">
            <w:pPr>
              <w:pStyle w:val="Prrafodelista"/>
              <w:ind w:left="0"/>
              <w:rPr>
                <w:rFonts w:ascii="Arial" w:hAnsi="Arial" w:cs="Arial"/>
                <w:b/>
                <w:sz w:val="20"/>
                <w:szCs w:val="20"/>
              </w:rPr>
            </w:pPr>
          </w:p>
        </w:tc>
        <w:tc>
          <w:tcPr>
            <w:tcW w:w="937" w:type="dxa"/>
            <w:shd w:val="clear" w:color="auto" w:fill="auto"/>
          </w:tcPr>
          <w:p w:rsidR="004F6052" w:rsidRPr="00D06DB5" w:rsidRDefault="004F6052" w:rsidP="00B16BE3">
            <w:pPr>
              <w:pStyle w:val="Prrafodelista"/>
              <w:ind w:left="0"/>
              <w:rPr>
                <w:rFonts w:ascii="Arial" w:hAnsi="Arial" w:cs="Arial"/>
                <w:b/>
                <w:sz w:val="20"/>
                <w:szCs w:val="20"/>
              </w:rPr>
            </w:pPr>
          </w:p>
        </w:tc>
        <w:tc>
          <w:tcPr>
            <w:tcW w:w="969"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828" w:type="dxa"/>
            <w:shd w:val="clear" w:color="auto" w:fill="auto"/>
          </w:tcPr>
          <w:p w:rsidR="004F6052" w:rsidRPr="00D06DB5" w:rsidRDefault="004F6052" w:rsidP="00B16BE3">
            <w:pPr>
              <w:pStyle w:val="Prrafodelista"/>
              <w:ind w:left="0"/>
              <w:rPr>
                <w:rFonts w:ascii="Arial" w:hAnsi="Arial" w:cs="Arial"/>
                <w:b/>
                <w:sz w:val="20"/>
                <w:szCs w:val="20"/>
              </w:rPr>
            </w:pPr>
          </w:p>
        </w:tc>
        <w:tc>
          <w:tcPr>
            <w:tcW w:w="1420" w:type="dxa"/>
            <w:shd w:val="clear" w:color="auto" w:fill="auto"/>
          </w:tcPr>
          <w:p w:rsidR="004F6052" w:rsidRPr="00D06DB5" w:rsidRDefault="004F6052" w:rsidP="00B16BE3">
            <w:pPr>
              <w:pStyle w:val="Prrafodelista"/>
              <w:ind w:left="0"/>
              <w:rPr>
                <w:rFonts w:ascii="Arial" w:hAnsi="Arial" w:cs="Arial"/>
                <w:b/>
                <w:sz w:val="20"/>
                <w:szCs w:val="20"/>
              </w:rPr>
            </w:pPr>
          </w:p>
        </w:tc>
        <w:tc>
          <w:tcPr>
            <w:tcW w:w="928" w:type="dxa"/>
            <w:shd w:val="clear" w:color="auto" w:fill="auto"/>
          </w:tcPr>
          <w:p w:rsidR="004F6052" w:rsidRPr="00D06DB5" w:rsidRDefault="004F6052" w:rsidP="00B16BE3">
            <w:pPr>
              <w:pStyle w:val="Prrafodelista"/>
              <w:ind w:left="0"/>
              <w:rPr>
                <w:rFonts w:ascii="Arial" w:hAnsi="Arial" w:cs="Arial"/>
                <w:b/>
                <w:sz w:val="20"/>
                <w:szCs w:val="20"/>
              </w:rPr>
            </w:pPr>
          </w:p>
        </w:tc>
        <w:tc>
          <w:tcPr>
            <w:tcW w:w="1082" w:type="dxa"/>
            <w:shd w:val="clear" w:color="auto" w:fill="auto"/>
          </w:tcPr>
          <w:p w:rsidR="004F6052" w:rsidRPr="00D06DB5" w:rsidRDefault="004F6052" w:rsidP="00B16BE3">
            <w:pPr>
              <w:pStyle w:val="Prrafodelista"/>
              <w:ind w:left="0"/>
              <w:rPr>
                <w:rFonts w:ascii="Arial" w:hAnsi="Arial" w:cs="Arial"/>
                <w:b/>
                <w:sz w:val="20"/>
                <w:szCs w:val="20"/>
              </w:rPr>
            </w:pPr>
          </w:p>
        </w:tc>
        <w:tc>
          <w:tcPr>
            <w:tcW w:w="1069" w:type="dxa"/>
          </w:tcPr>
          <w:p w:rsidR="004F6052" w:rsidRPr="00D06DB5" w:rsidRDefault="004F6052" w:rsidP="00B16BE3">
            <w:pPr>
              <w:pStyle w:val="Prrafodelista"/>
              <w:ind w:left="0"/>
              <w:rPr>
                <w:rFonts w:ascii="Arial" w:hAnsi="Arial" w:cs="Arial"/>
                <w:b/>
                <w:sz w:val="20"/>
                <w:szCs w:val="20"/>
              </w:rPr>
            </w:pPr>
          </w:p>
        </w:tc>
        <w:tc>
          <w:tcPr>
            <w:tcW w:w="937" w:type="dxa"/>
            <w:shd w:val="clear" w:color="auto" w:fill="auto"/>
          </w:tcPr>
          <w:p w:rsidR="004F6052" w:rsidRPr="00D06DB5" w:rsidRDefault="004F6052" w:rsidP="00B16BE3">
            <w:pPr>
              <w:pStyle w:val="Prrafodelista"/>
              <w:ind w:left="0"/>
              <w:rPr>
                <w:rFonts w:ascii="Arial" w:hAnsi="Arial" w:cs="Arial"/>
                <w:b/>
                <w:sz w:val="20"/>
                <w:szCs w:val="20"/>
              </w:rPr>
            </w:pPr>
          </w:p>
        </w:tc>
        <w:tc>
          <w:tcPr>
            <w:tcW w:w="969"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828" w:type="dxa"/>
            <w:shd w:val="clear" w:color="auto" w:fill="auto"/>
          </w:tcPr>
          <w:p w:rsidR="004F6052" w:rsidRPr="00D06DB5" w:rsidRDefault="004F6052" w:rsidP="00B16BE3">
            <w:pPr>
              <w:pStyle w:val="Prrafodelista"/>
              <w:ind w:left="0"/>
              <w:rPr>
                <w:rFonts w:ascii="Arial" w:hAnsi="Arial" w:cs="Arial"/>
                <w:b/>
                <w:sz w:val="20"/>
                <w:szCs w:val="20"/>
              </w:rPr>
            </w:pPr>
          </w:p>
        </w:tc>
        <w:tc>
          <w:tcPr>
            <w:tcW w:w="1420" w:type="dxa"/>
            <w:shd w:val="clear" w:color="auto" w:fill="auto"/>
          </w:tcPr>
          <w:p w:rsidR="004F6052" w:rsidRPr="00D06DB5" w:rsidRDefault="004F6052" w:rsidP="00B16BE3">
            <w:pPr>
              <w:pStyle w:val="Prrafodelista"/>
              <w:ind w:left="0"/>
              <w:rPr>
                <w:rFonts w:ascii="Arial" w:hAnsi="Arial" w:cs="Arial"/>
                <w:b/>
                <w:sz w:val="20"/>
                <w:szCs w:val="20"/>
              </w:rPr>
            </w:pPr>
          </w:p>
        </w:tc>
        <w:tc>
          <w:tcPr>
            <w:tcW w:w="928" w:type="dxa"/>
            <w:shd w:val="clear" w:color="auto" w:fill="auto"/>
          </w:tcPr>
          <w:p w:rsidR="004F6052" w:rsidRPr="00D06DB5" w:rsidRDefault="004F6052" w:rsidP="00B16BE3">
            <w:pPr>
              <w:pStyle w:val="Prrafodelista"/>
              <w:ind w:left="0"/>
              <w:rPr>
                <w:rFonts w:ascii="Arial" w:hAnsi="Arial" w:cs="Arial"/>
                <w:b/>
                <w:sz w:val="20"/>
                <w:szCs w:val="20"/>
              </w:rPr>
            </w:pPr>
          </w:p>
        </w:tc>
        <w:tc>
          <w:tcPr>
            <w:tcW w:w="1082" w:type="dxa"/>
            <w:shd w:val="clear" w:color="auto" w:fill="auto"/>
          </w:tcPr>
          <w:p w:rsidR="004F6052" w:rsidRPr="00D06DB5" w:rsidRDefault="004F6052" w:rsidP="00B16BE3">
            <w:pPr>
              <w:pStyle w:val="Prrafodelista"/>
              <w:ind w:left="0"/>
              <w:rPr>
                <w:rFonts w:ascii="Arial" w:hAnsi="Arial" w:cs="Arial"/>
                <w:b/>
                <w:sz w:val="20"/>
                <w:szCs w:val="20"/>
              </w:rPr>
            </w:pPr>
          </w:p>
        </w:tc>
        <w:tc>
          <w:tcPr>
            <w:tcW w:w="1069" w:type="dxa"/>
          </w:tcPr>
          <w:p w:rsidR="004F6052" w:rsidRPr="00D06DB5" w:rsidRDefault="004F6052" w:rsidP="00B16BE3">
            <w:pPr>
              <w:pStyle w:val="Prrafodelista"/>
              <w:ind w:left="0"/>
              <w:rPr>
                <w:rFonts w:ascii="Arial" w:hAnsi="Arial" w:cs="Arial"/>
                <w:b/>
                <w:sz w:val="20"/>
                <w:szCs w:val="20"/>
              </w:rPr>
            </w:pPr>
          </w:p>
        </w:tc>
        <w:tc>
          <w:tcPr>
            <w:tcW w:w="937" w:type="dxa"/>
            <w:shd w:val="clear" w:color="auto" w:fill="auto"/>
          </w:tcPr>
          <w:p w:rsidR="004F6052" w:rsidRPr="00D06DB5" w:rsidRDefault="004F6052" w:rsidP="00B16BE3">
            <w:pPr>
              <w:pStyle w:val="Prrafodelista"/>
              <w:ind w:left="0"/>
              <w:rPr>
                <w:rFonts w:ascii="Arial" w:hAnsi="Arial" w:cs="Arial"/>
                <w:b/>
                <w:sz w:val="20"/>
                <w:szCs w:val="20"/>
              </w:rPr>
            </w:pPr>
          </w:p>
        </w:tc>
        <w:tc>
          <w:tcPr>
            <w:tcW w:w="969" w:type="dxa"/>
            <w:shd w:val="clear" w:color="auto" w:fill="auto"/>
          </w:tcPr>
          <w:p w:rsidR="004F6052" w:rsidRPr="00D06DB5" w:rsidRDefault="004F6052" w:rsidP="00B16BE3">
            <w:pPr>
              <w:pStyle w:val="Prrafodelista"/>
              <w:ind w:left="0"/>
              <w:rPr>
                <w:rFonts w:ascii="Arial" w:hAnsi="Arial" w:cs="Arial"/>
                <w:b/>
                <w:sz w:val="20"/>
                <w:szCs w:val="20"/>
              </w:rPr>
            </w:pPr>
          </w:p>
        </w:tc>
      </w:tr>
      <w:tr w:rsidR="004F6052" w:rsidRPr="00D06DB5" w:rsidTr="00B16BE3">
        <w:tc>
          <w:tcPr>
            <w:tcW w:w="828" w:type="dxa"/>
            <w:shd w:val="clear" w:color="auto" w:fill="auto"/>
          </w:tcPr>
          <w:p w:rsidR="004F6052" w:rsidRPr="00D06DB5" w:rsidRDefault="004F6052" w:rsidP="00B16BE3">
            <w:pPr>
              <w:pStyle w:val="Prrafodelista"/>
              <w:ind w:left="0"/>
              <w:rPr>
                <w:rFonts w:ascii="Arial" w:hAnsi="Arial" w:cs="Arial"/>
                <w:b/>
                <w:sz w:val="20"/>
                <w:szCs w:val="20"/>
              </w:rPr>
            </w:pPr>
          </w:p>
        </w:tc>
        <w:tc>
          <w:tcPr>
            <w:tcW w:w="1420" w:type="dxa"/>
            <w:shd w:val="clear" w:color="auto" w:fill="auto"/>
          </w:tcPr>
          <w:p w:rsidR="004F6052" w:rsidRPr="00D06DB5" w:rsidRDefault="004F6052" w:rsidP="00B16BE3">
            <w:pPr>
              <w:pStyle w:val="Prrafodelista"/>
              <w:ind w:left="0"/>
              <w:rPr>
                <w:rFonts w:ascii="Arial" w:hAnsi="Arial" w:cs="Arial"/>
                <w:b/>
                <w:sz w:val="20"/>
                <w:szCs w:val="20"/>
              </w:rPr>
            </w:pPr>
          </w:p>
        </w:tc>
        <w:tc>
          <w:tcPr>
            <w:tcW w:w="928" w:type="dxa"/>
            <w:shd w:val="clear" w:color="auto" w:fill="auto"/>
          </w:tcPr>
          <w:p w:rsidR="004F6052" w:rsidRPr="00D06DB5" w:rsidRDefault="004F6052" w:rsidP="00B16BE3">
            <w:pPr>
              <w:pStyle w:val="Prrafodelista"/>
              <w:ind w:left="0"/>
              <w:rPr>
                <w:rFonts w:ascii="Arial" w:hAnsi="Arial" w:cs="Arial"/>
                <w:b/>
                <w:sz w:val="20"/>
                <w:szCs w:val="20"/>
              </w:rPr>
            </w:pPr>
          </w:p>
        </w:tc>
        <w:tc>
          <w:tcPr>
            <w:tcW w:w="1082" w:type="dxa"/>
            <w:shd w:val="clear" w:color="auto" w:fill="auto"/>
          </w:tcPr>
          <w:p w:rsidR="004F6052" w:rsidRPr="00D06DB5" w:rsidRDefault="004F6052" w:rsidP="00B16BE3">
            <w:pPr>
              <w:pStyle w:val="Prrafodelista"/>
              <w:ind w:left="0"/>
              <w:rPr>
                <w:rFonts w:ascii="Arial" w:hAnsi="Arial" w:cs="Arial"/>
                <w:b/>
                <w:sz w:val="20"/>
                <w:szCs w:val="20"/>
              </w:rPr>
            </w:pPr>
          </w:p>
        </w:tc>
        <w:tc>
          <w:tcPr>
            <w:tcW w:w="1069" w:type="dxa"/>
          </w:tcPr>
          <w:p w:rsidR="004F6052" w:rsidRPr="00D06DB5" w:rsidRDefault="004F6052" w:rsidP="00B16BE3">
            <w:pPr>
              <w:pStyle w:val="Prrafodelista"/>
              <w:ind w:left="0"/>
              <w:rPr>
                <w:rFonts w:ascii="Arial" w:hAnsi="Arial" w:cs="Arial"/>
                <w:b/>
                <w:sz w:val="20"/>
                <w:szCs w:val="20"/>
              </w:rPr>
            </w:pPr>
          </w:p>
        </w:tc>
        <w:tc>
          <w:tcPr>
            <w:tcW w:w="937" w:type="dxa"/>
            <w:shd w:val="clear" w:color="auto" w:fill="auto"/>
          </w:tcPr>
          <w:p w:rsidR="004F6052" w:rsidRPr="00D06DB5" w:rsidRDefault="004F6052" w:rsidP="00B16BE3">
            <w:pPr>
              <w:pStyle w:val="Prrafodelista"/>
              <w:ind w:left="0"/>
              <w:rPr>
                <w:rFonts w:ascii="Arial" w:hAnsi="Arial" w:cs="Arial"/>
                <w:b/>
                <w:sz w:val="20"/>
                <w:szCs w:val="20"/>
              </w:rPr>
            </w:pPr>
          </w:p>
        </w:tc>
        <w:tc>
          <w:tcPr>
            <w:tcW w:w="969" w:type="dxa"/>
            <w:shd w:val="clear" w:color="auto" w:fill="auto"/>
          </w:tcPr>
          <w:p w:rsidR="004F6052" w:rsidRPr="00D06DB5" w:rsidRDefault="004F6052" w:rsidP="00B16BE3">
            <w:pPr>
              <w:pStyle w:val="Prrafodelista"/>
              <w:ind w:left="0"/>
              <w:rPr>
                <w:rFonts w:ascii="Arial" w:hAnsi="Arial" w:cs="Arial"/>
                <w:b/>
                <w:sz w:val="20"/>
                <w:szCs w:val="20"/>
              </w:rPr>
            </w:pPr>
          </w:p>
        </w:tc>
      </w:tr>
    </w:tbl>
    <w:p w:rsidR="004F6052" w:rsidRPr="00217D2E" w:rsidRDefault="004F6052" w:rsidP="004F6052">
      <w:pPr>
        <w:pStyle w:val="Prrafodelista"/>
        <w:rPr>
          <w:rFonts w:ascii="Arial" w:hAnsi="Arial" w:cs="Arial"/>
          <w:b/>
          <w:sz w:val="22"/>
          <w:szCs w:val="22"/>
        </w:rPr>
      </w:pPr>
    </w:p>
    <w:p w:rsidR="004F6052" w:rsidRPr="00421ED6" w:rsidRDefault="004F6052" w:rsidP="004F6052">
      <w:pPr>
        <w:rPr>
          <w:rFonts w:ascii="Arial" w:hAnsi="Arial" w:cs="Arial"/>
          <w:b/>
          <w:sz w:val="22"/>
          <w:szCs w:val="22"/>
        </w:rPr>
      </w:pPr>
    </w:p>
    <w:p w:rsidR="004F6052" w:rsidRPr="00217D2E" w:rsidRDefault="004F6052" w:rsidP="004F6052">
      <w:pPr>
        <w:pStyle w:val="Prrafodelista"/>
        <w:rPr>
          <w:rFonts w:ascii="Arial" w:hAnsi="Arial" w:cs="Arial"/>
          <w:b/>
          <w:sz w:val="22"/>
          <w:szCs w:val="22"/>
        </w:rPr>
      </w:pPr>
    </w:p>
    <w:p w:rsidR="004F6052" w:rsidRPr="00217D2E" w:rsidRDefault="004F6052" w:rsidP="004F6052">
      <w:pPr>
        <w:numPr>
          <w:ilvl w:val="0"/>
          <w:numId w:val="4"/>
        </w:numPr>
        <w:ind w:left="993" w:hanging="567"/>
        <w:rPr>
          <w:rFonts w:ascii="Arial" w:hAnsi="Arial" w:cs="Arial"/>
          <w:b/>
          <w:sz w:val="22"/>
          <w:szCs w:val="22"/>
        </w:rPr>
      </w:pPr>
      <w:r w:rsidRPr="00217D2E">
        <w:rPr>
          <w:rFonts w:ascii="Arial" w:hAnsi="Arial" w:cs="Arial"/>
          <w:b/>
          <w:sz w:val="22"/>
          <w:szCs w:val="22"/>
        </w:rPr>
        <w:t>PASIVOS</w:t>
      </w:r>
    </w:p>
    <w:p w:rsidR="004F6052" w:rsidRPr="00217D2E" w:rsidRDefault="004F6052" w:rsidP="004F6052">
      <w:pPr>
        <w:pStyle w:val="Prrafodelista"/>
        <w:rPr>
          <w:rFonts w:ascii="Arial" w:hAnsi="Arial" w:cs="Arial"/>
          <w:b/>
          <w:sz w:val="22"/>
          <w:szCs w:val="22"/>
        </w:rPr>
      </w:pPr>
    </w:p>
    <w:p w:rsidR="004F6052" w:rsidRPr="00217D2E" w:rsidRDefault="004F6052" w:rsidP="004F6052">
      <w:pPr>
        <w:ind w:left="1134"/>
        <w:rPr>
          <w:rFonts w:ascii="Arial" w:hAnsi="Arial" w:cs="Arial"/>
          <w:sz w:val="22"/>
          <w:szCs w:val="22"/>
        </w:rPr>
      </w:pPr>
      <w:r w:rsidRPr="00217D2E">
        <w:rPr>
          <w:rFonts w:ascii="Arial" w:hAnsi="Arial" w:cs="Arial"/>
          <w:sz w:val="22"/>
          <w:szCs w:val="22"/>
        </w:rPr>
        <w:t xml:space="preserve">Proporcionar la relación de pasivos creados al cierre del ejercicio debidamente firmado. </w:t>
      </w:r>
    </w:p>
    <w:p w:rsidR="004F6052" w:rsidRPr="00F465A2" w:rsidRDefault="004F6052" w:rsidP="0067362C">
      <w:pPr>
        <w:rPr>
          <w:rFonts w:ascii="Arial" w:hAnsi="Arial" w:cs="Arial"/>
          <w:b/>
          <w:sz w:val="22"/>
          <w:szCs w:val="22"/>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3980"/>
      </w:tblGrid>
      <w:tr w:rsidR="004F6052" w:rsidRPr="00D06DB5" w:rsidTr="00B16BE3">
        <w:tc>
          <w:tcPr>
            <w:tcW w:w="4224" w:type="dxa"/>
            <w:tcBorders>
              <w:top w:val="single" w:sz="4" w:space="0" w:color="auto"/>
              <w:left w:val="single" w:sz="4" w:space="0" w:color="auto"/>
              <w:bottom w:val="single" w:sz="4" w:space="0" w:color="auto"/>
              <w:right w:val="single" w:sz="4" w:space="0" w:color="auto"/>
            </w:tcBorders>
          </w:tcPr>
          <w:p w:rsidR="004F6052" w:rsidRPr="00D06DB5" w:rsidRDefault="00F465A2" w:rsidP="00B16BE3">
            <w:pPr>
              <w:jc w:val="center"/>
              <w:rPr>
                <w:rFonts w:ascii="Arial" w:hAnsi="Arial" w:cs="Arial"/>
                <w:b/>
                <w:sz w:val="20"/>
                <w:szCs w:val="20"/>
              </w:rPr>
            </w:pPr>
            <w:r w:rsidRPr="00D06DB5">
              <w:rPr>
                <w:rFonts w:ascii="Arial" w:hAnsi="Arial" w:cs="Arial"/>
                <w:b/>
                <w:sz w:val="20"/>
                <w:szCs w:val="20"/>
              </w:rPr>
              <w:t>AUTORIZA</w:t>
            </w:r>
          </w:p>
          <w:p w:rsidR="004F6052" w:rsidRPr="00D06DB5" w:rsidRDefault="004F6052" w:rsidP="00B16BE3">
            <w:pPr>
              <w:jc w:val="center"/>
              <w:rPr>
                <w:rFonts w:ascii="Arial" w:hAnsi="Arial" w:cs="Arial"/>
                <w:b/>
                <w:sz w:val="20"/>
                <w:szCs w:val="20"/>
              </w:rPr>
            </w:pPr>
          </w:p>
          <w:p w:rsidR="007003E1" w:rsidRPr="00D06DB5" w:rsidRDefault="007003E1" w:rsidP="00B16BE3">
            <w:pPr>
              <w:jc w:val="center"/>
              <w:rPr>
                <w:rFonts w:ascii="Arial" w:hAnsi="Arial" w:cs="Arial"/>
                <w:b/>
                <w:sz w:val="20"/>
                <w:szCs w:val="20"/>
              </w:rPr>
            </w:pPr>
          </w:p>
          <w:p w:rsidR="004F6052" w:rsidRPr="00D06DB5" w:rsidRDefault="007003E1" w:rsidP="00B16BE3">
            <w:pPr>
              <w:jc w:val="center"/>
              <w:rPr>
                <w:rFonts w:ascii="Arial" w:hAnsi="Arial" w:cs="Arial"/>
                <w:sz w:val="20"/>
                <w:szCs w:val="20"/>
              </w:rPr>
            </w:pPr>
            <w:r w:rsidRPr="00D06DB5">
              <w:rPr>
                <w:rFonts w:ascii="Arial" w:hAnsi="Arial" w:cs="Arial"/>
                <w:sz w:val="20"/>
                <w:szCs w:val="20"/>
              </w:rPr>
              <w:t>T</w:t>
            </w:r>
            <w:r w:rsidR="00B359DA" w:rsidRPr="00D06DB5">
              <w:rPr>
                <w:rFonts w:ascii="Arial" w:hAnsi="Arial" w:cs="Arial"/>
                <w:sz w:val="20"/>
                <w:szCs w:val="20"/>
              </w:rPr>
              <w:t>I</w:t>
            </w:r>
            <w:r w:rsidRPr="00D06DB5">
              <w:rPr>
                <w:rFonts w:ascii="Arial" w:hAnsi="Arial" w:cs="Arial"/>
                <w:sz w:val="20"/>
                <w:szCs w:val="20"/>
              </w:rPr>
              <w:t>TULAR DE LA</w:t>
            </w:r>
          </w:p>
          <w:p w:rsidR="004F6052" w:rsidRPr="00D06DB5" w:rsidRDefault="00F465A2" w:rsidP="007003E1">
            <w:pPr>
              <w:jc w:val="center"/>
              <w:rPr>
                <w:rFonts w:ascii="Arial" w:hAnsi="Arial" w:cs="Arial"/>
                <w:b/>
                <w:sz w:val="20"/>
                <w:szCs w:val="20"/>
              </w:rPr>
            </w:pPr>
            <w:r w:rsidRPr="00D06DB5">
              <w:rPr>
                <w:rFonts w:ascii="Arial" w:hAnsi="Arial" w:cs="Arial"/>
                <w:sz w:val="20"/>
                <w:szCs w:val="20"/>
              </w:rPr>
              <w:t>COORDI</w:t>
            </w:r>
            <w:r w:rsidR="00536059" w:rsidRPr="00D06DB5">
              <w:rPr>
                <w:rFonts w:ascii="Arial" w:hAnsi="Arial" w:cs="Arial"/>
                <w:sz w:val="20"/>
                <w:szCs w:val="20"/>
              </w:rPr>
              <w:t>N</w:t>
            </w:r>
            <w:r w:rsidRPr="00D06DB5">
              <w:rPr>
                <w:rFonts w:ascii="Arial" w:hAnsi="Arial" w:cs="Arial"/>
                <w:sz w:val="20"/>
                <w:szCs w:val="20"/>
              </w:rPr>
              <w:t>A</w:t>
            </w:r>
            <w:r w:rsidR="007003E1" w:rsidRPr="00D06DB5">
              <w:rPr>
                <w:rFonts w:ascii="Arial" w:hAnsi="Arial" w:cs="Arial"/>
                <w:sz w:val="20"/>
                <w:szCs w:val="20"/>
              </w:rPr>
              <w:t>CIÓN</w:t>
            </w:r>
            <w:r w:rsidRPr="00D06DB5">
              <w:rPr>
                <w:rFonts w:ascii="Arial" w:hAnsi="Arial" w:cs="Arial"/>
                <w:sz w:val="20"/>
                <w:szCs w:val="20"/>
              </w:rPr>
              <w:t xml:space="preserve"> FINANCIER</w:t>
            </w:r>
            <w:r w:rsidR="007003E1" w:rsidRPr="00D06DB5">
              <w:rPr>
                <w:rFonts w:ascii="Arial" w:hAnsi="Arial" w:cs="Arial"/>
                <w:sz w:val="20"/>
                <w:szCs w:val="20"/>
              </w:rPr>
              <w:t>A</w:t>
            </w:r>
          </w:p>
        </w:tc>
        <w:tc>
          <w:tcPr>
            <w:tcW w:w="3980" w:type="dxa"/>
            <w:tcBorders>
              <w:left w:val="single" w:sz="4" w:space="0" w:color="auto"/>
            </w:tcBorders>
          </w:tcPr>
          <w:p w:rsidR="004F6052" w:rsidRPr="00D06DB5" w:rsidRDefault="004F6052" w:rsidP="00B16BE3">
            <w:pPr>
              <w:jc w:val="center"/>
              <w:rPr>
                <w:rFonts w:ascii="Arial" w:hAnsi="Arial" w:cs="Arial"/>
                <w:b/>
                <w:sz w:val="20"/>
                <w:szCs w:val="20"/>
              </w:rPr>
            </w:pPr>
            <w:r w:rsidRPr="00D06DB5">
              <w:rPr>
                <w:rFonts w:ascii="Arial" w:hAnsi="Arial" w:cs="Arial"/>
                <w:b/>
                <w:sz w:val="20"/>
                <w:szCs w:val="20"/>
              </w:rPr>
              <w:t>AUTORIZA</w:t>
            </w:r>
          </w:p>
          <w:p w:rsidR="004F6052" w:rsidRPr="00D06DB5" w:rsidRDefault="004F6052" w:rsidP="00B16BE3">
            <w:pPr>
              <w:jc w:val="center"/>
              <w:rPr>
                <w:rFonts w:ascii="Arial" w:hAnsi="Arial" w:cs="Arial"/>
                <w:b/>
                <w:sz w:val="20"/>
                <w:szCs w:val="20"/>
              </w:rPr>
            </w:pPr>
          </w:p>
          <w:p w:rsidR="004F6052" w:rsidRPr="00D06DB5" w:rsidRDefault="004F6052" w:rsidP="00B16BE3">
            <w:pPr>
              <w:jc w:val="center"/>
              <w:rPr>
                <w:rFonts w:ascii="Arial" w:hAnsi="Arial" w:cs="Arial"/>
                <w:b/>
                <w:sz w:val="20"/>
                <w:szCs w:val="20"/>
              </w:rPr>
            </w:pPr>
          </w:p>
          <w:p w:rsidR="004F6052" w:rsidRPr="00D06DB5" w:rsidRDefault="007003E1" w:rsidP="00B16BE3">
            <w:pPr>
              <w:jc w:val="center"/>
              <w:rPr>
                <w:rFonts w:ascii="Arial" w:hAnsi="Arial" w:cs="Arial"/>
                <w:sz w:val="20"/>
                <w:szCs w:val="20"/>
              </w:rPr>
            </w:pPr>
            <w:r w:rsidRPr="00D06DB5">
              <w:rPr>
                <w:rFonts w:ascii="Arial" w:hAnsi="Arial" w:cs="Arial"/>
                <w:sz w:val="20"/>
                <w:szCs w:val="20"/>
              </w:rPr>
              <w:t>TITULAR DE LA</w:t>
            </w:r>
          </w:p>
          <w:p w:rsidR="00F465A2" w:rsidRPr="00D06DB5" w:rsidRDefault="00F465A2" w:rsidP="00B16BE3">
            <w:pPr>
              <w:jc w:val="center"/>
              <w:rPr>
                <w:rFonts w:ascii="Arial" w:hAnsi="Arial" w:cs="Arial"/>
                <w:b/>
                <w:sz w:val="20"/>
                <w:szCs w:val="20"/>
              </w:rPr>
            </w:pPr>
            <w:r w:rsidRPr="00D06DB5">
              <w:rPr>
                <w:rFonts w:ascii="Arial" w:hAnsi="Arial" w:cs="Arial"/>
                <w:sz w:val="20"/>
                <w:szCs w:val="20"/>
              </w:rPr>
              <w:t>JEF</w:t>
            </w:r>
            <w:r w:rsidR="007003E1" w:rsidRPr="00D06DB5">
              <w:rPr>
                <w:rFonts w:ascii="Arial" w:hAnsi="Arial" w:cs="Arial"/>
                <w:sz w:val="20"/>
                <w:szCs w:val="20"/>
              </w:rPr>
              <w:t>ATURA</w:t>
            </w:r>
            <w:r w:rsidRPr="00D06DB5">
              <w:rPr>
                <w:rFonts w:ascii="Arial" w:hAnsi="Arial" w:cs="Arial"/>
                <w:sz w:val="20"/>
                <w:szCs w:val="20"/>
              </w:rPr>
              <w:t xml:space="preserve"> DE UNIDAD DE PROGRAMACIÓN Y PRESUPUESTO</w:t>
            </w:r>
          </w:p>
        </w:tc>
      </w:tr>
    </w:tbl>
    <w:p w:rsidR="00F465A2" w:rsidRPr="001D4133" w:rsidRDefault="00F465A2" w:rsidP="001D4133">
      <w:pPr>
        <w:pStyle w:val="Ttulo1"/>
        <w:jc w:val="center"/>
        <w:rPr>
          <w:noProof/>
          <w:color w:val="00B050"/>
          <w:lang w:eastAsia="es-MX"/>
        </w:rPr>
      </w:pPr>
      <w:bookmarkStart w:id="15" w:name="_Toc432014054"/>
      <w:bookmarkEnd w:id="3"/>
      <w:r w:rsidRPr="001D4133">
        <w:rPr>
          <w:noProof/>
          <w:color w:val="00B050"/>
          <w:lang w:eastAsia="es-MX"/>
        </w:rPr>
        <w:lastRenderedPageBreak/>
        <w:t>Transitorios por acuerdo que reforma</w:t>
      </w:r>
      <w:bookmarkEnd w:id="15"/>
    </w:p>
    <w:p w:rsidR="00F465A2" w:rsidRPr="00217D2E" w:rsidRDefault="00F465A2" w:rsidP="00F465A2">
      <w:pPr>
        <w:pStyle w:val="Textoindependiente"/>
        <w:spacing w:line="360" w:lineRule="auto"/>
        <w:ind w:right="-96"/>
        <w:contextualSpacing/>
        <w:rPr>
          <w:rFonts w:cs="Arial"/>
          <w:sz w:val="24"/>
          <w:szCs w:val="24"/>
          <w:lang w:val="es-ES_tradnl"/>
        </w:rPr>
      </w:pPr>
    </w:p>
    <w:p w:rsidR="00F465A2" w:rsidRDefault="00F465A2" w:rsidP="00F465A2">
      <w:pPr>
        <w:pStyle w:val="Textoindependiente"/>
        <w:spacing w:before="360" w:after="360" w:line="360" w:lineRule="auto"/>
        <w:ind w:right="-96"/>
        <w:jc w:val="both"/>
        <w:rPr>
          <w:rFonts w:cs="Arial"/>
          <w:sz w:val="24"/>
          <w:szCs w:val="24"/>
        </w:rPr>
      </w:pPr>
      <w:r w:rsidRPr="00310BE0">
        <w:rPr>
          <w:rFonts w:cs="Arial"/>
          <w:b/>
          <w:sz w:val="24"/>
          <w:szCs w:val="24"/>
          <w:lang w:val="es-ES_tradnl"/>
        </w:rPr>
        <w:t>PRIMERO.</w:t>
      </w:r>
      <w:r>
        <w:rPr>
          <w:rFonts w:cs="Arial"/>
          <w:sz w:val="24"/>
          <w:szCs w:val="24"/>
          <w:lang w:val="es-ES_tradnl"/>
        </w:rPr>
        <w:t xml:space="preserve">   </w:t>
      </w:r>
      <w:r w:rsidRPr="00217D2E">
        <w:rPr>
          <w:rFonts w:cs="Arial"/>
          <w:sz w:val="24"/>
          <w:szCs w:val="24"/>
        </w:rPr>
        <w:t xml:space="preserve">Las </w:t>
      </w:r>
      <w:r>
        <w:rPr>
          <w:rFonts w:cs="Arial"/>
          <w:sz w:val="24"/>
          <w:szCs w:val="24"/>
        </w:rPr>
        <w:t>reformas y adiciones a estos lineamientos</w:t>
      </w:r>
      <w:r w:rsidRPr="00217D2E">
        <w:rPr>
          <w:rFonts w:cs="Arial"/>
          <w:sz w:val="24"/>
          <w:szCs w:val="24"/>
        </w:rPr>
        <w:t xml:space="preserve"> entrarán en vigor al día </w:t>
      </w:r>
      <w:r>
        <w:rPr>
          <w:rFonts w:cs="Arial"/>
          <w:sz w:val="24"/>
          <w:szCs w:val="24"/>
        </w:rPr>
        <w:t xml:space="preserve">     </w:t>
      </w:r>
      <w:r w:rsidRPr="00217D2E">
        <w:rPr>
          <w:rFonts w:cs="Arial"/>
          <w:sz w:val="24"/>
          <w:szCs w:val="24"/>
        </w:rPr>
        <w:t>si</w:t>
      </w:r>
      <w:r>
        <w:rPr>
          <w:rFonts w:cs="Arial"/>
          <w:sz w:val="24"/>
          <w:szCs w:val="24"/>
        </w:rPr>
        <w:t xml:space="preserve">guiente de su publicación en la página de Intranet del </w:t>
      </w:r>
      <w:r w:rsidRPr="007041A9">
        <w:rPr>
          <w:rFonts w:cs="Arial"/>
          <w:sz w:val="24"/>
          <w:szCs w:val="24"/>
        </w:rPr>
        <w:t>Tribunal Electoral del Poder Judicial de la Federación</w:t>
      </w:r>
      <w:r>
        <w:rPr>
          <w:rFonts w:cs="Arial"/>
          <w:sz w:val="24"/>
          <w:szCs w:val="24"/>
        </w:rPr>
        <w:t>.</w:t>
      </w:r>
    </w:p>
    <w:p w:rsidR="00F465A2" w:rsidRDefault="00F465A2" w:rsidP="00F465A2">
      <w:pPr>
        <w:pStyle w:val="Textoindependiente"/>
        <w:spacing w:before="360" w:after="360" w:line="360" w:lineRule="auto"/>
        <w:ind w:right="-96"/>
        <w:jc w:val="both"/>
        <w:rPr>
          <w:rFonts w:cs="Arial"/>
          <w:sz w:val="24"/>
          <w:szCs w:val="24"/>
        </w:rPr>
      </w:pPr>
      <w:r w:rsidRPr="00310BE0">
        <w:rPr>
          <w:rFonts w:cs="Arial"/>
          <w:b/>
          <w:sz w:val="24"/>
          <w:szCs w:val="24"/>
        </w:rPr>
        <w:t>SEGUNDO.</w:t>
      </w:r>
      <w:r>
        <w:rPr>
          <w:rFonts w:cs="Arial"/>
          <w:sz w:val="24"/>
          <w:szCs w:val="24"/>
        </w:rPr>
        <w:t xml:space="preserve">    </w:t>
      </w:r>
      <w:r w:rsidRPr="00243AFC">
        <w:rPr>
          <w:rFonts w:cs="Arial"/>
          <w:sz w:val="24"/>
          <w:szCs w:val="24"/>
        </w:rPr>
        <w:t xml:space="preserve">Se derogan las disposiciones que contravengan estos </w:t>
      </w:r>
      <w:r w:rsidRPr="00243AFC">
        <w:rPr>
          <w:rFonts w:cs="Arial"/>
          <w:i/>
          <w:sz w:val="24"/>
          <w:szCs w:val="24"/>
        </w:rPr>
        <w:t>Lineamientos</w:t>
      </w:r>
      <w:r w:rsidRPr="00243AFC">
        <w:rPr>
          <w:rFonts w:cs="Arial"/>
          <w:i/>
        </w:rPr>
        <w:t>.</w:t>
      </w:r>
    </w:p>
    <w:p w:rsidR="00F465A2" w:rsidRPr="00243AFC" w:rsidRDefault="007003E1" w:rsidP="00F465A2">
      <w:pPr>
        <w:pStyle w:val="Textoindependiente"/>
        <w:spacing w:before="360" w:after="360" w:line="360" w:lineRule="auto"/>
        <w:ind w:right="-96"/>
        <w:jc w:val="both"/>
        <w:rPr>
          <w:rFonts w:cs="Arial"/>
          <w:sz w:val="24"/>
          <w:szCs w:val="24"/>
        </w:rPr>
      </w:pPr>
      <w:r w:rsidRPr="007003E1">
        <w:rPr>
          <w:rFonts w:cs="Arial"/>
          <w:b/>
          <w:sz w:val="24"/>
          <w:szCs w:val="24"/>
        </w:rPr>
        <w:t>TERCERO</w:t>
      </w:r>
      <w:r w:rsidR="00F465A2" w:rsidRPr="007041A9">
        <w:rPr>
          <w:rFonts w:cs="Arial"/>
          <w:b/>
          <w:sz w:val="24"/>
          <w:szCs w:val="24"/>
        </w:rPr>
        <w:t>.</w:t>
      </w:r>
      <w:r w:rsidR="00F465A2">
        <w:rPr>
          <w:rFonts w:cs="Arial"/>
          <w:sz w:val="24"/>
          <w:szCs w:val="24"/>
        </w:rPr>
        <w:t xml:space="preserve"> </w:t>
      </w:r>
      <w:r w:rsidR="00F465A2" w:rsidRPr="00243AFC">
        <w:rPr>
          <w:rFonts w:cs="Arial"/>
          <w:sz w:val="24"/>
          <w:szCs w:val="24"/>
        </w:rPr>
        <w:t>Para su mayor difusión, publíquese en la página de</w:t>
      </w:r>
      <w:r w:rsidR="00F465A2">
        <w:rPr>
          <w:rFonts w:cs="Arial"/>
          <w:sz w:val="24"/>
          <w:szCs w:val="24"/>
        </w:rPr>
        <w:t xml:space="preserve"> </w:t>
      </w:r>
      <w:r w:rsidR="00F465A2" w:rsidRPr="00243AFC">
        <w:rPr>
          <w:rFonts w:cs="Arial"/>
          <w:sz w:val="24"/>
          <w:szCs w:val="24"/>
        </w:rPr>
        <w:t>Internet del Tribunal Electoral del Poder Judicial de la Federación y en el Diario Oficial de la Federación.</w:t>
      </w:r>
    </w:p>
    <w:p w:rsidR="00DF79A7" w:rsidRDefault="00DF79A7" w:rsidP="0067362C">
      <w:pPr>
        <w:pStyle w:val="Ttulo2"/>
        <w:jc w:val="center"/>
        <w:rPr>
          <w:rFonts w:cs="Arial"/>
          <w:sz w:val="24"/>
          <w:szCs w:val="24"/>
        </w:rPr>
        <w:sectPr w:rsidR="00DF79A7" w:rsidSect="00965054">
          <w:pgSz w:w="12240" w:h="15840"/>
          <w:pgMar w:top="2268" w:right="1418" w:bottom="851" w:left="1418" w:header="284" w:footer="879" w:gutter="0"/>
          <w:pgNumType w:start="3"/>
          <w:cols w:space="708"/>
        </w:sectPr>
      </w:pPr>
    </w:p>
    <w:p w:rsidR="00DF79A7" w:rsidRDefault="00DF79A7" w:rsidP="00DF79A7">
      <w:pPr>
        <w:jc w:val="both"/>
        <w:outlineLvl w:val="0"/>
        <w:rPr>
          <w:rFonts w:ascii="Arial" w:eastAsia="Times New Roman" w:hAnsi="Arial" w:cs="Arial"/>
          <w:lang w:val="es-ES"/>
        </w:rPr>
      </w:pPr>
      <w:r>
        <w:rPr>
          <w:rFonts w:ascii="Arial" w:eastAsia="Times New Roman" w:hAnsi="Arial" w:cs="Arial"/>
          <w:lang w:val="es-ES"/>
        </w:rPr>
        <w:lastRenderedPageBreak/>
        <w:t>EL SUSCRITO, LICENCIADO JORGE ENRIQUE MATA GÓMEZ</w:t>
      </w:r>
      <w:r w:rsidR="00B77C41">
        <w:rPr>
          <w:rFonts w:ascii="Arial" w:eastAsia="Times New Roman" w:hAnsi="Arial" w:cs="Arial"/>
          <w:lang w:val="es-ES"/>
        </w:rPr>
        <w:t>,</w:t>
      </w:r>
      <w:r>
        <w:rPr>
          <w:rFonts w:ascii="Arial" w:eastAsia="Times New Roman" w:hAnsi="Arial" w:cs="Arial"/>
          <w:lang w:val="es-ES"/>
        </w:rPr>
        <w:t xml:space="preserve"> SECRETARIO DE LA COMISIÓN DE ADMINISTRACIÓN DEL TRIBUNAL ELECTORAL DEL PODER JUDICIAL DE LA FEDERACIÓN, CON FUNDAMENTO EN LO DISPUESTO EN EL ARTÍCULO 170, FRACCIÓN VIII, DEL REGLAMENTO INTERNO DEL CITADO ÓRGANO JURISDICCIONAL.</w:t>
      </w: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b/>
          <w:lang w:val="es-ES"/>
        </w:rPr>
      </w:pPr>
      <w:r>
        <w:rPr>
          <w:rFonts w:ascii="Arial" w:eastAsia="Times New Roman" w:hAnsi="Arial" w:cs="Arial"/>
          <w:b/>
          <w:lang w:val="es-ES"/>
        </w:rPr>
        <w:t>---------------------------------</w:t>
      </w:r>
      <w:r w:rsidR="00B77C41">
        <w:rPr>
          <w:rFonts w:ascii="Arial" w:eastAsia="Times New Roman" w:hAnsi="Arial" w:cs="Arial"/>
          <w:b/>
          <w:lang w:val="es-ES"/>
        </w:rPr>
        <w:t>-------</w:t>
      </w:r>
      <w:r>
        <w:rPr>
          <w:rFonts w:ascii="Arial" w:eastAsia="Times New Roman" w:hAnsi="Arial" w:cs="Arial"/>
          <w:b/>
          <w:lang w:val="es-ES"/>
        </w:rPr>
        <w:t>--------C E R T I F I C A----------------------------------------------</w:t>
      </w:r>
    </w:p>
    <w:p w:rsidR="00DF79A7" w:rsidRDefault="00DF79A7" w:rsidP="00DF79A7">
      <w:pPr>
        <w:jc w:val="both"/>
        <w:outlineLvl w:val="0"/>
        <w:rPr>
          <w:rFonts w:ascii="Arial" w:eastAsia="Times New Roman" w:hAnsi="Arial" w:cs="Arial"/>
          <w:b/>
          <w:lang w:val="es-ES"/>
        </w:rPr>
      </w:pPr>
    </w:p>
    <w:p w:rsidR="00DF79A7" w:rsidRDefault="00DF79A7" w:rsidP="00DF79A7">
      <w:pPr>
        <w:jc w:val="both"/>
        <w:outlineLvl w:val="0"/>
        <w:rPr>
          <w:rFonts w:ascii="Arial" w:eastAsia="Times New Roman" w:hAnsi="Arial" w:cs="Arial"/>
          <w:b/>
          <w:lang w:val="es-ES"/>
        </w:rPr>
      </w:pPr>
    </w:p>
    <w:p w:rsidR="00DF79A7" w:rsidRDefault="00DF79A7" w:rsidP="00DF79A7">
      <w:pPr>
        <w:jc w:val="both"/>
        <w:outlineLvl w:val="0"/>
        <w:rPr>
          <w:rFonts w:ascii="Arial" w:eastAsia="Times New Roman" w:hAnsi="Arial" w:cs="Arial"/>
          <w:b/>
          <w:lang w:val="es-ES"/>
        </w:rPr>
      </w:pPr>
    </w:p>
    <w:p w:rsidR="00DF79A7" w:rsidRDefault="00DF79A7" w:rsidP="00DF79A7">
      <w:pPr>
        <w:jc w:val="both"/>
        <w:outlineLvl w:val="0"/>
        <w:rPr>
          <w:rFonts w:ascii="Arial" w:eastAsia="Times New Roman" w:hAnsi="Arial" w:cs="Arial"/>
          <w:b/>
          <w:lang w:val="es-ES"/>
        </w:rPr>
      </w:pPr>
    </w:p>
    <w:p w:rsidR="00DF79A7" w:rsidRDefault="00DF79A7" w:rsidP="00DF79A7">
      <w:pPr>
        <w:jc w:val="both"/>
        <w:outlineLvl w:val="0"/>
        <w:rPr>
          <w:rFonts w:ascii="Arial" w:eastAsia="Times New Roman" w:hAnsi="Arial" w:cs="Arial"/>
          <w:lang w:val="es-ES"/>
        </w:rPr>
      </w:pPr>
      <w:r>
        <w:rPr>
          <w:rFonts w:ascii="Arial" w:eastAsia="Times New Roman" w:hAnsi="Arial" w:cs="Arial"/>
          <w:lang w:val="es-ES"/>
        </w:rPr>
        <w:t xml:space="preserve">Que el presente documento en </w:t>
      </w:r>
      <w:r w:rsidR="00B77C41">
        <w:rPr>
          <w:rFonts w:ascii="Arial" w:eastAsia="Times New Roman" w:hAnsi="Arial" w:cs="Arial"/>
          <w:lang w:val="es-ES"/>
        </w:rPr>
        <w:t>46</w:t>
      </w:r>
      <w:r>
        <w:rPr>
          <w:rFonts w:ascii="Arial" w:eastAsia="Times New Roman" w:hAnsi="Arial" w:cs="Arial"/>
          <w:lang w:val="es-ES"/>
        </w:rPr>
        <w:t xml:space="preserve"> fojas, corresponde a</w:t>
      </w:r>
      <w:r w:rsidR="00B77C41">
        <w:rPr>
          <w:rFonts w:ascii="Arial" w:eastAsia="Times New Roman" w:hAnsi="Arial" w:cs="Arial"/>
          <w:lang w:val="es-ES"/>
        </w:rPr>
        <w:t xml:space="preserve"> </w:t>
      </w:r>
      <w:r>
        <w:rPr>
          <w:rFonts w:ascii="Arial" w:eastAsia="Times New Roman" w:hAnsi="Arial" w:cs="Arial"/>
          <w:lang w:val="es-ES"/>
        </w:rPr>
        <w:t>l</w:t>
      </w:r>
      <w:r w:rsidR="00B77C41">
        <w:rPr>
          <w:rFonts w:ascii="Arial" w:eastAsia="Times New Roman" w:hAnsi="Arial" w:cs="Arial"/>
          <w:lang w:val="es-ES"/>
        </w:rPr>
        <w:t>os</w:t>
      </w:r>
      <w:r>
        <w:rPr>
          <w:rFonts w:ascii="Arial" w:eastAsia="Times New Roman" w:hAnsi="Arial" w:cs="Arial"/>
          <w:lang w:val="es-ES"/>
        </w:rPr>
        <w:t xml:space="preserve"> “</w:t>
      </w:r>
      <w:r w:rsidR="00B77C41">
        <w:rPr>
          <w:rFonts w:ascii="Arial" w:eastAsia="Times New Roman" w:hAnsi="Arial" w:cs="Arial"/>
          <w:b/>
          <w:lang w:val="es-ES"/>
        </w:rPr>
        <w:t>Lineamientos para la realización y aprobación de adecuaciones presupuestarias en el Tribunal Electoral del Poder Judicial de la Federación</w:t>
      </w:r>
      <w:r>
        <w:rPr>
          <w:rFonts w:ascii="Arial" w:eastAsia="Times New Roman" w:hAnsi="Arial" w:cs="Arial"/>
          <w:b/>
          <w:lang w:val="es-ES"/>
        </w:rPr>
        <w:t>”,</w:t>
      </w:r>
      <w:r>
        <w:rPr>
          <w:rFonts w:ascii="Arial" w:eastAsia="Times New Roman" w:hAnsi="Arial" w:cs="Arial"/>
          <w:lang w:val="es-ES"/>
        </w:rPr>
        <w:t xml:space="preserve"> </w:t>
      </w:r>
      <w:r w:rsidR="00B77C41">
        <w:rPr>
          <w:rFonts w:ascii="Arial" w:eastAsia="Times New Roman" w:hAnsi="Arial" w:cs="Arial"/>
          <w:lang w:val="es-ES"/>
        </w:rPr>
        <w:t>cuyas modificaciones y adiciones fueron aprobadas</w:t>
      </w:r>
      <w:r>
        <w:rPr>
          <w:rFonts w:ascii="Arial" w:eastAsia="Times New Roman" w:hAnsi="Arial" w:cs="Arial"/>
          <w:lang w:val="es-ES"/>
        </w:rPr>
        <w:t xml:space="preserve"> por la Comisión de Administración mediante acuerdo </w:t>
      </w:r>
      <w:bookmarkStart w:id="16" w:name="_GoBack"/>
      <w:r w:rsidR="00B77C41">
        <w:rPr>
          <w:rFonts w:ascii="Arial" w:eastAsia="Times New Roman" w:hAnsi="Arial" w:cs="Arial"/>
          <w:b/>
          <w:lang w:val="es-ES"/>
        </w:rPr>
        <w:t>036</w:t>
      </w:r>
      <w:r>
        <w:rPr>
          <w:rFonts w:ascii="Arial" w:eastAsia="Times New Roman" w:hAnsi="Arial" w:cs="Arial"/>
          <w:b/>
          <w:lang w:val="es-ES"/>
        </w:rPr>
        <w:t>/</w:t>
      </w:r>
      <w:proofErr w:type="gramStart"/>
      <w:r>
        <w:rPr>
          <w:rFonts w:ascii="Arial" w:eastAsia="Times New Roman" w:hAnsi="Arial" w:cs="Arial"/>
          <w:b/>
          <w:lang w:val="es-ES"/>
        </w:rPr>
        <w:t>S</w:t>
      </w:r>
      <w:r w:rsidR="00B77C41">
        <w:rPr>
          <w:rFonts w:ascii="Arial" w:eastAsia="Times New Roman" w:hAnsi="Arial" w:cs="Arial"/>
          <w:b/>
          <w:lang w:val="es-ES"/>
        </w:rPr>
        <w:t>2</w:t>
      </w:r>
      <w:r>
        <w:rPr>
          <w:rFonts w:ascii="Arial" w:eastAsia="Times New Roman" w:hAnsi="Arial" w:cs="Arial"/>
          <w:b/>
          <w:lang w:val="es-ES"/>
        </w:rPr>
        <w:t>(</w:t>
      </w:r>
      <w:proofErr w:type="gramEnd"/>
      <w:r>
        <w:rPr>
          <w:rFonts w:ascii="Arial" w:eastAsia="Times New Roman" w:hAnsi="Arial" w:cs="Arial"/>
          <w:b/>
          <w:lang w:val="es-ES"/>
        </w:rPr>
        <w:t>1</w:t>
      </w:r>
      <w:r w:rsidR="00D63FB1">
        <w:rPr>
          <w:rFonts w:ascii="Arial" w:eastAsia="Times New Roman" w:hAnsi="Arial" w:cs="Arial"/>
          <w:b/>
          <w:lang w:val="es-ES"/>
        </w:rPr>
        <w:t>6-II-2016</w:t>
      </w:r>
      <w:r>
        <w:rPr>
          <w:rFonts w:ascii="Arial" w:eastAsia="Times New Roman" w:hAnsi="Arial" w:cs="Arial"/>
          <w:b/>
          <w:lang w:val="es-ES"/>
        </w:rPr>
        <w:t>)</w:t>
      </w:r>
      <w:bookmarkEnd w:id="16"/>
      <w:r>
        <w:rPr>
          <w:rFonts w:ascii="Arial" w:eastAsia="Times New Roman" w:hAnsi="Arial" w:cs="Arial"/>
          <w:b/>
          <w:lang w:val="es-ES"/>
        </w:rPr>
        <w:t xml:space="preserve">, </w:t>
      </w:r>
      <w:r>
        <w:rPr>
          <w:rFonts w:ascii="Arial" w:eastAsia="Times New Roman" w:hAnsi="Arial" w:cs="Arial"/>
          <w:lang w:val="es-ES"/>
        </w:rPr>
        <w:t xml:space="preserve">emitido en la </w:t>
      </w:r>
      <w:r w:rsidR="00D63FB1">
        <w:rPr>
          <w:rFonts w:ascii="Arial" w:eastAsia="Times New Roman" w:hAnsi="Arial" w:cs="Arial"/>
          <w:lang w:val="es-ES"/>
        </w:rPr>
        <w:t>Segunda</w:t>
      </w:r>
      <w:r>
        <w:rPr>
          <w:rFonts w:ascii="Arial" w:eastAsia="Times New Roman" w:hAnsi="Arial" w:cs="Arial"/>
          <w:lang w:val="es-ES"/>
        </w:rPr>
        <w:t xml:space="preserve"> Sesión Ordinaria</w:t>
      </w:r>
      <w:r w:rsidR="00D63FB1">
        <w:rPr>
          <w:rFonts w:ascii="Arial" w:eastAsia="Times New Roman" w:hAnsi="Arial" w:cs="Arial"/>
          <w:lang w:val="es-ES"/>
        </w:rPr>
        <w:t>,</w:t>
      </w:r>
      <w:r>
        <w:rPr>
          <w:rFonts w:ascii="Arial" w:eastAsia="Times New Roman" w:hAnsi="Arial" w:cs="Arial"/>
          <w:lang w:val="es-ES"/>
        </w:rPr>
        <w:t xml:space="preserve"> celebrada el </w:t>
      </w:r>
      <w:r w:rsidR="00D63FB1">
        <w:rPr>
          <w:rFonts w:ascii="Arial" w:eastAsia="Times New Roman" w:hAnsi="Arial" w:cs="Arial"/>
          <w:lang w:val="es-ES"/>
        </w:rPr>
        <w:t>16</w:t>
      </w:r>
      <w:r>
        <w:rPr>
          <w:rFonts w:ascii="Arial" w:eastAsia="Times New Roman" w:hAnsi="Arial" w:cs="Arial"/>
          <w:lang w:val="es-ES"/>
        </w:rPr>
        <w:t xml:space="preserve"> de </w:t>
      </w:r>
      <w:r w:rsidR="00D63FB1">
        <w:rPr>
          <w:rFonts w:ascii="Arial" w:eastAsia="Times New Roman" w:hAnsi="Arial" w:cs="Arial"/>
          <w:lang w:val="es-ES"/>
        </w:rPr>
        <w:t>febrero de 2016</w:t>
      </w:r>
      <w:r>
        <w:rPr>
          <w:rFonts w:ascii="Arial" w:eastAsia="Times New Roman" w:hAnsi="Arial" w:cs="Arial"/>
          <w:lang w:val="es-ES"/>
        </w:rPr>
        <w:t>, que obra en los archivos de la Coordinación de Asuntos Jurídicos. DOY FE. -----------------------------------------------------------------------------------------------------------------</w:t>
      </w:r>
      <w:r w:rsidR="00D63FB1">
        <w:rPr>
          <w:rFonts w:ascii="Arial" w:eastAsia="Times New Roman" w:hAnsi="Arial" w:cs="Arial"/>
          <w:lang w:val="es-ES"/>
        </w:rPr>
        <w:t>-------------------------</w:t>
      </w: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A63642" w:rsidP="00DF79A7">
      <w:pPr>
        <w:jc w:val="both"/>
        <w:outlineLvl w:val="0"/>
        <w:rPr>
          <w:rFonts w:ascii="Arial" w:eastAsia="Times New Roman" w:hAnsi="Arial" w:cs="Arial"/>
          <w:lang w:val="es-ES"/>
        </w:rPr>
      </w:pPr>
      <w:r>
        <w:rPr>
          <w:rFonts w:ascii="Arial" w:eastAsia="Times New Roman" w:hAnsi="Arial" w:cs="Arial"/>
          <w:lang w:val="es-ES"/>
        </w:rPr>
        <w:t xml:space="preserve">Ciudad de </w:t>
      </w:r>
      <w:r w:rsidR="00DF79A7">
        <w:rPr>
          <w:rFonts w:ascii="Arial" w:eastAsia="Times New Roman" w:hAnsi="Arial" w:cs="Arial"/>
          <w:lang w:val="es-ES"/>
        </w:rPr>
        <w:t xml:space="preserve">México, </w:t>
      </w:r>
      <w:r w:rsidR="00D63FB1">
        <w:rPr>
          <w:rFonts w:ascii="Arial" w:eastAsia="Times New Roman" w:hAnsi="Arial" w:cs="Arial"/>
          <w:lang w:val="es-ES"/>
        </w:rPr>
        <w:t>24</w:t>
      </w:r>
      <w:r w:rsidR="00DF79A7">
        <w:rPr>
          <w:rFonts w:ascii="Arial" w:eastAsia="Times New Roman" w:hAnsi="Arial" w:cs="Arial"/>
          <w:lang w:val="es-ES"/>
        </w:rPr>
        <w:t xml:space="preserve"> de </w:t>
      </w:r>
      <w:r w:rsidR="00297E63">
        <w:rPr>
          <w:rFonts w:ascii="Arial" w:eastAsia="Times New Roman" w:hAnsi="Arial" w:cs="Arial"/>
          <w:lang w:val="es-ES"/>
        </w:rPr>
        <w:t>febrero de 2016</w:t>
      </w:r>
      <w:r w:rsidR="00DF79A7">
        <w:rPr>
          <w:rFonts w:ascii="Arial" w:eastAsia="Times New Roman" w:hAnsi="Arial" w:cs="Arial"/>
          <w:lang w:val="es-ES"/>
        </w:rPr>
        <w:t>.----------------------</w:t>
      </w:r>
      <w:r>
        <w:rPr>
          <w:rFonts w:ascii="Arial" w:eastAsia="Times New Roman" w:hAnsi="Arial" w:cs="Arial"/>
          <w:lang w:val="es-ES"/>
        </w:rPr>
        <w:t>------------------</w:t>
      </w:r>
      <w:r w:rsidR="00DF79A7">
        <w:rPr>
          <w:rFonts w:ascii="Arial" w:eastAsia="Times New Roman" w:hAnsi="Arial" w:cs="Arial"/>
          <w:lang w:val="es-ES"/>
        </w:rPr>
        <w:t>---------------------</w:t>
      </w: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both"/>
        <w:outlineLvl w:val="0"/>
        <w:rPr>
          <w:rFonts w:ascii="Arial" w:eastAsia="Times New Roman" w:hAnsi="Arial" w:cs="Arial"/>
          <w:lang w:val="es-ES"/>
        </w:rPr>
      </w:pPr>
    </w:p>
    <w:p w:rsidR="00DF79A7" w:rsidRDefault="00DF79A7" w:rsidP="00DF79A7">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DF79A7" w:rsidRDefault="00DF79A7" w:rsidP="00DF79A7">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DF79A7" w:rsidRDefault="00DF79A7" w:rsidP="00DF79A7">
      <w:pPr>
        <w:spacing w:line="360" w:lineRule="auto"/>
        <w:jc w:val="center"/>
        <w:outlineLvl w:val="0"/>
        <w:rPr>
          <w:rFonts w:ascii="Arial" w:eastAsia="Times New Roman" w:hAnsi="Arial" w:cs="Arial"/>
          <w:b/>
          <w:lang w:val="es-ES"/>
        </w:rPr>
      </w:pPr>
    </w:p>
    <w:p w:rsidR="00DF79A7" w:rsidRDefault="00DF79A7" w:rsidP="00DF79A7">
      <w:pPr>
        <w:spacing w:line="360" w:lineRule="auto"/>
        <w:jc w:val="center"/>
        <w:outlineLvl w:val="0"/>
        <w:rPr>
          <w:rFonts w:ascii="Arial" w:eastAsia="Times New Roman" w:hAnsi="Arial" w:cs="Arial"/>
          <w:b/>
          <w:lang w:val="es-ES"/>
        </w:rPr>
      </w:pPr>
    </w:p>
    <w:p w:rsidR="00DF79A7" w:rsidRDefault="00DF79A7" w:rsidP="00DF79A7">
      <w:pPr>
        <w:rPr>
          <w:rFonts w:ascii="Arial" w:eastAsia="Times New Roman" w:hAnsi="Arial" w:cs="Arial"/>
          <w:color w:val="000000"/>
          <w:lang w:val="es-ES"/>
        </w:rPr>
      </w:pPr>
    </w:p>
    <w:p w:rsidR="00DF79A7" w:rsidRDefault="00DF79A7" w:rsidP="00DF79A7">
      <w:pPr>
        <w:rPr>
          <w:rFonts w:ascii="Arial" w:eastAsia="Times New Roman" w:hAnsi="Arial" w:cs="Arial"/>
          <w:color w:val="000000"/>
          <w:lang w:val="es-ES"/>
        </w:rPr>
      </w:pPr>
    </w:p>
    <w:p w:rsidR="00DF79A7" w:rsidRDefault="00DF79A7" w:rsidP="00DF79A7">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DF79A7" w:rsidRDefault="00DF79A7" w:rsidP="00DF79A7">
      <w:pPr>
        <w:jc w:val="both"/>
        <w:rPr>
          <w:rFonts w:ascii="Arial" w:eastAsiaTheme="minorHAnsi" w:hAnsi="Arial" w:cs="Arial"/>
          <w:b/>
          <w:bCs/>
          <w:sz w:val="22"/>
          <w:szCs w:val="22"/>
          <w:lang w:val="es-ES_tradnl" w:eastAsia="en-US"/>
        </w:rPr>
      </w:pPr>
    </w:p>
    <w:p w:rsidR="004F6052" w:rsidRPr="00D27214" w:rsidRDefault="004F6052" w:rsidP="0067362C">
      <w:pPr>
        <w:pStyle w:val="Ttulo2"/>
        <w:jc w:val="center"/>
        <w:rPr>
          <w:rFonts w:cs="Arial"/>
          <w:sz w:val="24"/>
          <w:szCs w:val="24"/>
        </w:rPr>
      </w:pPr>
    </w:p>
    <w:sectPr w:rsidR="004F6052" w:rsidRPr="00D27214" w:rsidSect="00965054">
      <w:headerReference w:type="default" r:id="rId15"/>
      <w:footerReference w:type="default" r:id="rId16"/>
      <w:pgSz w:w="12240" w:h="15840"/>
      <w:pgMar w:top="2268" w:right="1418" w:bottom="851" w:left="1418" w:header="284" w:footer="879" w:gutter="0"/>
      <w:pgNumType w:start="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531" w:rsidRDefault="00784531" w:rsidP="008712CC">
      <w:r>
        <w:separator/>
      </w:r>
    </w:p>
  </w:endnote>
  <w:endnote w:type="continuationSeparator" w:id="0">
    <w:p w:rsidR="00784531" w:rsidRDefault="00784531"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E5" w:rsidRDefault="00416BE5">
    <w:pPr>
      <w:pStyle w:val="Piedepgina"/>
      <w:jc w:val="center"/>
    </w:pPr>
    <w:r>
      <w:fldChar w:fldCharType="begin"/>
    </w:r>
    <w:r>
      <w:instrText xml:space="preserve"> PAGE   \* MERGEFORMAT </w:instrText>
    </w:r>
    <w:r>
      <w:fldChar w:fldCharType="separate"/>
    </w:r>
    <w:r>
      <w:rPr>
        <w:noProof/>
      </w:rPr>
      <w:t>3</w:t>
    </w:r>
    <w:r>
      <w:rPr>
        <w:noProof/>
      </w:rPr>
      <w:fldChar w:fldCharType="end"/>
    </w:r>
  </w:p>
  <w:p w:rsidR="00416BE5" w:rsidRPr="00086CEB" w:rsidRDefault="00416BE5" w:rsidP="00086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E5" w:rsidRDefault="00416BE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16BE5" w:rsidRPr="00304631" w:rsidRDefault="00416BE5" w:rsidP="001E7F5E">
    <w:pPr>
      <w:ind w:right="-96"/>
      <w:jc w:val="right"/>
      <w:rPr>
        <w:rFonts w:ascii="Arial" w:hAnsi="Arial" w:cs="Arial"/>
        <w:b/>
        <w:noProof/>
        <w:lang w:eastAsia="es-MX"/>
      </w:rPr>
    </w:pPr>
    <w:r>
      <w:rPr>
        <w:rFonts w:ascii="Arial" w:hAnsi="Arial" w:cs="Arial"/>
        <w:b/>
        <w:noProof/>
        <w:lang w:eastAsia="es-MX"/>
      </w:rPr>
      <w:t>Secretaría Administrativa</w:t>
    </w:r>
  </w:p>
  <w:p w:rsidR="00416BE5" w:rsidRDefault="00416BE5" w:rsidP="00304631">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E5" w:rsidRDefault="00416BE5"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16BE5" w:rsidRPr="00841350" w:rsidRDefault="00416BE5" w:rsidP="003A18F5">
    <w:pPr>
      <w:ind w:right="-96"/>
      <w:jc w:val="right"/>
      <w:rPr>
        <w:rFonts w:ascii="Arial" w:hAnsi="Arial" w:cs="Arial"/>
        <w:b/>
        <w:noProof/>
        <w:lang w:eastAsia="es-MX"/>
      </w:rPr>
    </w:pPr>
    <w:r w:rsidRPr="00841350">
      <w:rPr>
        <w:rFonts w:ascii="Arial" w:hAnsi="Arial" w:cs="Arial"/>
        <w:b/>
        <w:noProof/>
        <w:lang w:eastAsia="es-MX"/>
      </w:rPr>
      <w:t xml:space="preserve">Secretaría Administrativa </w:t>
    </w:r>
  </w:p>
  <w:p w:rsidR="00416BE5" w:rsidRPr="00841350" w:rsidRDefault="00416BE5">
    <w:pPr>
      <w:pStyle w:val="Piedepgina"/>
      <w:jc w:val="center"/>
    </w:pPr>
    <w:r>
      <w:fldChar w:fldCharType="begin"/>
    </w:r>
    <w:r>
      <w:instrText xml:space="preserve"> PAGE   \* MERGEFORMAT </w:instrText>
    </w:r>
    <w:r>
      <w:fldChar w:fldCharType="separate"/>
    </w:r>
    <w:r w:rsidR="0017372D">
      <w:rPr>
        <w:noProof/>
      </w:rPr>
      <w:t>45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E5" w:rsidRPr="006F1AB0" w:rsidRDefault="00416BE5" w:rsidP="001E7F5E">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16BE5" w:rsidRPr="00304631" w:rsidRDefault="00416BE5" w:rsidP="001E7F5E">
    <w:pPr>
      <w:ind w:right="-96"/>
      <w:jc w:val="right"/>
      <w:rPr>
        <w:rFonts w:ascii="Arial" w:hAnsi="Arial" w:cs="Arial"/>
        <w:b/>
        <w:noProof/>
        <w:lang w:eastAsia="es-MX"/>
      </w:rPr>
    </w:pPr>
    <w:r w:rsidRPr="00841350">
      <w:rPr>
        <w:rFonts w:ascii="Arial" w:hAnsi="Arial" w:cs="Arial"/>
        <w:b/>
        <w:noProof/>
        <w:lang w:eastAsia="es-MX"/>
      </w:rPr>
      <w:t>Secretaría Administrativa</w:t>
    </w:r>
  </w:p>
  <w:p w:rsidR="00416BE5" w:rsidRDefault="00416BE5" w:rsidP="00304631">
    <w:pPr>
      <w:tabs>
        <w:tab w:val="left" w:pos="5263"/>
      </w:tabs>
    </w:pPr>
    <w:r>
      <w:tab/>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A7" w:rsidRPr="00841350" w:rsidRDefault="00DF79A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531" w:rsidRDefault="00784531" w:rsidP="008712CC">
      <w:r>
        <w:separator/>
      </w:r>
    </w:p>
  </w:footnote>
  <w:footnote w:type="continuationSeparator" w:id="0">
    <w:p w:rsidR="00784531" w:rsidRDefault="00784531" w:rsidP="0087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E5" w:rsidRDefault="00416BE5" w:rsidP="00690B98">
    <w:pPr>
      <w:pStyle w:val="Encabezado"/>
      <w:tabs>
        <w:tab w:val="clear" w:pos="4252"/>
        <w:tab w:val="clear" w:pos="8504"/>
      </w:tabs>
      <w:ind w:left="425" w:hanging="567"/>
    </w:pPr>
    <w:r>
      <w:rPr>
        <w:noProof/>
        <w:lang w:eastAsia="es-MX"/>
      </w:rPr>
      <mc:AlternateContent>
        <mc:Choice Requires="wps">
          <w:drawing>
            <wp:anchor distT="0" distB="0" distL="114300" distR="114300" simplePos="0" relativeHeight="251657728" behindDoc="0" locked="0" layoutInCell="1" allowOverlap="1" wp14:anchorId="1AAFD274" wp14:editId="66297F62">
              <wp:simplePos x="0" y="0"/>
              <wp:positionH relativeFrom="column">
                <wp:posOffset>852170</wp:posOffset>
              </wp:positionH>
              <wp:positionV relativeFrom="paragraph">
                <wp:posOffset>138430</wp:posOffset>
              </wp:positionV>
              <wp:extent cx="4819650" cy="6477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6477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16BE5" w:rsidRDefault="00416BE5" w:rsidP="00872974">
                          <w:pPr>
                            <w:ind w:right="-544"/>
                            <w:jc w:val="center"/>
                            <w:rPr>
                              <w:rFonts w:ascii="Arial" w:hAnsi="Arial" w:cs="Arial"/>
                              <w:sz w:val="22"/>
                              <w:szCs w:val="22"/>
                            </w:rPr>
                          </w:pPr>
                          <w:r>
                            <w:rPr>
                              <w:rFonts w:ascii="Arial" w:hAnsi="Arial" w:cs="Arial"/>
                              <w:sz w:val="22"/>
                              <w:szCs w:val="22"/>
                            </w:rPr>
                            <w:t xml:space="preserve">Lineamientos para la realización y aprobación de </w:t>
                          </w:r>
                        </w:p>
                        <w:p w:rsidR="00416BE5" w:rsidRDefault="00416BE5" w:rsidP="00872974">
                          <w:pPr>
                            <w:ind w:right="-544"/>
                            <w:jc w:val="center"/>
                            <w:rPr>
                              <w:rFonts w:ascii="Arial" w:hAnsi="Arial" w:cs="Arial"/>
                              <w:sz w:val="22"/>
                              <w:szCs w:val="22"/>
                            </w:rPr>
                          </w:pPr>
                          <w:r>
                            <w:rPr>
                              <w:rFonts w:ascii="Arial" w:hAnsi="Arial" w:cs="Arial"/>
                              <w:sz w:val="22"/>
                              <w:szCs w:val="22"/>
                            </w:rPr>
                            <w:t xml:space="preserve">Adecuaciones Presupuestarias en el Tribunal Electoral </w:t>
                          </w:r>
                        </w:p>
                        <w:p w:rsidR="00416BE5" w:rsidRDefault="00416BE5" w:rsidP="00872974">
                          <w:pPr>
                            <w:ind w:right="-544"/>
                            <w:jc w:val="center"/>
                            <w:rPr>
                              <w:rFonts w:ascii="Arial" w:hAnsi="Arial" w:cs="Arial"/>
                            </w:rPr>
                          </w:pPr>
                          <w:proofErr w:type="gramStart"/>
                          <w:r>
                            <w:rPr>
                              <w:rFonts w:ascii="Arial" w:hAnsi="Arial" w:cs="Arial"/>
                              <w:sz w:val="22"/>
                              <w:szCs w:val="22"/>
                            </w:rPr>
                            <w:t>del</w:t>
                          </w:r>
                          <w:proofErr w:type="gramEnd"/>
                          <w:r>
                            <w:rPr>
                              <w:rFonts w:ascii="Arial" w:hAnsi="Arial" w:cs="Arial"/>
                              <w:sz w:val="22"/>
                              <w:szCs w:val="22"/>
                            </w:rPr>
                            <w:t xml:space="preserve"> Poder Judicial de la Federación. </w:t>
                          </w:r>
                        </w:p>
                        <w:p w:rsidR="00416BE5" w:rsidRPr="001E7F5E" w:rsidRDefault="00416BE5" w:rsidP="009209F4">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left:0;text-align:left;margin-left:67.1pt;margin-top:10.9pt;width:379.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UevQIAAMUFAAAOAAAAZHJzL2Uyb0RvYy54bWysVMlu2zAQvRfoPxC8O5IM2Y6FyIHiwEUB&#10;IwmaFDnTFBkLkTgsSdtyi/57h5S8NO0lRS8SyXmzvVmurtumJlthbAUqp8lFTIlQHMpKveT069Ni&#10;cEmJdUyVrAYlcroXll7PPn642ulMDGENdSkMQSPKZjud07VzOosiy9eiYfYCtFAolGAa5vBqXqLS&#10;sB1ab+poGMfjaAem1Aa4sBZfbzshnQX7Ugru7qW0wpE6pxibC18Tviv/jWZXLHsxTK8r3ofB/iGK&#10;hlUKnR5N3TLHyMZUf5hqKm7AgnQXHJoIpKy4CDlgNkn8JpvHNdMi5ILkWH2kyf4/s/xu+2BIVeZ0&#10;iPQo1mCN5htWGiClIE60DghKkKadthmiHzXiXXsDLZY7pGz1EvirRUh0hukULKI9La00jf9jwgQV&#10;0dX+yD76IBwf08tkOh6hiKNsnE4mcfAbnbS1se6TgIb4Q04NVjdEwLZL67x/lh0g3pmCRVXXocK1&#10;+u0Bgd2LCC3SabMMI8GjR/qYQvl+zEeTYTEZTQfjYpQM0iS+HBRFPBzcLoq4iNPFfJre/PT8oM2D&#10;fuChS90zYt2+Ft5qrb4IiWQHBvxDaHMxrw3ZMmxQxrlQLumtBbRHScziPYo9PuQR8nuPcscIagTP&#10;oNxRuakUmK7ifjpPYZevh5Blh+87oc/bU+DaVYsc+eMKyj22kIFuFq3miwrLuWTWPTCDw4cdgAvF&#10;3eNH1rDLKfQnStZgvv/t3eNxJlBKyQ6HOaf224YZQUn9WeG0TJM0RbMuXFKsKF7MuWR1LlGbZg5Y&#10;jgRXl+bh6PGuPhylgeYZ907hvaKIKY6+c+oOx7nrVgzuLS6KIoBw3jVzS/Wo+WFyfLM+tc/M6L6j&#10;/bzdwWHsWfamsTusL4yCYuNAVqHrT6z2xOOuCP3Y7zW/jM7vAXXavrNfAAAA//8DAFBLAwQUAAYA&#10;CAAAACEAkApPqNwAAAAKAQAADwAAAGRycy9kb3ducmV2LnhtbEyPQU+EMBCF7yb+h2ZMvLllwRhE&#10;ysaYbDTGi7g/oEsrJdBpQ1tAf73jSY9v3sub79WHzU5s0XMYHArY7zJgGjunBuwFnD6ONyWwECUq&#10;OTnUAr50gENzeVHLSrkV3/XSxp5RCYZKCjAx+orz0BltZdg5r5G8TzdbGUnOPVezXKncTjzPsjtu&#10;5YD0wUivn4zuxjZZAcf0/GKXb578a9utaPyYTm+jENdX2+MDsKi3+BeGX3xCh4aYzi6hCmwiXdzm&#10;FBWQ72kCBcr7gg5ncvKiBN7U/P+E5gcAAP//AwBQSwECLQAUAAYACAAAACEAtoM4kv4AAADhAQAA&#10;EwAAAAAAAAAAAAAAAAAAAAAAW0NvbnRlbnRfVHlwZXNdLnhtbFBLAQItABQABgAIAAAAIQA4/SH/&#10;1gAAAJQBAAALAAAAAAAAAAAAAAAAAC8BAABfcmVscy8ucmVsc1BLAQItABQABgAIAAAAIQBgyxUe&#10;vQIAAMUFAAAOAAAAAAAAAAAAAAAAAC4CAABkcnMvZTJvRG9jLnhtbFBLAQItABQABgAIAAAAIQCQ&#10;Ck+o3AAAAAoBAAAPAAAAAAAAAAAAAAAAABcFAABkcnMvZG93bnJldi54bWxQSwUGAAAAAAQABADz&#10;AAAAIAYAAAAA&#10;" filled="f" stroked="f">
              <v:path arrowok="t"/>
              <v:textbox>
                <w:txbxContent>
                  <w:p w:rsidR="00416BE5" w:rsidRDefault="00416BE5" w:rsidP="00872974">
                    <w:pPr>
                      <w:ind w:right="-544"/>
                      <w:jc w:val="center"/>
                      <w:rPr>
                        <w:rFonts w:ascii="Arial" w:hAnsi="Arial" w:cs="Arial"/>
                        <w:sz w:val="22"/>
                        <w:szCs w:val="22"/>
                      </w:rPr>
                    </w:pPr>
                    <w:r>
                      <w:rPr>
                        <w:rFonts w:ascii="Arial" w:hAnsi="Arial" w:cs="Arial"/>
                        <w:sz w:val="22"/>
                        <w:szCs w:val="22"/>
                      </w:rPr>
                      <w:t xml:space="preserve">Lineamientos para la realización y aprobación de </w:t>
                    </w:r>
                  </w:p>
                  <w:p w:rsidR="00416BE5" w:rsidRDefault="00416BE5" w:rsidP="00872974">
                    <w:pPr>
                      <w:ind w:right="-544"/>
                      <w:jc w:val="center"/>
                      <w:rPr>
                        <w:rFonts w:ascii="Arial" w:hAnsi="Arial" w:cs="Arial"/>
                        <w:sz w:val="22"/>
                        <w:szCs w:val="22"/>
                      </w:rPr>
                    </w:pPr>
                    <w:r>
                      <w:rPr>
                        <w:rFonts w:ascii="Arial" w:hAnsi="Arial" w:cs="Arial"/>
                        <w:sz w:val="22"/>
                        <w:szCs w:val="22"/>
                      </w:rPr>
                      <w:t xml:space="preserve">Adecuaciones Presupuestarias en el Tribunal Electoral </w:t>
                    </w:r>
                  </w:p>
                  <w:p w:rsidR="00416BE5" w:rsidRDefault="00416BE5" w:rsidP="00872974">
                    <w:pPr>
                      <w:ind w:right="-544"/>
                      <w:jc w:val="center"/>
                      <w:rPr>
                        <w:rFonts w:ascii="Arial" w:hAnsi="Arial" w:cs="Arial"/>
                      </w:rPr>
                    </w:pPr>
                    <w:proofErr w:type="gramStart"/>
                    <w:r>
                      <w:rPr>
                        <w:rFonts w:ascii="Arial" w:hAnsi="Arial" w:cs="Arial"/>
                        <w:sz w:val="22"/>
                        <w:szCs w:val="22"/>
                      </w:rPr>
                      <w:t>del</w:t>
                    </w:r>
                    <w:proofErr w:type="gramEnd"/>
                    <w:r>
                      <w:rPr>
                        <w:rFonts w:ascii="Arial" w:hAnsi="Arial" w:cs="Arial"/>
                        <w:sz w:val="22"/>
                        <w:szCs w:val="22"/>
                      </w:rPr>
                      <w:t xml:space="preserve"> Poder Judicial de la Federación. </w:t>
                    </w:r>
                  </w:p>
                  <w:p w:rsidR="00416BE5" w:rsidRPr="001E7F5E" w:rsidRDefault="00416BE5" w:rsidP="009209F4">
                    <w:pPr>
                      <w:ind w:right="-544"/>
                      <w:jc w:val="center"/>
                      <w:rPr>
                        <w:rFonts w:ascii="Arial" w:hAnsi="Arial" w:cs="Arial"/>
                      </w:rPr>
                    </w:pPr>
                  </w:p>
                </w:txbxContent>
              </v:textbox>
            </v:shape>
          </w:pict>
        </mc:Fallback>
      </mc:AlternateContent>
    </w:r>
    <w:r>
      <w:rPr>
        <w:noProof/>
        <w:lang w:eastAsia="es-MX"/>
      </w:rPr>
      <w:drawing>
        <wp:inline distT="0" distB="0" distL="0" distR="0" wp14:anchorId="6108CB3C" wp14:editId="2969A792">
          <wp:extent cx="962025" cy="828675"/>
          <wp:effectExtent l="0" t="0" r="9525" b="9525"/>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28675"/>
                  </a:xfrm>
                  <a:prstGeom prst="rect">
                    <a:avLst/>
                  </a:prstGeom>
                  <a:noFill/>
                  <a:ln>
                    <a:noFill/>
                  </a:ln>
                </pic:spPr>
              </pic:pic>
            </a:graphicData>
          </a:graphic>
        </wp:inline>
      </w:drawing>
    </w:r>
    <w:r>
      <w:t xml:space="preserve"> </w:t>
    </w:r>
  </w:p>
  <w:p w:rsidR="00416BE5" w:rsidRDefault="00416BE5" w:rsidP="00CB6B36">
    <w:pPr>
      <w:pStyle w:val="Encabezado"/>
      <w:tabs>
        <w:tab w:val="left" w:pos="2581"/>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A7" w:rsidRDefault="00DF79A7" w:rsidP="00690B98">
    <w:pPr>
      <w:pStyle w:val="Encabezado"/>
      <w:tabs>
        <w:tab w:val="clear" w:pos="4252"/>
        <w:tab w:val="clear" w:pos="8504"/>
      </w:tabs>
      <w:ind w:left="425" w:hanging="567"/>
    </w:pPr>
    <w:r>
      <w:rPr>
        <w:noProof/>
        <w:lang w:eastAsia="es-MX"/>
      </w:rPr>
      <mc:AlternateContent>
        <mc:Choice Requires="wps">
          <w:drawing>
            <wp:anchor distT="0" distB="0" distL="114300" distR="114300" simplePos="0" relativeHeight="251659776" behindDoc="0" locked="0" layoutInCell="1" allowOverlap="1" wp14:anchorId="5D5A88C1" wp14:editId="753D31D8">
              <wp:simplePos x="0" y="0"/>
              <wp:positionH relativeFrom="column">
                <wp:posOffset>852170</wp:posOffset>
              </wp:positionH>
              <wp:positionV relativeFrom="paragraph">
                <wp:posOffset>138430</wp:posOffset>
              </wp:positionV>
              <wp:extent cx="4819650" cy="647700"/>
              <wp:effectExtent l="0" t="0" r="0" b="0"/>
              <wp:wrapNone/>
              <wp:docPr id="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6477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DF79A7" w:rsidRPr="001E7F5E" w:rsidRDefault="00DF79A7" w:rsidP="009209F4">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7.1pt;margin-top:10.9pt;width:379.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aKwQIAAMsFAAAOAAAAZHJzL2Uyb0RvYy54bWysVFtv0zAUfkfiP1h+75KUtF2jpVPWqQip&#10;YhMb2rPr2Gu0xMfYbpuC+O8cO+mFwcsQL4nt853bdy5X121Tk60wtgKV0+QipkQoDmWlnnP69XEx&#10;uKTEOqZKVoMSOd0LS69n799d7XQmhrCGuhSGoBFls53O6do5nUWR5WvRMHsBWigUSjANc3g1z1Fp&#10;2A6tN3U0jONxtANTagNcWIuvt52QzoJ9KQV3d1Ja4UidU4zNha8J35X/RrMrlj0bptcV78Ng/xBF&#10;wyqFTo+mbpljZGOqP0w1FTdgQboLDk0EUlZchBwwmyR+lc3DmmkRckFyrD7SZP+fWf55e29IVeb0&#10;AyWKNVii+YaVBkgpiBOtAzIMLO20zRD8oBHu2htosdohY6uXwF8sEhmdYXwBbGYR7VlppWn8H/Ml&#10;qIiF2B/JRx+E42N6mUzHIxRxlI3TySQOfqOTtjbWfRTQEH/IqcHihgjYdmmd98+yA8Q7U7Co6joU&#10;uFa/PSCwexGhQzptlmEkePRIH1Oo3o/5aDIsJqPpYFyMkkGaxJeDooiHg9tFERdxuphP05ufvovQ&#10;5kE/8NClHkhw+1p4q7X6IiRyHRjwD6HLxbw2ZMuwPxnnQrmktxbQHiUxi7co9viQR8jvLcodI6gR&#10;PINyR+WmUmC6ivvhPIVdvhxClh2+7wTb5e0pcO2qDU0WkP5lBeUeO8lAN5FW80WFVV0y6+6ZwRHE&#10;RsC14u7wI2vY5RT6EyVrMN//9u7xOBkopWSHI51T+23DjKCk/qRwZqZJmvodEC4pFhYv5lyyOpeo&#10;TTMHrEqCC0zzcPR4Vx+O0kDzhNun8F5RxBRH3zl1h+PcdYsGtxcXRRFAOPWauaV60PwwQL5nH9sn&#10;ZnTf2H7sPsNh+Fn2qr87rK+PgmLjQFah+U+s9vzjxght2W83v5LO7wF12sGzXwAAAP//AwBQSwME&#10;FAAGAAgAAAAhAJAKT6jcAAAACgEAAA8AAABkcnMvZG93bnJldi54bWxMj0FPhDAQhe8m/odmTLy5&#10;ZcEYRMrGmGw0xou4P6BLKyXQaUNbQH+940mPb97Lm+/Vh81ObNFzGBwK2O8yYBo7pwbsBZw+jjcl&#10;sBAlKjk51AK+dIBDc3lRy0q5Fd/10saeUQmGSgowMfqK89AZbWXYOa+RvE83WxlJzj1Xs1yp3E48&#10;z7I7buWA9MFIr5+M7sY2WQHH9Pxil2+e/GvbrWj8mE5voxDXV9vjA7Cot/gXhl98QoeGmM4uoQps&#10;Il3c5hQVkO9pAgXK+4IOZ3LyogTe1Pz/hOYHAAD//wMAUEsBAi0AFAAGAAgAAAAhALaDOJL+AAAA&#10;4QEAABMAAAAAAAAAAAAAAAAAAAAAAFtDb250ZW50X1R5cGVzXS54bWxQSwECLQAUAAYACAAAACEA&#10;OP0h/9YAAACUAQAACwAAAAAAAAAAAAAAAAAvAQAAX3JlbHMvLnJlbHNQSwECLQAUAAYACAAAACEA&#10;IczGisECAADLBQAADgAAAAAAAAAAAAAAAAAuAgAAZHJzL2Uyb0RvYy54bWxQSwECLQAUAAYACAAA&#10;ACEAkApPqNwAAAAKAQAADwAAAAAAAAAAAAAAAAAbBQAAZHJzL2Rvd25yZXYueG1sUEsFBgAAAAAE&#10;AAQA8wAAACQGAAAAAA==&#10;" filled="f" stroked="f">
              <v:path arrowok="t"/>
              <v:textbox>
                <w:txbxContent>
                  <w:p w:rsidR="00DF79A7" w:rsidRPr="001E7F5E" w:rsidRDefault="00DF79A7" w:rsidP="009209F4">
                    <w:pPr>
                      <w:ind w:right="-544"/>
                      <w:jc w:val="center"/>
                      <w:rPr>
                        <w:rFonts w:ascii="Arial" w:hAnsi="Arial" w:cs="Arial"/>
                      </w:rPr>
                    </w:pPr>
                  </w:p>
                </w:txbxContent>
              </v:textbox>
            </v:shape>
          </w:pict>
        </mc:Fallback>
      </mc:AlternateContent>
    </w:r>
    <w:r>
      <w:t xml:space="preserve"> </w:t>
    </w:r>
  </w:p>
  <w:p w:rsidR="00DF79A7" w:rsidRDefault="00DF79A7" w:rsidP="00CB6B36">
    <w:pPr>
      <w:pStyle w:val="Encabezado"/>
      <w:tabs>
        <w:tab w:val="left" w:pos="2581"/>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F99"/>
    <w:multiLevelType w:val="hybridMultilevel"/>
    <w:tmpl w:val="BF56E2D8"/>
    <w:lvl w:ilvl="0" w:tplc="F55EC6F6">
      <w:start w:val="31"/>
      <w:numFmt w:val="decimal"/>
      <w:lvlText w:val="%1."/>
      <w:lvlJc w:val="left"/>
      <w:pPr>
        <w:ind w:left="75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D97FB0"/>
    <w:multiLevelType w:val="hybridMultilevel"/>
    <w:tmpl w:val="6F8E27E6"/>
    <w:lvl w:ilvl="0" w:tplc="D3364146">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FB1450"/>
    <w:multiLevelType w:val="hybridMultilevel"/>
    <w:tmpl w:val="B83C726C"/>
    <w:lvl w:ilvl="0" w:tplc="D84C698E">
      <w:start w:val="1"/>
      <w:numFmt w:val="decimal"/>
      <w:lvlText w:val="%1."/>
      <w:lvlJc w:val="left"/>
      <w:pPr>
        <w:ind w:left="360" w:hanging="360"/>
      </w:pPr>
      <w:rPr>
        <w:rFonts w:hint="default"/>
        <w:b/>
        <w:color w:val="auto"/>
        <w:sz w:val="24"/>
        <w:szCs w:val="24"/>
      </w:rPr>
    </w:lvl>
    <w:lvl w:ilvl="1" w:tplc="C01440B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1A0F80"/>
    <w:multiLevelType w:val="hybridMultilevel"/>
    <w:tmpl w:val="6F8E27E6"/>
    <w:lvl w:ilvl="0" w:tplc="D3364146">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F9517F"/>
    <w:multiLevelType w:val="hybridMultilevel"/>
    <w:tmpl w:val="95F680AC"/>
    <w:lvl w:ilvl="0" w:tplc="AAF888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73E8B"/>
    <w:multiLevelType w:val="hybridMultilevel"/>
    <w:tmpl w:val="75583344"/>
    <w:lvl w:ilvl="0" w:tplc="0B58B37A">
      <w:start w:val="1"/>
      <w:numFmt w:val="upperRoman"/>
      <w:lvlText w:val="%1."/>
      <w:lvlJc w:val="left"/>
      <w:pPr>
        <w:tabs>
          <w:tab w:val="num" w:pos="1571"/>
        </w:tabs>
        <w:ind w:left="1571"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0D802141"/>
    <w:multiLevelType w:val="hybridMultilevel"/>
    <w:tmpl w:val="8CFABBEA"/>
    <w:lvl w:ilvl="0" w:tplc="9678FC4E">
      <w:start w:val="1"/>
      <w:numFmt w:val="upperRoman"/>
      <w:lvlText w:val="%1."/>
      <w:lvlJc w:val="left"/>
      <w:pPr>
        <w:ind w:left="1080" w:hanging="720"/>
      </w:pPr>
      <w:rPr>
        <w:rFonts w:hint="default"/>
        <w:color w:val="008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9A76C4"/>
    <w:multiLevelType w:val="hybridMultilevel"/>
    <w:tmpl w:val="FD762D6C"/>
    <w:lvl w:ilvl="0" w:tplc="46220D7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054230B"/>
    <w:multiLevelType w:val="hybridMultilevel"/>
    <w:tmpl w:val="174AC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FF3B7E"/>
    <w:multiLevelType w:val="hybridMultilevel"/>
    <w:tmpl w:val="8A08E828"/>
    <w:lvl w:ilvl="0" w:tplc="358CA618">
      <w:start w:val="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8A7F90"/>
    <w:multiLevelType w:val="hybridMultilevel"/>
    <w:tmpl w:val="21E2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26156C"/>
    <w:multiLevelType w:val="hybridMultilevel"/>
    <w:tmpl w:val="FB3005AA"/>
    <w:lvl w:ilvl="0" w:tplc="080A000F">
      <w:start w:val="2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53573D"/>
    <w:multiLevelType w:val="hybridMultilevel"/>
    <w:tmpl w:val="19B8F4C0"/>
    <w:lvl w:ilvl="0" w:tplc="30FEDFFC">
      <w:start w:val="1"/>
      <w:numFmt w:val="lowerRoman"/>
      <w:lvlText w:val="%1."/>
      <w:lvlJc w:val="right"/>
      <w:pPr>
        <w:ind w:left="1647" w:hanging="360"/>
      </w:pPr>
      <w:rPr>
        <w:b/>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3">
    <w:nsid w:val="1652788B"/>
    <w:multiLevelType w:val="hybridMultilevel"/>
    <w:tmpl w:val="79004F92"/>
    <w:lvl w:ilvl="0" w:tplc="C01440BA">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6A01F85"/>
    <w:multiLevelType w:val="hybridMultilevel"/>
    <w:tmpl w:val="CD76DF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7BC44F8"/>
    <w:multiLevelType w:val="hybridMultilevel"/>
    <w:tmpl w:val="F3DA7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18832175"/>
    <w:multiLevelType w:val="hybridMultilevel"/>
    <w:tmpl w:val="B81EFF5A"/>
    <w:lvl w:ilvl="0" w:tplc="0C0A0019">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D2D6D7E"/>
    <w:multiLevelType w:val="hybridMultilevel"/>
    <w:tmpl w:val="9410AFA4"/>
    <w:lvl w:ilvl="0" w:tplc="97A04EB4">
      <w:start w:val="1"/>
      <w:numFmt w:val="lowerLetter"/>
      <w:lvlText w:val="%1."/>
      <w:lvlJc w:val="left"/>
      <w:pPr>
        <w:ind w:left="927" w:hanging="360"/>
      </w:pPr>
      <w:rPr>
        <w:rFonts w:cs="Times New Roman"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201E4AA5"/>
    <w:multiLevelType w:val="hybridMultilevel"/>
    <w:tmpl w:val="DC462D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20773AE4"/>
    <w:multiLevelType w:val="hybridMultilevel"/>
    <w:tmpl w:val="CE182392"/>
    <w:lvl w:ilvl="0" w:tplc="F0BCF7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2B77F01"/>
    <w:multiLevelType w:val="hybridMultilevel"/>
    <w:tmpl w:val="C4EAC9C8"/>
    <w:lvl w:ilvl="0" w:tplc="87009E7E">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27F63584"/>
    <w:multiLevelType w:val="hybridMultilevel"/>
    <w:tmpl w:val="9EEE8E0E"/>
    <w:lvl w:ilvl="0" w:tplc="0C347088">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2">
    <w:nsid w:val="2A792590"/>
    <w:multiLevelType w:val="hybridMultilevel"/>
    <w:tmpl w:val="61FC73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2D037C6B"/>
    <w:multiLevelType w:val="hybridMultilevel"/>
    <w:tmpl w:val="D7B86408"/>
    <w:lvl w:ilvl="0" w:tplc="398C246E">
      <w:start w:val="1"/>
      <w:numFmt w:val="lowerRoman"/>
      <w:lvlText w:val="%1."/>
      <w:lvlJc w:val="right"/>
      <w:pPr>
        <w:ind w:left="164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DB47EE3"/>
    <w:multiLevelType w:val="hybridMultilevel"/>
    <w:tmpl w:val="34502C12"/>
    <w:lvl w:ilvl="0" w:tplc="398C246E">
      <w:start w:val="1"/>
      <w:numFmt w:val="lowerRoman"/>
      <w:lvlText w:val="%1."/>
      <w:lvlJc w:val="right"/>
      <w:pPr>
        <w:ind w:left="1647" w:hanging="360"/>
      </w:pPr>
      <w:rPr>
        <w:b/>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5">
    <w:nsid w:val="311A64CF"/>
    <w:multiLevelType w:val="hybridMultilevel"/>
    <w:tmpl w:val="8B94245E"/>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31BF2E1E"/>
    <w:multiLevelType w:val="hybridMultilevel"/>
    <w:tmpl w:val="014C0B0A"/>
    <w:lvl w:ilvl="0" w:tplc="0C0A0019">
      <w:start w:val="1"/>
      <w:numFmt w:val="lowerLetter"/>
      <w:lvlText w:val="%1."/>
      <w:lvlJc w:val="left"/>
      <w:pPr>
        <w:ind w:left="927" w:hanging="360"/>
      </w:pPr>
      <w:rPr>
        <w:rFonts w:cs="Times New Roman"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37796601"/>
    <w:multiLevelType w:val="hybridMultilevel"/>
    <w:tmpl w:val="CB2AB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0511C8C"/>
    <w:multiLevelType w:val="hybridMultilevel"/>
    <w:tmpl w:val="07C8007A"/>
    <w:lvl w:ilvl="0" w:tplc="E3A60C6C">
      <w:start w:val="1"/>
      <w:numFmt w:val="ordinalText"/>
      <w:lvlText w:val="%1."/>
      <w:lvlJc w:val="left"/>
      <w:pPr>
        <w:ind w:left="360" w:hanging="360"/>
      </w:pPr>
      <w:rPr>
        <w:rFonts w:cs="Times New Roman" w:hint="default"/>
        <w:b/>
        <w:caps/>
      </w:rPr>
    </w:lvl>
    <w:lvl w:ilvl="1" w:tplc="080A0019" w:tentative="1">
      <w:start w:val="1"/>
      <w:numFmt w:val="lowerLetter"/>
      <w:lvlText w:val="%2."/>
      <w:lvlJc w:val="left"/>
      <w:pPr>
        <w:ind w:left="153" w:hanging="360"/>
      </w:pPr>
    </w:lvl>
    <w:lvl w:ilvl="2" w:tplc="080A001B" w:tentative="1">
      <w:start w:val="1"/>
      <w:numFmt w:val="lowerRoman"/>
      <w:lvlText w:val="%3."/>
      <w:lvlJc w:val="right"/>
      <w:pPr>
        <w:ind w:left="873" w:hanging="180"/>
      </w:pPr>
    </w:lvl>
    <w:lvl w:ilvl="3" w:tplc="080A000F" w:tentative="1">
      <w:start w:val="1"/>
      <w:numFmt w:val="decimal"/>
      <w:lvlText w:val="%4."/>
      <w:lvlJc w:val="left"/>
      <w:pPr>
        <w:ind w:left="1593" w:hanging="360"/>
      </w:pPr>
    </w:lvl>
    <w:lvl w:ilvl="4" w:tplc="080A0019" w:tentative="1">
      <w:start w:val="1"/>
      <w:numFmt w:val="lowerLetter"/>
      <w:lvlText w:val="%5."/>
      <w:lvlJc w:val="left"/>
      <w:pPr>
        <w:ind w:left="2313" w:hanging="360"/>
      </w:pPr>
    </w:lvl>
    <w:lvl w:ilvl="5" w:tplc="080A001B" w:tentative="1">
      <w:start w:val="1"/>
      <w:numFmt w:val="lowerRoman"/>
      <w:lvlText w:val="%6."/>
      <w:lvlJc w:val="right"/>
      <w:pPr>
        <w:ind w:left="3033" w:hanging="180"/>
      </w:pPr>
    </w:lvl>
    <w:lvl w:ilvl="6" w:tplc="080A000F" w:tentative="1">
      <w:start w:val="1"/>
      <w:numFmt w:val="decimal"/>
      <w:lvlText w:val="%7."/>
      <w:lvlJc w:val="left"/>
      <w:pPr>
        <w:ind w:left="3753" w:hanging="360"/>
      </w:pPr>
    </w:lvl>
    <w:lvl w:ilvl="7" w:tplc="080A0019" w:tentative="1">
      <w:start w:val="1"/>
      <w:numFmt w:val="lowerLetter"/>
      <w:lvlText w:val="%8."/>
      <w:lvlJc w:val="left"/>
      <w:pPr>
        <w:ind w:left="4473" w:hanging="360"/>
      </w:pPr>
    </w:lvl>
    <w:lvl w:ilvl="8" w:tplc="080A001B" w:tentative="1">
      <w:start w:val="1"/>
      <w:numFmt w:val="lowerRoman"/>
      <w:lvlText w:val="%9."/>
      <w:lvlJc w:val="right"/>
      <w:pPr>
        <w:ind w:left="5193" w:hanging="180"/>
      </w:pPr>
    </w:lvl>
  </w:abstractNum>
  <w:abstractNum w:abstractNumId="29">
    <w:nsid w:val="40DC076E"/>
    <w:multiLevelType w:val="hybridMultilevel"/>
    <w:tmpl w:val="527A95B8"/>
    <w:lvl w:ilvl="0" w:tplc="4E40653A">
      <w:start w:val="1"/>
      <w:numFmt w:val="lowerLetter"/>
      <w:lvlText w:val="%1."/>
      <w:lvlJc w:val="left"/>
      <w:pPr>
        <w:ind w:left="928" w:hanging="360"/>
      </w:pPr>
      <w:rPr>
        <w:rFonts w:cs="Times New Roman" w:hint="default"/>
        <w:b/>
        <w:strike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0">
    <w:nsid w:val="4E7A52CE"/>
    <w:multiLevelType w:val="hybridMultilevel"/>
    <w:tmpl w:val="97AC36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0A5165A"/>
    <w:multiLevelType w:val="hybridMultilevel"/>
    <w:tmpl w:val="F51272D2"/>
    <w:lvl w:ilvl="0" w:tplc="47DE88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735193"/>
    <w:multiLevelType w:val="multilevel"/>
    <w:tmpl w:val="1A92BCAC"/>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lowerLetter"/>
      <w:lvlText w:val="%3)"/>
      <w:lvlJc w:val="left"/>
      <w:pPr>
        <w:ind w:left="1214" w:hanging="504"/>
      </w:pPr>
      <w:rPr>
        <w:rFonts w:ascii="Arial" w:eastAsia="MS Mincho" w:hAnsi="Arial" w:cs="Aria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80D31D6"/>
    <w:multiLevelType w:val="hybridMultilevel"/>
    <w:tmpl w:val="48C0599C"/>
    <w:lvl w:ilvl="0" w:tplc="341212A8">
      <w:start w:val="1"/>
      <w:numFmt w:val="decimal"/>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A245F7"/>
    <w:multiLevelType w:val="hybridMultilevel"/>
    <w:tmpl w:val="8912E412"/>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3360F0"/>
    <w:multiLevelType w:val="hybridMultilevel"/>
    <w:tmpl w:val="2C30AE92"/>
    <w:lvl w:ilvl="0" w:tplc="0C0A0019">
      <w:start w:val="1"/>
      <w:numFmt w:val="lowerLetter"/>
      <w:lvlText w:val="%1."/>
      <w:lvlJc w:val="left"/>
      <w:pPr>
        <w:ind w:left="927" w:hanging="360"/>
      </w:pPr>
      <w:rPr>
        <w:rFonts w:cs="Times New Roman" w:hint="default"/>
        <w:b/>
      </w:rPr>
    </w:lvl>
    <w:lvl w:ilvl="1" w:tplc="080A001B">
      <w:start w:val="1"/>
      <w:numFmt w:val="lowerRoman"/>
      <w:lvlText w:val="%2."/>
      <w:lvlJc w:val="right"/>
      <w:pPr>
        <w:ind w:left="1647" w:hanging="36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0A431B4"/>
    <w:multiLevelType w:val="hybridMultilevel"/>
    <w:tmpl w:val="5EC2A726"/>
    <w:lvl w:ilvl="0" w:tplc="A4CA78C4">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6512432C"/>
    <w:multiLevelType w:val="hybridMultilevel"/>
    <w:tmpl w:val="AFD2B54E"/>
    <w:lvl w:ilvl="0" w:tplc="080A000F">
      <w:start w:val="1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7D750C"/>
    <w:multiLevelType w:val="hybridMultilevel"/>
    <w:tmpl w:val="C95EB6C0"/>
    <w:lvl w:ilvl="0" w:tplc="7FA434F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9912C04"/>
    <w:multiLevelType w:val="hybridMultilevel"/>
    <w:tmpl w:val="84B0BB3C"/>
    <w:lvl w:ilvl="0" w:tplc="82CAF7B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8E283A"/>
    <w:multiLevelType w:val="hybridMultilevel"/>
    <w:tmpl w:val="C674E2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1924A38"/>
    <w:multiLevelType w:val="hybridMultilevel"/>
    <w:tmpl w:val="1C16C2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728F2359"/>
    <w:multiLevelType w:val="hybridMultilevel"/>
    <w:tmpl w:val="0C321ABE"/>
    <w:lvl w:ilvl="0" w:tplc="523EA68A">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0565BA"/>
    <w:multiLevelType w:val="hybridMultilevel"/>
    <w:tmpl w:val="1B48E6B0"/>
    <w:lvl w:ilvl="0" w:tplc="7C509E7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FD6974"/>
    <w:multiLevelType w:val="hybridMultilevel"/>
    <w:tmpl w:val="D4AC5552"/>
    <w:lvl w:ilvl="0" w:tplc="0C0A0019">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3A6069"/>
    <w:multiLevelType w:val="hybridMultilevel"/>
    <w:tmpl w:val="92623726"/>
    <w:lvl w:ilvl="0" w:tplc="080A000F">
      <w:start w:val="2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32049F"/>
    <w:multiLevelType w:val="hybridMultilevel"/>
    <w:tmpl w:val="BEBE37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841F83"/>
    <w:multiLevelType w:val="hybridMultilevel"/>
    <w:tmpl w:val="278C79AC"/>
    <w:lvl w:ilvl="0" w:tplc="38D473B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nsid w:val="7CF3500F"/>
    <w:multiLevelType w:val="hybridMultilevel"/>
    <w:tmpl w:val="85AA6C58"/>
    <w:lvl w:ilvl="0" w:tplc="E8548AA8">
      <w:start w:val="1"/>
      <w:numFmt w:val="lowerLetter"/>
      <w:lvlText w:val="%1."/>
      <w:lvlJc w:val="left"/>
      <w:pPr>
        <w:ind w:left="1440" w:hanging="360"/>
      </w:pPr>
      <w:rPr>
        <w:rFonts w:cs="Times New Roman"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7EE73428"/>
    <w:multiLevelType w:val="hybridMultilevel"/>
    <w:tmpl w:val="A5A2D0A4"/>
    <w:lvl w:ilvl="0" w:tplc="CC5C7C32">
      <w:start w:val="1"/>
      <w:numFmt w:val="decimal"/>
      <w:lvlText w:val="%1."/>
      <w:lvlJc w:val="left"/>
      <w:pPr>
        <w:ind w:left="72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1"/>
  </w:num>
  <w:num w:numId="5">
    <w:abstractNumId w:val="7"/>
  </w:num>
  <w:num w:numId="6">
    <w:abstractNumId w:val="5"/>
  </w:num>
  <w:num w:numId="7">
    <w:abstractNumId w:val="38"/>
  </w:num>
  <w:num w:numId="8">
    <w:abstractNumId w:val="27"/>
  </w:num>
  <w:num w:numId="9">
    <w:abstractNumId w:val="2"/>
  </w:num>
  <w:num w:numId="10">
    <w:abstractNumId w:val="44"/>
  </w:num>
  <w:num w:numId="11">
    <w:abstractNumId w:val="26"/>
  </w:num>
  <w:num w:numId="12">
    <w:abstractNumId w:val="29"/>
  </w:num>
  <w:num w:numId="13">
    <w:abstractNumId w:val="32"/>
  </w:num>
  <w:num w:numId="14">
    <w:abstractNumId w:val="39"/>
  </w:num>
  <w:num w:numId="15">
    <w:abstractNumId w:val="40"/>
  </w:num>
  <w:num w:numId="16">
    <w:abstractNumId w:val="19"/>
  </w:num>
  <w:num w:numId="17">
    <w:abstractNumId w:val="46"/>
  </w:num>
  <w:num w:numId="18">
    <w:abstractNumId w:val="4"/>
  </w:num>
  <w:num w:numId="19">
    <w:abstractNumId w:val="16"/>
  </w:num>
  <w:num w:numId="20">
    <w:abstractNumId w:val="31"/>
  </w:num>
  <w:num w:numId="21">
    <w:abstractNumId w:val="47"/>
  </w:num>
  <w:num w:numId="22">
    <w:abstractNumId w:val="8"/>
  </w:num>
  <w:num w:numId="23">
    <w:abstractNumId w:val="22"/>
  </w:num>
  <w:num w:numId="24">
    <w:abstractNumId w:val="43"/>
  </w:num>
  <w:num w:numId="25">
    <w:abstractNumId w:val="33"/>
  </w:num>
  <w:num w:numId="26">
    <w:abstractNumId w:val="36"/>
  </w:num>
  <w:num w:numId="27">
    <w:abstractNumId w:val="1"/>
  </w:num>
  <w:num w:numId="28">
    <w:abstractNumId w:val="14"/>
  </w:num>
  <w:num w:numId="29">
    <w:abstractNumId w:val="17"/>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5"/>
  </w:num>
  <w:num w:numId="34">
    <w:abstractNumId w:val="41"/>
  </w:num>
  <w:num w:numId="35">
    <w:abstractNumId w:val="45"/>
  </w:num>
  <w:num w:numId="36">
    <w:abstractNumId w:val="11"/>
  </w:num>
  <w:num w:numId="37">
    <w:abstractNumId w:val="37"/>
  </w:num>
  <w:num w:numId="38">
    <w:abstractNumId w:val="25"/>
  </w:num>
  <w:num w:numId="39">
    <w:abstractNumId w:val="48"/>
  </w:num>
  <w:num w:numId="40">
    <w:abstractNumId w:val="18"/>
  </w:num>
  <w:num w:numId="41">
    <w:abstractNumId w:val="34"/>
  </w:num>
  <w:num w:numId="42">
    <w:abstractNumId w:val="35"/>
  </w:num>
  <w:num w:numId="43">
    <w:abstractNumId w:val="42"/>
  </w:num>
  <w:num w:numId="44">
    <w:abstractNumId w:val="12"/>
  </w:num>
  <w:num w:numId="45">
    <w:abstractNumId w:val="24"/>
  </w:num>
  <w:num w:numId="46">
    <w:abstractNumId w:val="23"/>
  </w:num>
  <w:num w:numId="47">
    <w:abstractNumId w:val="28"/>
  </w:num>
  <w:num w:numId="48">
    <w:abstractNumId w:val="0"/>
  </w:num>
  <w:num w:numId="49">
    <w:abstractNumId w:val="49"/>
  </w:num>
  <w:num w:numId="5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2421"/>
    <w:rsid w:val="000028B2"/>
    <w:rsid w:val="00002B1D"/>
    <w:rsid w:val="00003864"/>
    <w:rsid w:val="00004210"/>
    <w:rsid w:val="000045D3"/>
    <w:rsid w:val="00005A65"/>
    <w:rsid w:val="000065A0"/>
    <w:rsid w:val="00006995"/>
    <w:rsid w:val="00007C3C"/>
    <w:rsid w:val="00010A4B"/>
    <w:rsid w:val="00011584"/>
    <w:rsid w:val="0001181F"/>
    <w:rsid w:val="000129B9"/>
    <w:rsid w:val="00012EC0"/>
    <w:rsid w:val="00013BA5"/>
    <w:rsid w:val="00014649"/>
    <w:rsid w:val="00014CA8"/>
    <w:rsid w:val="00015157"/>
    <w:rsid w:val="00015519"/>
    <w:rsid w:val="000158FF"/>
    <w:rsid w:val="00015EB4"/>
    <w:rsid w:val="000163D8"/>
    <w:rsid w:val="00016C34"/>
    <w:rsid w:val="0002038E"/>
    <w:rsid w:val="00020CFE"/>
    <w:rsid w:val="000215D6"/>
    <w:rsid w:val="000219FD"/>
    <w:rsid w:val="00021BC3"/>
    <w:rsid w:val="00023B3C"/>
    <w:rsid w:val="00024418"/>
    <w:rsid w:val="000249DD"/>
    <w:rsid w:val="00026B9F"/>
    <w:rsid w:val="0003006C"/>
    <w:rsid w:val="0003042F"/>
    <w:rsid w:val="0003201C"/>
    <w:rsid w:val="00032546"/>
    <w:rsid w:val="00033D04"/>
    <w:rsid w:val="00033E10"/>
    <w:rsid w:val="0003405C"/>
    <w:rsid w:val="000340E2"/>
    <w:rsid w:val="0003416D"/>
    <w:rsid w:val="00034890"/>
    <w:rsid w:val="00034FC6"/>
    <w:rsid w:val="00035744"/>
    <w:rsid w:val="00036319"/>
    <w:rsid w:val="0003672B"/>
    <w:rsid w:val="00036E0E"/>
    <w:rsid w:val="00037039"/>
    <w:rsid w:val="0004072D"/>
    <w:rsid w:val="00041DAC"/>
    <w:rsid w:val="00042E6B"/>
    <w:rsid w:val="000434D5"/>
    <w:rsid w:val="000441FE"/>
    <w:rsid w:val="00044342"/>
    <w:rsid w:val="00044634"/>
    <w:rsid w:val="00045232"/>
    <w:rsid w:val="0004573F"/>
    <w:rsid w:val="00045B6E"/>
    <w:rsid w:val="00046939"/>
    <w:rsid w:val="00047634"/>
    <w:rsid w:val="00047784"/>
    <w:rsid w:val="00047A73"/>
    <w:rsid w:val="00047EF7"/>
    <w:rsid w:val="0005045C"/>
    <w:rsid w:val="00050981"/>
    <w:rsid w:val="00051A8A"/>
    <w:rsid w:val="00051CA4"/>
    <w:rsid w:val="00052744"/>
    <w:rsid w:val="000527ED"/>
    <w:rsid w:val="00052B24"/>
    <w:rsid w:val="000548CC"/>
    <w:rsid w:val="00054F48"/>
    <w:rsid w:val="0005558C"/>
    <w:rsid w:val="00055793"/>
    <w:rsid w:val="0005691A"/>
    <w:rsid w:val="00056952"/>
    <w:rsid w:val="00057986"/>
    <w:rsid w:val="00057B96"/>
    <w:rsid w:val="00057DFE"/>
    <w:rsid w:val="00060B2F"/>
    <w:rsid w:val="00061116"/>
    <w:rsid w:val="00061E4B"/>
    <w:rsid w:val="00062651"/>
    <w:rsid w:val="000629FB"/>
    <w:rsid w:val="00062B9E"/>
    <w:rsid w:val="0006304A"/>
    <w:rsid w:val="00063219"/>
    <w:rsid w:val="000635DE"/>
    <w:rsid w:val="00065745"/>
    <w:rsid w:val="0006669C"/>
    <w:rsid w:val="00066CF8"/>
    <w:rsid w:val="00066E53"/>
    <w:rsid w:val="000674B8"/>
    <w:rsid w:val="000721DE"/>
    <w:rsid w:val="00072BD8"/>
    <w:rsid w:val="000739EC"/>
    <w:rsid w:val="000740D8"/>
    <w:rsid w:val="00074444"/>
    <w:rsid w:val="000752B1"/>
    <w:rsid w:val="00075F33"/>
    <w:rsid w:val="00076B13"/>
    <w:rsid w:val="000778A3"/>
    <w:rsid w:val="0008042A"/>
    <w:rsid w:val="00080A5D"/>
    <w:rsid w:val="00081E41"/>
    <w:rsid w:val="000825A3"/>
    <w:rsid w:val="00082D35"/>
    <w:rsid w:val="00083073"/>
    <w:rsid w:val="0008499E"/>
    <w:rsid w:val="00085B47"/>
    <w:rsid w:val="000864C0"/>
    <w:rsid w:val="00086516"/>
    <w:rsid w:val="00086CEB"/>
    <w:rsid w:val="00087AA6"/>
    <w:rsid w:val="00087F68"/>
    <w:rsid w:val="000909D0"/>
    <w:rsid w:val="000919EC"/>
    <w:rsid w:val="0009215D"/>
    <w:rsid w:val="00092AA1"/>
    <w:rsid w:val="000930B3"/>
    <w:rsid w:val="000938D2"/>
    <w:rsid w:val="0009455C"/>
    <w:rsid w:val="00094F07"/>
    <w:rsid w:val="000952E4"/>
    <w:rsid w:val="000952FF"/>
    <w:rsid w:val="00095380"/>
    <w:rsid w:val="00095E2F"/>
    <w:rsid w:val="000962CB"/>
    <w:rsid w:val="00096B8D"/>
    <w:rsid w:val="000A0FC8"/>
    <w:rsid w:val="000A178A"/>
    <w:rsid w:val="000A2B33"/>
    <w:rsid w:val="000A30AE"/>
    <w:rsid w:val="000A3231"/>
    <w:rsid w:val="000A3983"/>
    <w:rsid w:val="000A4220"/>
    <w:rsid w:val="000A4616"/>
    <w:rsid w:val="000A584C"/>
    <w:rsid w:val="000A5E01"/>
    <w:rsid w:val="000A5E0B"/>
    <w:rsid w:val="000A71D0"/>
    <w:rsid w:val="000A76F3"/>
    <w:rsid w:val="000A7BFD"/>
    <w:rsid w:val="000B01CC"/>
    <w:rsid w:val="000B1038"/>
    <w:rsid w:val="000B2C19"/>
    <w:rsid w:val="000B2D3A"/>
    <w:rsid w:val="000B3DCB"/>
    <w:rsid w:val="000B4222"/>
    <w:rsid w:val="000B47A4"/>
    <w:rsid w:val="000B482B"/>
    <w:rsid w:val="000B616F"/>
    <w:rsid w:val="000B624D"/>
    <w:rsid w:val="000B7285"/>
    <w:rsid w:val="000B7FA2"/>
    <w:rsid w:val="000C0CCB"/>
    <w:rsid w:val="000C1210"/>
    <w:rsid w:val="000C1310"/>
    <w:rsid w:val="000C25D3"/>
    <w:rsid w:val="000C3D59"/>
    <w:rsid w:val="000C4D1F"/>
    <w:rsid w:val="000C64EB"/>
    <w:rsid w:val="000C6D86"/>
    <w:rsid w:val="000C72BB"/>
    <w:rsid w:val="000C7367"/>
    <w:rsid w:val="000C785E"/>
    <w:rsid w:val="000C7BA4"/>
    <w:rsid w:val="000C7EFE"/>
    <w:rsid w:val="000D0BE8"/>
    <w:rsid w:val="000D129E"/>
    <w:rsid w:val="000D197F"/>
    <w:rsid w:val="000D2760"/>
    <w:rsid w:val="000D2B45"/>
    <w:rsid w:val="000D3071"/>
    <w:rsid w:val="000D3229"/>
    <w:rsid w:val="000D329D"/>
    <w:rsid w:val="000D44F4"/>
    <w:rsid w:val="000D47A2"/>
    <w:rsid w:val="000D4E1C"/>
    <w:rsid w:val="000D5418"/>
    <w:rsid w:val="000D6172"/>
    <w:rsid w:val="000D62C7"/>
    <w:rsid w:val="000D6AF7"/>
    <w:rsid w:val="000D7339"/>
    <w:rsid w:val="000E002C"/>
    <w:rsid w:val="000E1185"/>
    <w:rsid w:val="000E1CA5"/>
    <w:rsid w:val="000E2495"/>
    <w:rsid w:val="000E2916"/>
    <w:rsid w:val="000E3297"/>
    <w:rsid w:val="000E3C66"/>
    <w:rsid w:val="000E438E"/>
    <w:rsid w:val="000E4873"/>
    <w:rsid w:val="000E4B59"/>
    <w:rsid w:val="000E4F7B"/>
    <w:rsid w:val="000E54DB"/>
    <w:rsid w:val="000E5834"/>
    <w:rsid w:val="000E642F"/>
    <w:rsid w:val="000E72E2"/>
    <w:rsid w:val="000F0308"/>
    <w:rsid w:val="000F0CCF"/>
    <w:rsid w:val="000F1530"/>
    <w:rsid w:val="000F1CCE"/>
    <w:rsid w:val="000F22DB"/>
    <w:rsid w:val="000F32C6"/>
    <w:rsid w:val="000F3368"/>
    <w:rsid w:val="000F3E68"/>
    <w:rsid w:val="000F408E"/>
    <w:rsid w:val="000F410A"/>
    <w:rsid w:val="000F4149"/>
    <w:rsid w:val="000F6ABE"/>
    <w:rsid w:val="000F6DB7"/>
    <w:rsid w:val="000F7E69"/>
    <w:rsid w:val="00100156"/>
    <w:rsid w:val="0010135A"/>
    <w:rsid w:val="00101AD0"/>
    <w:rsid w:val="001023F7"/>
    <w:rsid w:val="0010377C"/>
    <w:rsid w:val="00103996"/>
    <w:rsid w:val="00103B6F"/>
    <w:rsid w:val="001040F3"/>
    <w:rsid w:val="001045BB"/>
    <w:rsid w:val="0010476A"/>
    <w:rsid w:val="00105A07"/>
    <w:rsid w:val="00106BCD"/>
    <w:rsid w:val="001104D9"/>
    <w:rsid w:val="00110DEC"/>
    <w:rsid w:val="0011155E"/>
    <w:rsid w:val="00111773"/>
    <w:rsid w:val="00111906"/>
    <w:rsid w:val="001121C3"/>
    <w:rsid w:val="00112836"/>
    <w:rsid w:val="00113EE6"/>
    <w:rsid w:val="001146E0"/>
    <w:rsid w:val="00115081"/>
    <w:rsid w:val="00116A17"/>
    <w:rsid w:val="00120087"/>
    <w:rsid w:val="00120AA1"/>
    <w:rsid w:val="00120FA9"/>
    <w:rsid w:val="0012204E"/>
    <w:rsid w:val="00122EE9"/>
    <w:rsid w:val="00123085"/>
    <w:rsid w:val="001231DD"/>
    <w:rsid w:val="00123A5A"/>
    <w:rsid w:val="00123E2E"/>
    <w:rsid w:val="00123E3C"/>
    <w:rsid w:val="0012441C"/>
    <w:rsid w:val="0012520F"/>
    <w:rsid w:val="00125599"/>
    <w:rsid w:val="001256C2"/>
    <w:rsid w:val="00125B8C"/>
    <w:rsid w:val="00125BA3"/>
    <w:rsid w:val="0012713A"/>
    <w:rsid w:val="00130E2D"/>
    <w:rsid w:val="0013182A"/>
    <w:rsid w:val="00131B18"/>
    <w:rsid w:val="00131D17"/>
    <w:rsid w:val="001331E1"/>
    <w:rsid w:val="001337CB"/>
    <w:rsid w:val="001343A3"/>
    <w:rsid w:val="001344B3"/>
    <w:rsid w:val="00134570"/>
    <w:rsid w:val="00134E19"/>
    <w:rsid w:val="00136208"/>
    <w:rsid w:val="00136A46"/>
    <w:rsid w:val="00136A9D"/>
    <w:rsid w:val="00136F92"/>
    <w:rsid w:val="001370FC"/>
    <w:rsid w:val="001374C5"/>
    <w:rsid w:val="00141C8B"/>
    <w:rsid w:val="00142572"/>
    <w:rsid w:val="00142F1F"/>
    <w:rsid w:val="00143B1B"/>
    <w:rsid w:val="001444A4"/>
    <w:rsid w:val="00144926"/>
    <w:rsid w:val="001468AF"/>
    <w:rsid w:val="001474E9"/>
    <w:rsid w:val="00151621"/>
    <w:rsid w:val="001519C4"/>
    <w:rsid w:val="00151CB2"/>
    <w:rsid w:val="00151DCB"/>
    <w:rsid w:val="00151EA9"/>
    <w:rsid w:val="00151F04"/>
    <w:rsid w:val="00152109"/>
    <w:rsid w:val="00153A6F"/>
    <w:rsid w:val="00154F4D"/>
    <w:rsid w:val="001557EE"/>
    <w:rsid w:val="00155E83"/>
    <w:rsid w:val="00155F32"/>
    <w:rsid w:val="00156B71"/>
    <w:rsid w:val="00156ED2"/>
    <w:rsid w:val="001576C9"/>
    <w:rsid w:val="00157CB1"/>
    <w:rsid w:val="00157E2D"/>
    <w:rsid w:val="00160F28"/>
    <w:rsid w:val="0016144D"/>
    <w:rsid w:val="001621A2"/>
    <w:rsid w:val="00162B29"/>
    <w:rsid w:val="00162D5E"/>
    <w:rsid w:val="00163CB0"/>
    <w:rsid w:val="00164869"/>
    <w:rsid w:val="00164E04"/>
    <w:rsid w:val="00164F30"/>
    <w:rsid w:val="001656CD"/>
    <w:rsid w:val="001669D7"/>
    <w:rsid w:val="00167487"/>
    <w:rsid w:val="00167721"/>
    <w:rsid w:val="001678F5"/>
    <w:rsid w:val="001700FA"/>
    <w:rsid w:val="001702A8"/>
    <w:rsid w:val="00170C5E"/>
    <w:rsid w:val="00171716"/>
    <w:rsid w:val="0017172C"/>
    <w:rsid w:val="00171761"/>
    <w:rsid w:val="001718FD"/>
    <w:rsid w:val="00171D96"/>
    <w:rsid w:val="001721D6"/>
    <w:rsid w:val="00172385"/>
    <w:rsid w:val="0017266C"/>
    <w:rsid w:val="0017297F"/>
    <w:rsid w:val="00173033"/>
    <w:rsid w:val="00173635"/>
    <w:rsid w:val="0017363E"/>
    <w:rsid w:val="0017372D"/>
    <w:rsid w:val="00174550"/>
    <w:rsid w:val="00174E46"/>
    <w:rsid w:val="0017552D"/>
    <w:rsid w:val="0017637C"/>
    <w:rsid w:val="0017672D"/>
    <w:rsid w:val="0017672F"/>
    <w:rsid w:val="00177118"/>
    <w:rsid w:val="001773FB"/>
    <w:rsid w:val="00177AB4"/>
    <w:rsid w:val="00177CA4"/>
    <w:rsid w:val="00177D10"/>
    <w:rsid w:val="00177D9E"/>
    <w:rsid w:val="00180617"/>
    <w:rsid w:val="00180B78"/>
    <w:rsid w:val="00181781"/>
    <w:rsid w:val="00181CAB"/>
    <w:rsid w:val="001821AE"/>
    <w:rsid w:val="00182309"/>
    <w:rsid w:val="0018287E"/>
    <w:rsid w:val="00182C38"/>
    <w:rsid w:val="00182C8F"/>
    <w:rsid w:val="00183ABE"/>
    <w:rsid w:val="00183D59"/>
    <w:rsid w:val="001843AF"/>
    <w:rsid w:val="0018499A"/>
    <w:rsid w:val="001856AC"/>
    <w:rsid w:val="00186BDD"/>
    <w:rsid w:val="00190150"/>
    <w:rsid w:val="00190ED9"/>
    <w:rsid w:val="001916F9"/>
    <w:rsid w:val="001923A8"/>
    <w:rsid w:val="00192663"/>
    <w:rsid w:val="0019317C"/>
    <w:rsid w:val="00193704"/>
    <w:rsid w:val="0019391D"/>
    <w:rsid w:val="00193996"/>
    <w:rsid w:val="00194BF1"/>
    <w:rsid w:val="00194C44"/>
    <w:rsid w:val="00194DF0"/>
    <w:rsid w:val="00194EBC"/>
    <w:rsid w:val="00195286"/>
    <w:rsid w:val="001957B1"/>
    <w:rsid w:val="001972E6"/>
    <w:rsid w:val="0019770E"/>
    <w:rsid w:val="00197948"/>
    <w:rsid w:val="001A04FC"/>
    <w:rsid w:val="001A0B6D"/>
    <w:rsid w:val="001A17B1"/>
    <w:rsid w:val="001A1B00"/>
    <w:rsid w:val="001A3D83"/>
    <w:rsid w:val="001A6FE1"/>
    <w:rsid w:val="001A778A"/>
    <w:rsid w:val="001A7A2A"/>
    <w:rsid w:val="001B0495"/>
    <w:rsid w:val="001B0606"/>
    <w:rsid w:val="001B175A"/>
    <w:rsid w:val="001B2330"/>
    <w:rsid w:val="001B2A73"/>
    <w:rsid w:val="001B2AAD"/>
    <w:rsid w:val="001B3112"/>
    <w:rsid w:val="001B33A7"/>
    <w:rsid w:val="001B3972"/>
    <w:rsid w:val="001B3E45"/>
    <w:rsid w:val="001B3F50"/>
    <w:rsid w:val="001B3F92"/>
    <w:rsid w:val="001B4D77"/>
    <w:rsid w:val="001B52B0"/>
    <w:rsid w:val="001B52DA"/>
    <w:rsid w:val="001B574F"/>
    <w:rsid w:val="001B68D0"/>
    <w:rsid w:val="001B6E1B"/>
    <w:rsid w:val="001B7442"/>
    <w:rsid w:val="001B7E9B"/>
    <w:rsid w:val="001C02DB"/>
    <w:rsid w:val="001C1349"/>
    <w:rsid w:val="001C1CDC"/>
    <w:rsid w:val="001C21CB"/>
    <w:rsid w:val="001C22F8"/>
    <w:rsid w:val="001C45E8"/>
    <w:rsid w:val="001C4DFA"/>
    <w:rsid w:val="001C4F81"/>
    <w:rsid w:val="001C5807"/>
    <w:rsid w:val="001C5D52"/>
    <w:rsid w:val="001C6A4D"/>
    <w:rsid w:val="001C7965"/>
    <w:rsid w:val="001C7B4A"/>
    <w:rsid w:val="001D02F9"/>
    <w:rsid w:val="001D09F9"/>
    <w:rsid w:val="001D0B04"/>
    <w:rsid w:val="001D0D8D"/>
    <w:rsid w:val="001D2BF6"/>
    <w:rsid w:val="001D4133"/>
    <w:rsid w:val="001D463B"/>
    <w:rsid w:val="001D4C93"/>
    <w:rsid w:val="001D5180"/>
    <w:rsid w:val="001D56E1"/>
    <w:rsid w:val="001D6720"/>
    <w:rsid w:val="001D689D"/>
    <w:rsid w:val="001D7427"/>
    <w:rsid w:val="001D7A1F"/>
    <w:rsid w:val="001D7A91"/>
    <w:rsid w:val="001D7B7F"/>
    <w:rsid w:val="001E05FB"/>
    <w:rsid w:val="001E062F"/>
    <w:rsid w:val="001E135A"/>
    <w:rsid w:val="001E1507"/>
    <w:rsid w:val="001E1C29"/>
    <w:rsid w:val="001E24DE"/>
    <w:rsid w:val="001E421D"/>
    <w:rsid w:val="001E4595"/>
    <w:rsid w:val="001E592B"/>
    <w:rsid w:val="001E59C0"/>
    <w:rsid w:val="001E5A58"/>
    <w:rsid w:val="001E6145"/>
    <w:rsid w:val="001E718B"/>
    <w:rsid w:val="001E7D0E"/>
    <w:rsid w:val="001E7F5E"/>
    <w:rsid w:val="001F0C65"/>
    <w:rsid w:val="001F2068"/>
    <w:rsid w:val="001F43CF"/>
    <w:rsid w:val="001F497B"/>
    <w:rsid w:val="001F5115"/>
    <w:rsid w:val="001F5134"/>
    <w:rsid w:val="001F6C73"/>
    <w:rsid w:val="001F6EAE"/>
    <w:rsid w:val="001F6EB5"/>
    <w:rsid w:val="001F78FE"/>
    <w:rsid w:val="001F7D3E"/>
    <w:rsid w:val="00200485"/>
    <w:rsid w:val="00200DD5"/>
    <w:rsid w:val="00202AB5"/>
    <w:rsid w:val="002032E7"/>
    <w:rsid w:val="00204AB9"/>
    <w:rsid w:val="00205781"/>
    <w:rsid w:val="00205947"/>
    <w:rsid w:val="00205E9D"/>
    <w:rsid w:val="0020618B"/>
    <w:rsid w:val="00206DDD"/>
    <w:rsid w:val="002070B2"/>
    <w:rsid w:val="00207E72"/>
    <w:rsid w:val="002102F3"/>
    <w:rsid w:val="00212665"/>
    <w:rsid w:val="002151A0"/>
    <w:rsid w:val="00215957"/>
    <w:rsid w:val="00216370"/>
    <w:rsid w:val="00216E29"/>
    <w:rsid w:val="002175DF"/>
    <w:rsid w:val="0021786B"/>
    <w:rsid w:val="0021796C"/>
    <w:rsid w:val="00217A12"/>
    <w:rsid w:val="00217D2E"/>
    <w:rsid w:val="00220A48"/>
    <w:rsid w:val="002216BB"/>
    <w:rsid w:val="00221A3D"/>
    <w:rsid w:val="00222084"/>
    <w:rsid w:val="002225F5"/>
    <w:rsid w:val="002229A8"/>
    <w:rsid w:val="002237FE"/>
    <w:rsid w:val="00224C8B"/>
    <w:rsid w:val="00225EF5"/>
    <w:rsid w:val="00227BFB"/>
    <w:rsid w:val="00230431"/>
    <w:rsid w:val="00230BEB"/>
    <w:rsid w:val="0023158F"/>
    <w:rsid w:val="00231BED"/>
    <w:rsid w:val="00232EBE"/>
    <w:rsid w:val="002331E8"/>
    <w:rsid w:val="0023442D"/>
    <w:rsid w:val="00235259"/>
    <w:rsid w:val="00235295"/>
    <w:rsid w:val="002355C3"/>
    <w:rsid w:val="002357FD"/>
    <w:rsid w:val="002375D2"/>
    <w:rsid w:val="0024043D"/>
    <w:rsid w:val="00242404"/>
    <w:rsid w:val="00242AD7"/>
    <w:rsid w:val="00243687"/>
    <w:rsid w:val="00243AFC"/>
    <w:rsid w:val="00243FE5"/>
    <w:rsid w:val="002441E2"/>
    <w:rsid w:val="0024464D"/>
    <w:rsid w:val="00244B2F"/>
    <w:rsid w:val="00244D39"/>
    <w:rsid w:val="00245372"/>
    <w:rsid w:val="00245EEC"/>
    <w:rsid w:val="00246336"/>
    <w:rsid w:val="002463F4"/>
    <w:rsid w:val="00247383"/>
    <w:rsid w:val="0024778F"/>
    <w:rsid w:val="00247BC6"/>
    <w:rsid w:val="00247E36"/>
    <w:rsid w:val="002507ED"/>
    <w:rsid w:val="002509C6"/>
    <w:rsid w:val="00251541"/>
    <w:rsid w:val="002521FA"/>
    <w:rsid w:val="00253A29"/>
    <w:rsid w:val="00254731"/>
    <w:rsid w:val="002550E0"/>
    <w:rsid w:val="002551A3"/>
    <w:rsid w:val="00255957"/>
    <w:rsid w:val="00255A82"/>
    <w:rsid w:val="00256026"/>
    <w:rsid w:val="00256035"/>
    <w:rsid w:val="00256483"/>
    <w:rsid w:val="002571BE"/>
    <w:rsid w:val="002572B0"/>
    <w:rsid w:val="002572C7"/>
    <w:rsid w:val="002603D1"/>
    <w:rsid w:val="00260CED"/>
    <w:rsid w:val="00261596"/>
    <w:rsid w:val="00262811"/>
    <w:rsid w:val="00262B2F"/>
    <w:rsid w:val="00262CE7"/>
    <w:rsid w:val="00264406"/>
    <w:rsid w:val="002651B3"/>
    <w:rsid w:val="00265276"/>
    <w:rsid w:val="00265504"/>
    <w:rsid w:val="0026561A"/>
    <w:rsid w:val="0027034A"/>
    <w:rsid w:val="0027071F"/>
    <w:rsid w:val="00270A22"/>
    <w:rsid w:val="00271AD9"/>
    <w:rsid w:val="00271BB1"/>
    <w:rsid w:val="00272B39"/>
    <w:rsid w:val="00273CDF"/>
    <w:rsid w:val="00274026"/>
    <w:rsid w:val="00274566"/>
    <w:rsid w:val="002749B6"/>
    <w:rsid w:val="00274A1B"/>
    <w:rsid w:val="00274BE7"/>
    <w:rsid w:val="00275091"/>
    <w:rsid w:val="00275449"/>
    <w:rsid w:val="0027556F"/>
    <w:rsid w:val="00275F25"/>
    <w:rsid w:val="00275FE2"/>
    <w:rsid w:val="00276114"/>
    <w:rsid w:val="002763BE"/>
    <w:rsid w:val="00276ABE"/>
    <w:rsid w:val="002770FA"/>
    <w:rsid w:val="00280034"/>
    <w:rsid w:val="00281002"/>
    <w:rsid w:val="002811A3"/>
    <w:rsid w:val="002812D4"/>
    <w:rsid w:val="002812D5"/>
    <w:rsid w:val="00282BAF"/>
    <w:rsid w:val="00283272"/>
    <w:rsid w:val="002835C5"/>
    <w:rsid w:val="002852BB"/>
    <w:rsid w:val="002856DF"/>
    <w:rsid w:val="00285F91"/>
    <w:rsid w:val="002862DC"/>
    <w:rsid w:val="00287A33"/>
    <w:rsid w:val="00287D1E"/>
    <w:rsid w:val="002903E7"/>
    <w:rsid w:val="0029044A"/>
    <w:rsid w:val="00291C0A"/>
    <w:rsid w:val="002932FC"/>
    <w:rsid w:val="00293902"/>
    <w:rsid w:val="0029429B"/>
    <w:rsid w:val="00294642"/>
    <w:rsid w:val="00294A09"/>
    <w:rsid w:val="002951EA"/>
    <w:rsid w:val="0029685B"/>
    <w:rsid w:val="00296C27"/>
    <w:rsid w:val="0029785A"/>
    <w:rsid w:val="00297D4E"/>
    <w:rsid w:val="00297E63"/>
    <w:rsid w:val="002A046C"/>
    <w:rsid w:val="002A0C5F"/>
    <w:rsid w:val="002A0D57"/>
    <w:rsid w:val="002A0E7D"/>
    <w:rsid w:val="002A0EE9"/>
    <w:rsid w:val="002A1064"/>
    <w:rsid w:val="002A3219"/>
    <w:rsid w:val="002A4638"/>
    <w:rsid w:val="002A4CF4"/>
    <w:rsid w:val="002A5EDE"/>
    <w:rsid w:val="002A610C"/>
    <w:rsid w:val="002A758B"/>
    <w:rsid w:val="002A7BD3"/>
    <w:rsid w:val="002A7E12"/>
    <w:rsid w:val="002B05E8"/>
    <w:rsid w:val="002B0AAF"/>
    <w:rsid w:val="002B1BFE"/>
    <w:rsid w:val="002B4F23"/>
    <w:rsid w:val="002B5CBA"/>
    <w:rsid w:val="002B63A0"/>
    <w:rsid w:val="002B6418"/>
    <w:rsid w:val="002B6C03"/>
    <w:rsid w:val="002B7A91"/>
    <w:rsid w:val="002C0BF4"/>
    <w:rsid w:val="002C1B8F"/>
    <w:rsid w:val="002C2167"/>
    <w:rsid w:val="002C364F"/>
    <w:rsid w:val="002C3C53"/>
    <w:rsid w:val="002C4BDB"/>
    <w:rsid w:val="002C52F2"/>
    <w:rsid w:val="002C5D5C"/>
    <w:rsid w:val="002C5FEE"/>
    <w:rsid w:val="002C614B"/>
    <w:rsid w:val="002D0690"/>
    <w:rsid w:val="002D0718"/>
    <w:rsid w:val="002D1135"/>
    <w:rsid w:val="002D18C4"/>
    <w:rsid w:val="002D1946"/>
    <w:rsid w:val="002D1DCA"/>
    <w:rsid w:val="002D3685"/>
    <w:rsid w:val="002D36E4"/>
    <w:rsid w:val="002D3B5A"/>
    <w:rsid w:val="002D4EF8"/>
    <w:rsid w:val="002D67FD"/>
    <w:rsid w:val="002D68FB"/>
    <w:rsid w:val="002D6EAA"/>
    <w:rsid w:val="002E00CA"/>
    <w:rsid w:val="002E07C0"/>
    <w:rsid w:val="002E1784"/>
    <w:rsid w:val="002E17B6"/>
    <w:rsid w:val="002E17E8"/>
    <w:rsid w:val="002E2A5A"/>
    <w:rsid w:val="002E3F96"/>
    <w:rsid w:val="002E4413"/>
    <w:rsid w:val="002E49D6"/>
    <w:rsid w:val="002E560E"/>
    <w:rsid w:val="002E5B31"/>
    <w:rsid w:val="002E5F7B"/>
    <w:rsid w:val="002E5FF3"/>
    <w:rsid w:val="002E6299"/>
    <w:rsid w:val="002E6832"/>
    <w:rsid w:val="002E7316"/>
    <w:rsid w:val="002E74E8"/>
    <w:rsid w:val="002E765B"/>
    <w:rsid w:val="002E79AA"/>
    <w:rsid w:val="002E79C3"/>
    <w:rsid w:val="002F201D"/>
    <w:rsid w:val="002F41D4"/>
    <w:rsid w:val="002F4F0A"/>
    <w:rsid w:val="002F4F60"/>
    <w:rsid w:val="002F5BED"/>
    <w:rsid w:val="002F668D"/>
    <w:rsid w:val="0030148F"/>
    <w:rsid w:val="0030275E"/>
    <w:rsid w:val="00302B3D"/>
    <w:rsid w:val="003033C2"/>
    <w:rsid w:val="003033F1"/>
    <w:rsid w:val="0030364E"/>
    <w:rsid w:val="00303AA0"/>
    <w:rsid w:val="00303C04"/>
    <w:rsid w:val="00304538"/>
    <w:rsid w:val="00304631"/>
    <w:rsid w:val="003048C4"/>
    <w:rsid w:val="0030501E"/>
    <w:rsid w:val="0030550D"/>
    <w:rsid w:val="0030599C"/>
    <w:rsid w:val="00306385"/>
    <w:rsid w:val="00306536"/>
    <w:rsid w:val="00306BED"/>
    <w:rsid w:val="00306D75"/>
    <w:rsid w:val="0030777F"/>
    <w:rsid w:val="00307D46"/>
    <w:rsid w:val="003101C8"/>
    <w:rsid w:val="003102EC"/>
    <w:rsid w:val="003106AB"/>
    <w:rsid w:val="00312923"/>
    <w:rsid w:val="0031348E"/>
    <w:rsid w:val="00313E22"/>
    <w:rsid w:val="00313FEB"/>
    <w:rsid w:val="00314395"/>
    <w:rsid w:val="00314452"/>
    <w:rsid w:val="00315601"/>
    <w:rsid w:val="0031706B"/>
    <w:rsid w:val="003176CF"/>
    <w:rsid w:val="00317C96"/>
    <w:rsid w:val="00317D1B"/>
    <w:rsid w:val="0032029D"/>
    <w:rsid w:val="0032094E"/>
    <w:rsid w:val="00320FA0"/>
    <w:rsid w:val="0032348C"/>
    <w:rsid w:val="00323D5F"/>
    <w:rsid w:val="00323FBF"/>
    <w:rsid w:val="003242F6"/>
    <w:rsid w:val="00324A87"/>
    <w:rsid w:val="00326D0F"/>
    <w:rsid w:val="00327412"/>
    <w:rsid w:val="003275B0"/>
    <w:rsid w:val="00327CA5"/>
    <w:rsid w:val="003304E6"/>
    <w:rsid w:val="0033057C"/>
    <w:rsid w:val="00330799"/>
    <w:rsid w:val="00330A4E"/>
    <w:rsid w:val="00330D9D"/>
    <w:rsid w:val="00330E4C"/>
    <w:rsid w:val="00333228"/>
    <w:rsid w:val="003337F1"/>
    <w:rsid w:val="00333ACE"/>
    <w:rsid w:val="00333C8E"/>
    <w:rsid w:val="003343C8"/>
    <w:rsid w:val="003343FC"/>
    <w:rsid w:val="00334F8D"/>
    <w:rsid w:val="003352C8"/>
    <w:rsid w:val="003364F5"/>
    <w:rsid w:val="00336983"/>
    <w:rsid w:val="003372B6"/>
    <w:rsid w:val="003377A1"/>
    <w:rsid w:val="00337A50"/>
    <w:rsid w:val="00337F3A"/>
    <w:rsid w:val="00340904"/>
    <w:rsid w:val="003430B2"/>
    <w:rsid w:val="0034388D"/>
    <w:rsid w:val="003438C4"/>
    <w:rsid w:val="003448A4"/>
    <w:rsid w:val="00344A3C"/>
    <w:rsid w:val="003450CA"/>
    <w:rsid w:val="003456E1"/>
    <w:rsid w:val="0034582A"/>
    <w:rsid w:val="00346FDC"/>
    <w:rsid w:val="003473D3"/>
    <w:rsid w:val="00347D71"/>
    <w:rsid w:val="0035062B"/>
    <w:rsid w:val="003507BF"/>
    <w:rsid w:val="00351B3B"/>
    <w:rsid w:val="00351DBE"/>
    <w:rsid w:val="0035203F"/>
    <w:rsid w:val="00352435"/>
    <w:rsid w:val="0035288C"/>
    <w:rsid w:val="0035444F"/>
    <w:rsid w:val="00354D85"/>
    <w:rsid w:val="003559A5"/>
    <w:rsid w:val="00356089"/>
    <w:rsid w:val="00357CE1"/>
    <w:rsid w:val="003606EC"/>
    <w:rsid w:val="0036120A"/>
    <w:rsid w:val="00361E8F"/>
    <w:rsid w:val="00362226"/>
    <w:rsid w:val="00362C95"/>
    <w:rsid w:val="00363367"/>
    <w:rsid w:val="00363BD8"/>
    <w:rsid w:val="00363FB4"/>
    <w:rsid w:val="003640A5"/>
    <w:rsid w:val="003641C2"/>
    <w:rsid w:val="00366161"/>
    <w:rsid w:val="00366AE7"/>
    <w:rsid w:val="00367040"/>
    <w:rsid w:val="00367AE4"/>
    <w:rsid w:val="003700FD"/>
    <w:rsid w:val="00370535"/>
    <w:rsid w:val="00370B8B"/>
    <w:rsid w:val="00371C85"/>
    <w:rsid w:val="0037331C"/>
    <w:rsid w:val="003735A7"/>
    <w:rsid w:val="00373A1B"/>
    <w:rsid w:val="00374753"/>
    <w:rsid w:val="00374912"/>
    <w:rsid w:val="00374D71"/>
    <w:rsid w:val="0037627C"/>
    <w:rsid w:val="00376AD0"/>
    <w:rsid w:val="003777A8"/>
    <w:rsid w:val="00381187"/>
    <w:rsid w:val="003830F4"/>
    <w:rsid w:val="00383474"/>
    <w:rsid w:val="00384F9F"/>
    <w:rsid w:val="0038518C"/>
    <w:rsid w:val="00385C02"/>
    <w:rsid w:val="00386709"/>
    <w:rsid w:val="003873C4"/>
    <w:rsid w:val="0038740D"/>
    <w:rsid w:val="003875CD"/>
    <w:rsid w:val="00387787"/>
    <w:rsid w:val="00387C4D"/>
    <w:rsid w:val="00387D54"/>
    <w:rsid w:val="00390252"/>
    <w:rsid w:val="003903A8"/>
    <w:rsid w:val="0039062E"/>
    <w:rsid w:val="00390811"/>
    <w:rsid w:val="00391C00"/>
    <w:rsid w:val="00392103"/>
    <w:rsid w:val="00392333"/>
    <w:rsid w:val="00392D26"/>
    <w:rsid w:val="003931AA"/>
    <w:rsid w:val="00393AB3"/>
    <w:rsid w:val="00394256"/>
    <w:rsid w:val="0039441C"/>
    <w:rsid w:val="0039658F"/>
    <w:rsid w:val="00396A29"/>
    <w:rsid w:val="00396A2E"/>
    <w:rsid w:val="00396C4D"/>
    <w:rsid w:val="00397E00"/>
    <w:rsid w:val="003A0992"/>
    <w:rsid w:val="003A10E4"/>
    <w:rsid w:val="003A12E5"/>
    <w:rsid w:val="003A18F5"/>
    <w:rsid w:val="003A1A8C"/>
    <w:rsid w:val="003A2A82"/>
    <w:rsid w:val="003A36D4"/>
    <w:rsid w:val="003A3D48"/>
    <w:rsid w:val="003A41A3"/>
    <w:rsid w:val="003A46A2"/>
    <w:rsid w:val="003A4B7E"/>
    <w:rsid w:val="003A5CA8"/>
    <w:rsid w:val="003A5DAB"/>
    <w:rsid w:val="003A69C3"/>
    <w:rsid w:val="003A6F5A"/>
    <w:rsid w:val="003B1358"/>
    <w:rsid w:val="003B1D63"/>
    <w:rsid w:val="003B2971"/>
    <w:rsid w:val="003B42AA"/>
    <w:rsid w:val="003B42CD"/>
    <w:rsid w:val="003B5235"/>
    <w:rsid w:val="003B57F2"/>
    <w:rsid w:val="003B5ADD"/>
    <w:rsid w:val="003B7E8A"/>
    <w:rsid w:val="003C1086"/>
    <w:rsid w:val="003C1300"/>
    <w:rsid w:val="003C166C"/>
    <w:rsid w:val="003C2A37"/>
    <w:rsid w:val="003C2EBF"/>
    <w:rsid w:val="003C31E3"/>
    <w:rsid w:val="003C3B83"/>
    <w:rsid w:val="003C3FB3"/>
    <w:rsid w:val="003C4649"/>
    <w:rsid w:val="003C6478"/>
    <w:rsid w:val="003C6486"/>
    <w:rsid w:val="003C6CAE"/>
    <w:rsid w:val="003C7295"/>
    <w:rsid w:val="003D0E17"/>
    <w:rsid w:val="003D1348"/>
    <w:rsid w:val="003D1A3A"/>
    <w:rsid w:val="003D1DFC"/>
    <w:rsid w:val="003D21F4"/>
    <w:rsid w:val="003D2864"/>
    <w:rsid w:val="003D5B08"/>
    <w:rsid w:val="003D6053"/>
    <w:rsid w:val="003D6134"/>
    <w:rsid w:val="003D62BE"/>
    <w:rsid w:val="003D72CF"/>
    <w:rsid w:val="003D7609"/>
    <w:rsid w:val="003E00AE"/>
    <w:rsid w:val="003E264D"/>
    <w:rsid w:val="003E29A1"/>
    <w:rsid w:val="003E5345"/>
    <w:rsid w:val="003E5CAC"/>
    <w:rsid w:val="003E651F"/>
    <w:rsid w:val="003E6BC9"/>
    <w:rsid w:val="003E709A"/>
    <w:rsid w:val="003E7D88"/>
    <w:rsid w:val="003E7ED3"/>
    <w:rsid w:val="003F0033"/>
    <w:rsid w:val="003F08FD"/>
    <w:rsid w:val="003F0D5A"/>
    <w:rsid w:val="003F28A2"/>
    <w:rsid w:val="003F2BF8"/>
    <w:rsid w:val="003F4099"/>
    <w:rsid w:val="003F450C"/>
    <w:rsid w:val="003F4675"/>
    <w:rsid w:val="003F48ED"/>
    <w:rsid w:val="003F495F"/>
    <w:rsid w:val="003F4AB3"/>
    <w:rsid w:val="003F4F32"/>
    <w:rsid w:val="003F519B"/>
    <w:rsid w:val="003F5B96"/>
    <w:rsid w:val="003F5B9D"/>
    <w:rsid w:val="003F5EB5"/>
    <w:rsid w:val="003F6750"/>
    <w:rsid w:val="003F6760"/>
    <w:rsid w:val="003F6D55"/>
    <w:rsid w:val="003F761A"/>
    <w:rsid w:val="003F7F6A"/>
    <w:rsid w:val="00400A7C"/>
    <w:rsid w:val="00400EDE"/>
    <w:rsid w:val="00401149"/>
    <w:rsid w:val="00401346"/>
    <w:rsid w:val="004015C5"/>
    <w:rsid w:val="004018D9"/>
    <w:rsid w:val="00401ECC"/>
    <w:rsid w:val="004027C2"/>
    <w:rsid w:val="00403354"/>
    <w:rsid w:val="004034B8"/>
    <w:rsid w:val="00403D5E"/>
    <w:rsid w:val="00404624"/>
    <w:rsid w:val="00404DFA"/>
    <w:rsid w:val="00405875"/>
    <w:rsid w:val="0040594C"/>
    <w:rsid w:val="00405F24"/>
    <w:rsid w:val="004060BD"/>
    <w:rsid w:val="0040706F"/>
    <w:rsid w:val="004103DB"/>
    <w:rsid w:val="00410A53"/>
    <w:rsid w:val="00410EBF"/>
    <w:rsid w:val="0041138D"/>
    <w:rsid w:val="004119BB"/>
    <w:rsid w:val="00413262"/>
    <w:rsid w:val="00413627"/>
    <w:rsid w:val="004139D9"/>
    <w:rsid w:val="00414609"/>
    <w:rsid w:val="00414E78"/>
    <w:rsid w:val="00415027"/>
    <w:rsid w:val="00415669"/>
    <w:rsid w:val="00416A19"/>
    <w:rsid w:val="00416BE5"/>
    <w:rsid w:val="00416F86"/>
    <w:rsid w:val="00416F8D"/>
    <w:rsid w:val="00417042"/>
    <w:rsid w:val="0041791A"/>
    <w:rsid w:val="00417B83"/>
    <w:rsid w:val="00417C0F"/>
    <w:rsid w:val="00420630"/>
    <w:rsid w:val="00420BC2"/>
    <w:rsid w:val="00421ED6"/>
    <w:rsid w:val="0042201B"/>
    <w:rsid w:val="00422041"/>
    <w:rsid w:val="00422B9E"/>
    <w:rsid w:val="0042350E"/>
    <w:rsid w:val="004235B7"/>
    <w:rsid w:val="00423CD9"/>
    <w:rsid w:val="00424054"/>
    <w:rsid w:val="00424155"/>
    <w:rsid w:val="00425164"/>
    <w:rsid w:val="00425229"/>
    <w:rsid w:val="00430E1C"/>
    <w:rsid w:val="00430FDD"/>
    <w:rsid w:val="00431065"/>
    <w:rsid w:val="00431FDF"/>
    <w:rsid w:val="00433224"/>
    <w:rsid w:val="00433A55"/>
    <w:rsid w:val="00434547"/>
    <w:rsid w:val="00434666"/>
    <w:rsid w:val="00435647"/>
    <w:rsid w:val="00435A4D"/>
    <w:rsid w:val="00437D0D"/>
    <w:rsid w:val="00437F5C"/>
    <w:rsid w:val="00440487"/>
    <w:rsid w:val="00440899"/>
    <w:rsid w:val="0044134C"/>
    <w:rsid w:val="0044180C"/>
    <w:rsid w:val="00441AB2"/>
    <w:rsid w:val="00442B6D"/>
    <w:rsid w:val="004439A6"/>
    <w:rsid w:val="00444A8C"/>
    <w:rsid w:val="004450A0"/>
    <w:rsid w:val="004456B9"/>
    <w:rsid w:val="00445822"/>
    <w:rsid w:val="00446561"/>
    <w:rsid w:val="00446773"/>
    <w:rsid w:val="0044679B"/>
    <w:rsid w:val="00446879"/>
    <w:rsid w:val="00446BEB"/>
    <w:rsid w:val="00447B22"/>
    <w:rsid w:val="00447FFC"/>
    <w:rsid w:val="0045159A"/>
    <w:rsid w:val="00452E2B"/>
    <w:rsid w:val="004536AB"/>
    <w:rsid w:val="00453A9E"/>
    <w:rsid w:val="00453ADD"/>
    <w:rsid w:val="00454395"/>
    <w:rsid w:val="0045514E"/>
    <w:rsid w:val="00455A93"/>
    <w:rsid w:val="00455D93"/>
    <w:rsid w:val="00456458"/>
    <w:rsid w:val="00456A19"/>
    <w:rsid w:val="00457D01"/>
    <w:rsid w:val="0046177F"/>
    <w:rsid w:val="004623ED"/>
    <w:rsid w:val="00462928"/>
    <w:rsid w:val="00462DAB"/>
    <w:rsid w:val="00462F1B"/>
    <w:rsid w:val="0046503C"/>
    <w:rsid w:val="004654BF"/>
    <w:rsid w:val="00466389"/>
    <w:rsid w:val="00466AF5"/>
    <w:rsid w:val="004670CF"/>
    <w:rsid w:val="0046772D"/>
    <w:rsid w:val="00470AA6"/>
    <w:rsid w:val="00470C17"/>
    <w:rsid w:val="00470E94"/>
    <w:rsid w:val="00471682"/>
    <w:rsid w:val="00472569"/>
    <w:rsid w:val="004729AB"/>
    <w:rsid w:val="004735EA"/>
    <w:rsid w:val="00474166"/>
    <w:rsid w:val="00476123"/>
    <w:rsid w:val="00476CAF"/>
    <w:rsid w:val="00476E48"/>
    <w:rsid w:val="00476EDE"/>
    <w:rsid w:val="00477E5E"/>
    <w:rsid w:val="0048183F"/>
    <w:rsid w:val="00481BF4"/>
    <w:rsid w:val="00485AD2"/>
    <w:rsid w:val="00486207"/>
    <w:rsid w:val="00486595"/>
    <w:rsid w:val="00486667"/>
    <w:rsid w:val="00486F6B"/>
    <w:rsid w:val="0049090B"/>
    <w:rsid w:val="00490E2B"/>
    <w:rsid w:val="00491120"/>
    <w:rsid w:val="0049140F"/>
    <w:rsid w:val="0049145C"/>
    <w:rsid w:val="00491716"/>
    <w:rsid w:val="004924F8"/>
    <w:rsid w:val="004926E6"/>
    <w:rsid w:val="00493000"/>
    <w:rsid w:val="00493090"/>
    <w:rsid w:val="004939DC"/>
    <w:rsid w:val="00494D65"/>
    <w:rsid w:val="004950BA"/>
    <w:rsid w:val="004962F8"/>
    <w:rsid w:val="00497934"/>
    <w:rsid w:val="00497942"/>
    <w:rsid w:val="004A0262"/>
    <w:rsid w:val="004A282E"/>
    <w:rsid w:val="004A38DC"/>
    <w:rsid w:val="004A3CAD"/>
    <w:rsid w:val="004A3E3F"/>
    <w:rsid w:val="004A5308"/>
    <w:rsid w:val="004A568D"/>
    <w:rsid w:val="004A6991"/>
    <w:rsid w:val="004A7A40"/>
    <w:rsid w:val="004B0201"/>
    <w:rsid w:val="004B0D9B"/>
    <w:rsid w:val="004B0DB7"/>
    <w:rsid w:val="004B1E31"/>
    <w:rsid w:val="004B204F"/>
    <w:rsid w:val="004B21E9"/>
    <w:rsid w:val="004B26B2"/>
    <w:rsid w:val="004B312C"/>
    <w:rsid w:val="004B4D44"/>
    <w:rsid w:val="004B6316"/>
    <w:rsid w:val="004B6B75"/>
    <w:rsid w:val="004B7D8F"/>
    <w:rsid w:val="004C10C9"/>
    <w:rsid w:val="004C1255"/>
    <w:rsid w:val="004C361D"/>
    <w:rsid w:val="004C4A4A"/>
    <w:rsid w:val="004C510F"/>
    <w:rsid w:val="004C5394"/>
    <w:rsid w:val="004C59B2"/>
    <w:rsid w:val="004C7350"/>
    <w:rsid w:val="004D0B6C"/>
    <w:rsid w:val="004D13BF"/>
    <w:rsid w:val="004D18A5"/>
    <w:rsid w:val="004D223E"/>
    <w:rsid w:val="004D2869"/>
    <w:rsid w:val="004D3221"/>
    <w:rsid w:val="004D3993"/>
    <w:rsid w:val="004D4CD4"/>
    <w:rsid w:val="004D5041"/>
    <w:rsid w:val="004D5DD5"/>
    <w:rsid w:val="004D6024"/>
    <w:rsid w:val="004D6D0C"/>
    <w:rsid w:val="004D736C"/>
    <w:rsid w:val="004E0987"/>
    <w:rsid w:val="004E185A"/>
    <w:rsid w:val="004E19A6"/>
    <w:rsid w:val="004E2030"/>
    <w:rsid w:val="004E306E"/>
    <w:rsid w:val="004E350B"/>
    <w:rsid w:val="004E3711"/>
    <w:rsid w:val="004E3DAD"/>
    <w:rsid w:val="004E578D"/>
    <w:rsid w:val="004E5A79"/>
    <w:rsid w:val="004E6051"/>
    <w:rsid w:val="004E7337"/>
    <w:rsid w:val="004E7A76"/>
    <w:rsid w:val="004E7FAA"/>
    <w:rsid w:val="004F03BC"/>
    <w:rsid w:val="004F0B99"/>
    <w:rsid w:val="004F1EDF"/>
    <w:rsid w:val="004F2BA3"/>
    <w:rsid w:val="004F2E09"/>
    <w:rsid w:val="004F30CD"/>
    <w:rsid w:val="004F344F"/>
    <w:rsid w:val="004F3749"/>
    <w:rsid w:val="004F54EC"/>
    <w:rsid w:val="004F5A9F"/>
    <w:rsid w:val="004F5CF1"/>
    <w:rsid w:val="004F6052"/>
    <w:rsid w:val="004F7DC9"/>
    <w:rsid w:val="00500127"/>
    <w:rsid w:val="00501607"/>
    <w:rsid w:val="005025BA"/>
    <w:rsid w:val="005026F6"/>
    <w:rsid w:val="0050297E"/>
    <w:rsid w:val="00502C5A"/>
    <w:rsid w:val="00502C9B"/>
    <w:rsid w:val="005041D2"/>
    <w:rsid w:val="005047D2"/>
    <w:rsid w:val="00504AD3"/>
    <w:rsid w:val="00504FFB"/>
    <w:rsid w:val="00505C3E"/>
    <w:rsid w:val="005068D2"/>
    <w:rsid w:val="00507064"/>
    <w:rsid w:val="00507928"/>
    <w:rsid w:val="00507B32"/>
    <w:rsid w:val="005103BB"/>
    <w:rsid w:val="0051104F"/>
    <w:rsid w:val="00511540"/>
    <w:rsid w:val="005115F8"/>
    <w:rsid w:val="00511E08"/>
    <w:rsid w:val="005126EC"/>
    <w:rsid w:val="00513148"/>
    <w:rsid w:val="00513925"/>
    <w:rsid w:val="00513DB8"/>
    <w:rsid w:val="00513EF1"/>
    <w:rsid w:val="00513F08"/>
    <w:rsid w:val="00515291"/>
    <w:rsid w:val="00515FAF"/>
    <w:rsid w:val="00516C21"/>
    <w:rsid w:val="0051716F"/>
    <w:rsid w:val="005174C5"/>
    <w:rsid w:val="005178DD"/>
    <w:rsid w:val="00520E7C"/>
    <w:rsid w:val="00521FC9"/>
    <w:rsid w:val="0052271D"/>
    <w:rsid w:val="005227FC"/>
    <w:rsid w:val="00522839"/>
    <w:rsid w:val="00522FF0"/>
    <w:rsid w:val="0052476E"/>
    <w:rsid w:val="00525D6B"/>
    <w:rsid w:val="00527E34"/>
    <w:rsid w:val="00530A22"/>
    <w:rsid w:val="00530E9C"/>
    <w:rsid w:val="00531713"/>
    <w:rsid w:val="00534467"/>
    <w:rsid w:val="00536059"/>
    <w:rsid w:val="00536A0A"/>
    <w:rsid w:val="00536ABF"/>
    <w:rsid w:val="00536B8D"/>
    <w:rsid w:val="00536C99"/>
    <w:rsid w:val="00536D4E"/>
    <w:rsid w:val="005374BD"/>
    <w:rsid w:val="00537E7D"/>
    <w:rsid w:val="00540770"/>
    <w:rsid w:val="00540B5F"/>
    <w:rsid w:val="00542071"/>
    <w:rsid w:val="005423A6"/>
    <w:rsid w:val="00542C23"/>
    <w:rsid w:val="00544035"/>
    <w:rsid w:val="0054410C"/>
    <w:rsid w:val="0054440E"/>
    <w:rsid w:val="00545463"/>
    <w:rsid w:val="005466AC"/>
    <w:rsid w:val="00546C72"/>
    <w:rsid w:val="00547D68"/>
    <w:rsid w:val="005503EA"/>
    <w:rsid w:val="00550690"/>
    <w:rsid w:val="0055104E"/>
    <w:rsid w:val="00552AD2"/>
    <w:rsid w:val="005538A1"/>
    <w:rsid w:val="00553AF1"/>
    <w:rsid w:val="00553F19"/>
    <w:rsid w:val="005544AD"/>
    <w:rsid w:val="00554E43"/>
    <w:rsid w:val="005552EB"/>
    <w:rsid w:val="005555D8"/>
    <w:rsid w:val="00555C3A"/>
    <w:rsid w:val="00556F27"/>
    <w:rsid w:val="00557C62"/>
    <w:rsid w:val="0056153C"/>
    <w:rsid w:val="005618F4"/>
    <w:rsid w:val="005621FC"/>
    <w:rsid w:val="00562C7D"/>
    <w:rsid w:val="00562EC2"/>
    <w:rsid w:val="00563A20"/>
    <w:rsid w:val="00564BC4"/>
    <w:rsid w:val="005659FB"/>
    <w:rsid w:val="00565B74"/>
    <w:rsid w:val="005662E3"/>
    <w:rsid w:val="0056654F"/>
    <w:rsid w:val="0056711D"/>
    <w:rsid w:val="005672A9"/>
    <w:rsid w:val="00570098"/>
    <w:rsid w:val="00571D4A"/>
    <w:rsid w:val="00572136"/>
    <w:rsid w:val="00572601"/>
    <w:rsid w:val="00572893"/>
    <w:rsid w:val="00573271"/>
    <w:rsid w:val="00573834"/>
    <w:rsid w:val="00573A78"/>
    <w:rsid w:val="0057492E"/>
    <w:rsid w:val="0057539E"/>
    <w:rsid w:val="00577B1A"/>
    <w:rsid w:val="00577E71"/>
    <w:rsid w:val="00580827"/>
    <w:rsid w:val="0058114C"/>
    <w:rsid w:val="0058201C"/>
    <w:rsid w:val="005825E5"/>
    <w:rsid w:val="005833DE"/>
    <w:rsid w:val="0058386E"/>
    <w:rsid w:val="005849F5"/>
    <w:rsid w:val="00584BAD"/>
    <w:rsid w:val="00584C7E"/>
    <w:rsid w:val="00584EB1"/>
    <w:rsid w:val="005850BD"/>
    <w:rsid w:val="0058552E"/>
    <w:rsid w:val="005857A4"/>
    <w:rsid w:val="005859EB"/>
    <w:rsid w:val="00585C32"/>
    <w:rsid w:val="005868E1"/>
    <w:rsid w:val="00587433"/>
    <w:rsid w:val="0058766D"/>
    <w:rsid w:val="00591056"/>
    <w:rsid w:val="00591996"/>
    <w:rsid w:val="00591F80"/>
    <w:rsid w:val="005929D8"/>
    <w:rsid w:val="00592AC8"/>
    <w:rsid w:val="0059319F"/>
    <w:rsid w:val="005932C8"/>
    <w:rsid w:val="005950AC"/>
    <w:rsid w:val="00595C1D"/>
    <w:rsid w:val="00597231"/>
    <w:rsid w:val="00597A31"/>
    <w:rsid w:val="005A0936"/>
    <w:rsid w:val="005A215E"/>
    <w:rsid w:val="005A3065"/>
    <w:rsid w:val="005A3787"/>
    <w:rsid w:val="005A3D14"/>
    <w:rsid w:val="005A44AC"/>
    <w:rsid w:val="005A4E8A"/>
    <w:rsid w:val="005A56AB"/>
    <w:rsid w:val="005A5941"/>
    <w:rsid w:val="005A5C71"/>
    <w:rsid w:val="005A6A2A"/>
    <w:rsid w:val="005A6D5E"/>
    <w:rsid w:val="005A6FCC"/>
    <w:rsid w:val="005B0BB5"/>
    <w:rsid w:val="005B0CAA"/>
    <w:rsid w:val="005B1050"/>
    <w:rsid w:val="005B239E"/>
    <w:rsid w:val="005B2430"/>
    <w:rsid w:val="005B245D"/>
    <w:rsid w:val="005B2C9D"/>
    <w:rsid w:val="005B3A0B"/>
    <w:rsid w:val="005B3AFE"/>
    <w:rsid w:val="005B60E0"/>
    <w:rsid w:val="005B6A2D"/>
    <w:rsid w:val="005B7013"/>
    <w:rsid w:val="005B74EC"/>
    <w:rsid w:val="005B7D22"/>
    <w:rsid w:val="005C046E"/>
    <w:rsid w:val="005C04E6"/>
    <w:rsid w:val="005C0620"/>
    <w:rsid w:val="005C1253"/>
    <w:rsid w:val="005C2A40"/>
    <w:rsid w:val="005C2DB8"/>
    <w:rsid w:val="005C3145"/>
    <w:rsid w:val="005C3D0B"/>
    <w:rsid w:val="005C4662"/>
    <w:rsid w:val="005C6891"/>
    <w:rsid w:val="005C6A1E"/>
    <w:rsid w:val="005C76D5"/>
    <w:rsid w:val="005D09C6"/>
    <w:rsid w:val="005D1FD0"/>
    <w:rsid w:val="005D2EE4"/>
    <w:rsid w:val="005D2FA1"/>
    <w:rsid w:val="005D3727"/>
    <w:rsid w:val="005D4486"/>
    <w:rsid w:val="005D5AE3"/>
    <w:rsid w:val="005D62B3"/>
    <w:rsid w:val="005D75D5"/>
    <w:rsid w:val="005D7D0A"/>
    <w:rsid w:val="005D7DCC"/>
    <w:rsid w:val="005D7DCD"/>
    <w:rsid w:val="005E1406"/>
    <w:rsid w:val="005E1772"/>
    <w:rsid w:val="005E1E21"/>
    <w:rsid w:val="005E221C"/>
    <w:rsid w:val="005E2586"/>
    <w:rsid w:val="005E46BA"/>
    <w:rsid w:val="005E4D7C"/>
    <w:rsid w:val="005E51C0"/>
    <w:rsid w:val="005E5AA5"/>
    <w:rsid w:val="005E6B58"/>
    <w:rsid w:val="005E7522"/>
    <w:rsid w:val="005F0681"/>
    <w:rsid w:val="005F22CE"/>
    <w:rsid w:val="005F399D"/>
    <w:rsid w:val="005F4AB4"/>
    <w:rsid w:val="005F4B21"/>
    <w:rsid w:val="005F4BDD"/>
    <w:rsid w:val="005F4F23"/>
    <w:rsid w:val="005F5D9F"/>
    <w:rsid w:val="005F5EBA"/>
    <w:rsid w:val="005F73BD"/>
    <w:rsid w:val="005F73E6"/>
    <w:rsid w:val="005F7731"/>
    <w:rsid w:val="0060021C"/>
    <w:rsid w:val="0060035C"/>
    <w:rsid w:val="00600747"/>
    <w:rsid w:val="00600C2F"/>
    <w:rsid w:val="00601599"/>
    <w:rsid w:val="00601E9B"/>
    <w:rsid w:val="006030B9"/>
    <w:rsid w:val="0060345C"/>
    <w:rsid w:val="00604191"/>
    <w:rsid w:val="006047FB"/>
    <w:rsid w:val="00606335"/>
    <w:rsid w:val="00606B7E"/>
    <w:rsid w:val="00606D89"/>
    <w:rsid w:val="00607E84"/>
    <w:rsid w:val="0061024A"/>
    <w:rsid w:val="00610B5D"/>
    <w:rsid w:val="006111D2"/>
    <w:rsid w:val="006121B3"/>
    <w:rsid w:val="00612957"/>
    <w:rsid w:val="00613063"/>
    <w:rsid w:val="006130D1"/>
    <w:rsid w:val="00613453"/>
    <w:rsid w:val="00613F74"/>
    <w:rsid w:val="00614199"/>
    <w:rsid w:val="00614524"/>
    <w:rsid w:val="00614AD8"/>
    <w:rsid w:val="006160BC"/>
    <w:rsid w:val="00616769"/>
    <w:rsid w:val="0062039B"/>
    <w:rsid w:val="00621478"/>
    <w:rsid w:val="00624537"/>
    <w:rsid w:val="006245AF"/>
    <w:rsid w:val="006245BD"/>
    <w:rsid w:val="006248DF"/>
    <w:rsid w:val="0062500C"/>
    <w:rsid w:val="00625414"/>
    <w:rsid w:val="00625BFC"/>
    <w:rsid w:val="006265F4"/>
    <w:rsid w:val="006268DA"/>
    <w:rsid w:val="00626E90"/>
    <w:rsid w:val="00626EFD"/>
    <w:rsid w:val="00627075"/>
    <w:rsid w:val="00627CA3"/>
    <w:rsid w:val="00630397"/>
    <w:rsid w:val="00630A15"/>
    <w:rsid w:val="00630A93"/>
    <w:rsid w:val="006315ED"/>
    <w:rsid w:val="00632B56"/>
    <w:rsid w:val="0063362F"/>
    <w:rsid w:val="00633D49"/>
    <w:rsid w:val="006354C1"/>
    <w:rsid w:val="00635801"/>
    <w:rsid w:val="00635AF8"/>
    <w:rsid w:val="00635F12"/>
    <w:rsid w:val="00636A7B"/>
    <w:rsid w:val="00637887"/>
    <w:rsid w:val="0064097D"/>
    <w:rsid w:val="00640D70"/>
    <w:rsid w:val="00641BC3"/>
    <w:rsid w:val="00642545"/>
    <w:rsid w:val="006431E8"/>
    <w:rsid w:val="006436DE"/>
    <w:rsid w:val="00643725"/>
    <w:rsid w:val="0064437E"/>
    <w:rsid w:val="006443BA"/>
    <w:rsid w:val="00645358"/>
    <w:rsid w:val="00646DDE"/>
    <w:rsid w:val="00646DF9"/>
    <w:rsid w:val="00646EEA"/>
    <w:rsid w:val="006471C8"/>
    <w:rsid w:val="006502D6"/>
    <w:rsid w:val="00650D02"/>
    <w:rsid w:val="00651CF6"/>
    <w:rsid w:val="00652499"/>
    <w:rsid w:val="006527C1"/>
    <w:rsid w:val="00652FDD"/>
    <w:rsid w:val="00652FED"/>
    <w:rsid w:val="006546F7"/>
    <w:rsid w:val="00654A53"/>
    <w:rsid w:val="006559BE"/>
    <w:rsid w:val="00655CDD"/>
    <w:rsid w:val="00655D75"/>
    <w:rsid w:val="00655E0B"/>
    <w:rsid w:val="0065640C"/>
    <w:rsid w:val="00656808"/>
    <w:rsid w:val="006568C5"/>
    <w:rsid w:val="0066004F"/>
    <w:rsid w:val="00660883"/>
    <w:rsid w:val="006611C2"/>
    <w:rsid w:val="006623E7"/>
    <w:rsid w:val="00662526"/>
    <w:rsid w:val="006630AC"/>
    <w:rsid w:val="00663B7A"/>
    <w:rsid w:val="00663DA9"/>
    <w:rsid w:val="00663E91"/>
    <w:rsid w:val="006642F0"/>
    <w:rsid w:val="00666933"/>
    <w:rsid w:val="00667BB0"/>
    <w:rsid w:val="00670172"/>
    <w:rsid w:val="00670C46"/>
    <w:rsid w:val="0067274E"/>
    <w:rsid w:val="0067314E"/>
    <w:rsid w:val="0067316C"/>
    <w:rsid w:val="0067362C"/>
    <w:rsid w:val="00673642"/>
    <w:rsid w:val="00673CEF"/>
    <w:rsid w:val="00673F73"/>
    <w:rsid w:val="00675847"/>
    <w:rsid w:val="00676215"/>
    <w:rsid w:val="00676C5F"/>
    <w:rsid w:val="00676EAF"/>
    <w:rsid w:val="00677441"/>
    <w:rsid w:val="00680234"/>
    <w:rsid w:val="00680D58"/>
    <w:rsid w:val="0068142C"/>
    <w:rsid w:val="006829EF"/>
    <w:rsid w:val="00682F38"/>
    <w:rsid w:val="006857F9"/>
    <w:rsid w:val="00686DB5"/>
    <w:rsid w:val="006873A6"/>
    <w:rsid w:val="00687430"/>
    <w:rsid w:val="00687D18"/>
    <w:rsid w:val="006908AE"/>
    <w:rsid w:val="00690B98"/>
    <w:rsid w:val="00690C6A"/>
    <w:rsid w:val="00690CF5"/>
    <w:rsid w:val="00690EEB"/>
    <w:rsid w:val="00690FF6"/>
    <w:rsid w:val="006912EE"/>
    <w:rsid w:val="00691B25"/>
    <w:rsid w:val="006935F1"/>
    <w:rsid w:val="006936B1"/>
    <w:rsid w:val="006949D2"/>
    <w:rsid w:val="006951F8"/>
    <w:rsid w:val="00695387"/>
    <w:rsid w:val="00695528"/>
    <w:rsid w:val="006A2CE6"/>
    <w:rsid w:val="006A3376"/>
    <w:rsid w:val="006A36AF"/>
    <w:rsid w:val="006A398F"/>
    <w:rsid w:val="006A4399"/>
    <w:rsid w:val="006A4EE1"/>
    <w:rsid w:val="006A532E"/>
    <w:rsid w:val="006A53AD"/>
    <w:rsid w:val="006A6269"/>
    <w:rsid w:val="006A644F"/>
    <w:rsid w:val="006A64B9"/>
    <w:rsid w:val="006A6521"/>
    <w:rsid w:val="006A72CD"/>
    <w:rsid w:val="006A75F7"/>
    <w:rsid w:val="006A7F55"/>
    <w:rsid w:val="006B0399"/>
    <w:rsid w:val="006B0A76"/>
    <w:rsid w:val="006B1094"/>
    <w:rsid w:val="006B11CD"/>
    <w:rsid w:val="006B1353"/>
    <w:rsid w:val="006B1AF3"/>
    <w:rsid w:val="006B2E2E"/>
    <w:rsid w:val="006B2E7F"/>
    <w:rsid w:val="006B397C"/>
    <w:rsid w:val="006B3A64"/>
    <w:rsid w:val="006B3B7C"/>
    <w:rsid w:val="006B448C"/>
    <w:rsid w:val="006B47C4"/>
    <w:rsid w:val="006B5927"/>
    <w:rsid w:val="006B5A36"/>
    <w:rsid w:val="006B5D0A"/>
    <w:rsid w:val="006B5FC4"/>
    <w:rsid w:val="006B6570"/>
    <w:rsid w:val="006B6FE1"/>
    <w:rsid w:val="006B76D8"/>
    <w:rsid w:val="006B787B"/>
    <w:rsid w:val="006B7914"/>
    <w:rsid w:val="006C072D"/>
    <w:rsid w:val="006C0B87"/>
    <w:rsid w:val="006C0D28"/>
    <w:rsid w:val="006C267A"/>
    <w:rsid w:val="006C2FE2"/>
    <w:rsid w:val="006C38BE"/>
    <w:rsid w:val="006C393C"/>
    <w:rsid w:val="006C3958"/>
    <w:rsid w:val="006C418D"/>
    <w:rsid w:val="006C5079"/>
    <w:rsid w:val="006C6C0E"/>
    <w:rsid w:val="006C6F3D"/>
    <w:rsid w:val="006C7480"/>
    <w:rsid w:val="006D03EE"/>
    <w:rsid w:val="006D0D2B"/>
    <w:rsid w:val="006D1783"/>
    <w:rsid w:val="006D2231"/>
    <w:rsid w:val="006D2C74"/>
    <w:rsid w:val="006D3069"/>
    <w:rsid w:val="006D3A94"/>
    <w:rsid w:val="006D43DB"/>
    <w:rsid w:val="006D5323"/>
    <w:rsid w:val="006D6CFA"/>
    <w:rsid w:val="006D7098"/>
    <w:rsid w:val="006E09B7"/>
    <w:rsid w:val="006E1031"/>
    <w:rsid w:val="006E1395"/>
    <w:rsid w:val="006E14C1"/>
    <w:rsid w:val="006E1E80"/>
    <w:rsid w:val="006E2077"/>
    <w:rsid w:val="006E346A"/>
    <w:rsid w:val="006E381C"/>
    <w:rsid w:val="006E4947"/>
    <w:rsid w:val="006E5C69"/>
    <w:rsid w:val="006E6C41"/>
    <w:rsid w:val="006E6F20"/>
    <w:rsid w:val="006F0295"/>
    <w:rsid w:val="006F02AF"/>
    <w:rsid w:val="006F1333"/>
    <w:rsid w:val="006F1AB0"/>
    <w:rsid w:val="006F2D6D"/>
    <w:rsid w:val="006F3485"/>
    <w:rsid w:val="006F34CA"/>
    <w:rsid w:val="006F354A"/>
    <w:rsid w:val="006F38BE"/>
    <w:rsid w:val="006F41A2"/>
    <w:rsid w:val="006F5545"/>
    <w:rsid w:val="006F62DC"/>
    <w:rsid w:val="006F7546"/>
    <w:rsid w:val="006F7A23"/>
    <w:rsid w:val="007000C1"/>
    <w:rsid w:val="0070025D"/>
    <w:rsid w:val="007003E1"/>
    <w:rsid w:val="00700EFB"/>
    <w:rsid w:val="007014F6"/>
    <w:rsid w:val="007030F4"/>
    <w:rsid w:val="007032C1"/>
    <w:rsid w:val="007046D2"/>
    <w:rsid w:val="00705BF3"/>
    <w:rsid w:val="00705D33"/>
    <w:rsid w:val="00705FE9"/>
    <w:rsid w:val="00706B20"/>
    <w:rsid w:val="007071AF"/>
    <w:rsid w:val="00707482"/>
    <w:rsid w:val="00707560"/>
    <w:rsid w:val="00710834"/>
    <w:rsid w:val="0071092F"/>
    <w:rsid w:val="00710A35"/>
    <w:rsid w:val="00710DC9"/>
    <w:rsid w:val="00710E26"/>
    <w:rsid w:val="00711179"/>
    <w:rsid w:val="00712A31"/>
    <w:rsid w:val="00712F8F"/>
    <w:rsid w:val="00712FCF"/>
    <w:rsid w:val="007138EB"/>
    <w:rsid w:val="00713980"/>
    <w:rsid w:val="00713C23"/>
    <w:rsid w:val="00714945"/>
    <w:rsid w:val="00715596"/>
    <w:rsid w:val="00715CAD"/>
    <w:rsid w:val="00715F9E"/>
    <w:rsid w:val="00716047"/>
    <w:rsid w:val="00716BF5"/>
    <w:rsid w:val="00716C04"/>
    <w:rsid w:val="00717867"/>
    <w:rsid w:val="00717A91"/>
    <w:rsid w:val="00717EFE"/>
    <w:rsid w:val="007202B9"/>
    <w:rsid w:val="0072153E"/>
    <w:rsid w:val="0072190D"/>
    <w:rsid w:val="007222F4"/>
    <w:rsid w:val="00722D5A"/>
    <w:rsid w:val="00723B74"/>
    <w:rsid w:val="00723CE0"/>
    <w:rsid w:val="0072489F"/>
    <w:rsid w:val="00724A69"/>
    <w:rsid w:val="00724D4D"/>
    <w:rsid w:val="007255CF"/>
    <w:rsid w:val="0072567B"/>
    <w:rsid w:val="00725B04"/>
    <w:rsid w:val="00726052"/>
    <w:rsid w:val="007263C0"/>
    <w:rsid w:val="0072646F"/>
    <w:rsid w:val="0072682F"/>
    <w:rsid w:val="00726A5C"/>
    <w:rsid w:val="00726E4F"/>
    <w:rsid w:val="007271AC"/>
    <w:rsid w:val="007275FF"/>
    <w:rsid w:val="00727D1D"/>
    <w:rsid w:val="007308DF"/>
    <w:rsid w:val="007310C1"/>
    <w:rsid w:val="007311A9"/>
    <w:rsid w:val="00731D67"/>
    <w:rsid w:val="00732BB2"/>
    <w:rsid w:val="00732C49"/>
    <w:rsid w:val="00732FE3"/>
    <w:rsid w:val="00733618"/>
    <w:rsid w:val="0073577D"/>
    <w:rsid w:val="00736919"/>
    <w:rsid w:val="0073722C"/>
    <w:rsid w:val="007379A8"/>
    <w:rsid w:val="00737EF5"/>
    <w:rsid w:val="0074073B"/>
    <w:rsid w:val="0074118D"/>
    <w:rsid w:val="0074198E"/>
    <w:rsid w:val="007429F3"/>
    <w:rsid w:val="00743BAF"/>
    <w:rsid w:val="00743E28"/>
    <w:rsid w:val="00744687"/>
    <w:rsid w:val="007449DD"/>
    <w:rsid w:val="00745AB4"/>
    <w:rsid w:val="00745E9F"/>
    <w:rsid w:val="00746C15"/>
    <w:rsid w:val="00747690"/>
    <w:rsid w:val="007509BD"/>
    <w:rsid w:val="00751333"/>
    <w:rsid w:val="007519CE"/>
    <w:rsid w:val="00752B1C"/>
    <w:rsid w:val="007552AB"/>
    <w:rsid w:val="00755467"/>
    <w:rsid w:val="00756F63"/>
    <w:rsid w:val="00760609"/>
    <w:rsid w:val="00760A8E"/>
    <w:rsid w:val="00761883"/>
    <w:rsid w:val="00763217"/>
    <w:rsid w:val="00763540"/>
    <w:rsid w:val="007639B3"/>
    <w:rsid w:val="00763D68"/>
    <w:rsid w:val="0076424B"/>
    <w:rsid w:val="00764868"/>
    <w:rsid w:val="0076557B"/>
    <w:rsid w:val="00766650"/>
    <w:rsid w:val="00766E0C"/>
    <w:rsid w:val="00770222"/>
    <w:rsid w:val="00770416"/>
    <w:rsid w:val="0077166D"/>
    <w:rsid w:val="00772133"/>
    <w:rsid w:val="00773035"/>
    <w:rsid w:val="007744B5"/>
    <w:rsid w:val="007753DC"/>
    <w:rsid w:val="007753F3"/>
    <w:rsid w:val="00775BDF"/>
    <w:rsid w:val="00775CEA"/>
    <w:rsid w:val="00775FE9"/>
    <w:rsid w:val="00776784"/>
    <w:rsid w:val="00776E6E"/>
    <w:rsid w:val="00777452"/>
    <w:rsid w:val="0077784B"/>
    <w:rsid w:val="00777AA6"/>
    <w:rsid w:val="00780DF1"/>
    <w:rsid w:val="00781C1E"/>
    <w:rsid w:val="0078298F"/>
    <w:rsid w:val="007832E8"/>
    <w:rsid w:val="00784531"/>
    <w:rsid w:val="0078468F"/>
    <w:rsid w:val="00786900"/>
    <w:rsid w:val="0078725C"/>
    <w:rsid w:val="00791074"/>
    <w:rsid w:val="00791150"/>
    <w:rsid w:val="00791285"/>
    <w:rsid w:val="00791BED"/>
    <w:rsid w:val="0079388A"/>
    <w:rsid w:val="0079522C"/>
    <w:rsid w:val="00795E3A"/>
    <w:rsid w:val="00796221"/>
    <w:rsid w:val="007966AD"/>
    <w:rsid w:val="007966DB"/>
    <w:rsid w:val="007978C3"/>
    <w:rsid w:val="00797B40"/>
    <w:rsid w:val="00797BC6"/>
    <w:rsid w:val="00797E8A"/>
    <w:rsid w:val="007A0093"/>
    <w:rsid w:val="007A130D"/>
    <w:rsid w:val="007A15F2"/>
    <w:rsid w:val="007A19CC"/>
    <w:rsid w:val="007A2D89"/>
    <w:rsid w:val="007A3435"/>
    <w:rsid w:val="007A3E24"/>
    <w:rsid w:val="007A3E74"/>
    <w:rsid w:val="007A47A7"/>
    <w:rsid w:val="007A5B93"/>
    <w:rsid w:val="007A6625"/>
    <w:rsid w:val="007A6A16"/>
    <w:rsid w:val="007A6EBB"/>
    <w:rsid w:val="007B033D"/>
    <w:rsid w:val="007B06C8"/>
    <w:rsid w:val="007B0A00"/>
    <w:rsid w:val="007B20CD"/>
    <w:rsid w:val="007B3ADC"/>
    <w:rsid w:val="007B3DB2"/>
    <w:rsid w:val="007B4538"/>
    <w:rsid w:val="007B4982"/>
    <w:rsid w:val="007B4ECB"/>
    <w:rsid w:val="007B5524"/>
    <w:rsid w:val="007B773F"/>
    <w:rsid w:val="007C165A"/>
    <w:rsid w:val="007C18D0"/>
    <w:rsid w:val="007C2E2B"/>
    <w:rsid w:val="007C368B"/>
    <w:rsid w:val="007C3BE6"/>
    <w:rsid w:val="007C3D47"/>
    <w:rsid w:val="007C52A0"/>
    <w:rsid w:val="007C53EE"/>
    <w:rsid w:val="007C66DD"/>
    <w:rsid w:val="007C7144"/>
    <w:rsid w:val="007D08BC"/>
    <w:rsid w:val="007D094F"/>
    <w:rsid w:val="007D13FC"/>
    <w:rsid w:val="007D1973"/>
    <w:rsid w:val="007D1979"/>
    <w:rsid w:val="007D28AB"/>
    <w:rsid w:val="007D29CB"/>
    <w:rsid w:val="007D3545"/>
    <w:rsid w:val="007D396A"/>
    <w:rsid w:val="007D4000"/>
    <w:rsid w:val="007D4113"/>
    <w:rsid w:val="007D4A75"/>
    <w:rsid w:val="007D5140"/>
    <w:rsid w:val="007D5688"/>
    <w:rsid w:val="007D5963"/>
    <w:rsid w:val="007D5A06"/>
    <w:rsid w:val="007D684C"/>
    <w:rsid w:val="007E037E"/>
    <w:rsid w:val="007E051B"/>
    <w:rsid w:val="007E14B6"/>
    <w:rsid w:val="007E1EF5"/>
    <w:rsid w:val="007E2205"/>
    <w:rsid w:val="007E2C78"/>
    <w:rsid w:val="007E2D25"/>
    <w:rsid w:val="007E403D"/>
    <w:rsid w:val="007E5E94"/>
    <w:rsid w:val="007E5F04"/>
    <w:rsid w:val="007E64BF"/>
    <w:rsid w:val="007E6994"/>
    <w:rsid w:val="007E709F"/>
    <w:rsid w:val="007E7AC9"/>
    <w:rsid w:val="007F0100"/>
    <w:rsid w:val="007F0976"/>
    <w:rsid w:val="007F1143"/>
    <w:rsid w:val="007F1311"/>
    <w:rsid w:val="007F1611"/>
    <w:rsid w:val="007F1A98"/>
    <w:rsid w:val="007F2088"/>
    <w:rsid w:val="007F2776"/>
    <w:rsid w:val="007F282C"/>
    <w:rsid w:val="007F2D7C"/>
    <w:rsid w:val="007F369A"/>
    <w:rsid w:val="007F3AF8"/>
    <w:rsid w:val="007F47EF"/>
    <w:rsid w:val="007F4898"/>
    <w:rsid w:val="007F4D81"/>
    <w:rsid w:val="007F507B"/>
    <w:rsid w:val="007F568F"/>
    <w:rsid w:val="007F6544"/>
    <w:rsid w:val="007F69FC"/>
    <w:rsid w:val="007F6A13"/>
    <w:rsid w:val="00800355"/>
    <w:rsid w:val="00800C7A"/>
    <w:rsid w:val="00800CF9"/>
    <w:rsid w:val="008010A1"/>
    <w:rsid w:val="0080223A"/>
    <w:rsid w:val="00802A22"/>
    <w:rsid w:val="00803BC0"/>
    <w:rsid w:val="00804A05"/>
    <w:rsid w:val="00805018"/>
    <w:rsid w:val="008060A5"/>
    <w:rsid w:val="0080659A"/>
    <w:rsid w:val="00806F31"/>
    <w:rsid w:val="00807ADE"/>
    <w:rsid w:val="00810A41"/>
    <w:rsid w:val="00811797"/>
    <w:rsid w:val="008117CD"/>
    <w:rsid w:val="00811A78"/>
    <w:rsid w:val="008120EB"/>
    <w:rsid w:val="00812E82"/>
    <w:rsid w:val="008137A9"/>
    <w:rsid w:val="00814AAB"/>
    <w:rsid w:val="00815D44"/>
    <w:rsid w:val="0081608F"/>
    <w:rsid w:val="00816146"/>
    <w:rsid w:val="008174EB"/>
    <w:rsid w:val="0081785C"/>
    <w:rsid w:val="00820F06"/>
    <w:rsid w:val="008210F0"/>
    <w:rsid w:val="0082121A"/>
    <w:rsid w:val="008221C1"/>
    <w:rsid w:val="008222EE"/>
    <w:rsid w:val="008229B2"/>
    <w:rsid w:val="0082333E"/>
    <w:rsid w:val="0082348B"/>
    <w:rsid w:val="00823781"/>
    <w:rsid w:val="00826979"/>
    <w:rsid w:val="008305FE"/>
    <w:rsid w:val="00830769"/>
    <w:rsid w:val="008314CF"/>
    <w:rsid w:val="008316A0"/>
    <w:rsid w:val="008319DC"/>
    <w:rsid w:val="008329A3"/>
    <w:rsid w:val="00833D6B"/>
    <w:rsid w:val="008340E5"/>
    <w:rsid w:val="00834AA7"/>
    <w:rsid w:val="00834D1F"/>
    <w:rsid w:val="00835E8D"/>
    <w:rsid w:val="00841350"/>
    <w:rsid w:val="008419C6"/>
    <w:rsid w:val="00842689"/>
    <w:rsid w:val="0084314D"/>
    <w:rsid w:val="00844910"/>
    <w:rsid w:val="008465A2"/>
    <w:rsid w:val="00847019"/>
    <w:rsid w:val="00847452"/>
    <w:rsid w:val="00847CC5"/>
    <w:rsid w:val="008501A9"/>
    <w:rsid w:val="0085024B"/>
    <w:rsid w:val="00850A5A"/>
    <w:rsid w:val="008516F2"/>
    <w:rsid w:val="00851869"/>
    <w:rsid w:val="00851C21"/>
    <w:rsid w:val="00852C03"/>
    <w:rsid w:val="008535B7"/>
    <w:rsid w:val="00857349"/>
    <w:rsid w:val="00857646"/>
    <w:rsid w:val="0086017B"/>
    <w:rsid w:val="008605D3"/>
    <w:rsid w:val="00861298"/>
    <w:rsid w:val="0086167D"/>
    <w:rsid w:val="00863E22"/>
    <w:rsid w:val="00863F0A"/>
    <w:rsid w:val="00864B3D"/>
    <w:rsid w:val="008652D9"/>
    <w:rsid w:val="008656F9"/>
    <w:rsid w:val="00865CF7"/>
    <w:rsid w:val="00866843"/>
    <w:rsid w:val="00866A5F"/>
    <w:rsid w:val="00866E14"/>
    <w:rsid w:val="00867FAF"/>
    <w:rsid w:val="00870AF5"/>
    <w:rsid w:val="00870CC9"/>
    <w:rsid w:val="008712CC"/>
    <w:rsid w:val="00871891"/>
    <w:rsid w:val="00872974"/>
    <w:rsid w:val="00872DBA"/>
    <w:rsid w:val="00873FE8"/>
    <w:rsid w:val="0087432A"/>
    <w:rsid w:val="008745DA"/>
    <w:rsid w:val="00874C6E"/>
    <w:rsid w:val="0087642D"/>
    <w:rsid w:val="008768DC"/>
    <w:rsid w:val="00876DB4"/>
    <w:rsid w:val="00877050"/>
    <w:rsid w:val="0087728D"/>
    <w:rsid w:val="00877643"/>
    <w:rsid w:val="008813EB"/>
    <w:rsid w:val="00881494"/>
    <w:rsid w:val="0088156B"/>
    <w:rsid w:val="00881AB6"/>
    <w:rsid w:val="008821A1"/>
    <w:rsid w:val="00882949"/>
    <w:rsid w:val="00882D4F"/>
    <w:rsid w:val="0088369B"/>
    <w:rsid w:val="008856F0"/>
    <w:rsid w:val="008858CB"/>
    <w:rsid w:val="00885BA6"/>
    <w:rsid w:val="00886205"/>
    <w:rsid w:val="008867EC"/>
    <w:rsid w:val="00887B5C"/>
    <w:rsid w:val="00890066"/>
    <w:rsid w:val="00890078"/>
    <w:rsid w:val="00890908"/>
    <w:rsid w:val="00890EF2"/>
    <w:rsid w:val="00891C51"/>
    <w:rsid w:val="0089275A"/>
    <w:rsid w:val="0089361F"/>
    <w:rsid w:val="00893825"/>
    <w:rsid w:val="00894516"/>
    <w:rsid w:val="008966B8"/>
    <w:rsid w:val="00896857"/>
    <w:rsid w:val="00897F84"/>
    <w:rsid w:val="00897FC5"/>
    <w:rsid w:val="008A014E"/>
    <w:rsid w:val="008A0A61"/>
    <w:rsid w:val="008A0AF4"/>
    <w:rsid w:val="008A0C04"/>
    <w:rsid w:val="008A26A0"/>
    <w:rsid w:val="008A2862"/>
    <w:rsid w:val="008A2AF0"/>
    <w:rsid w:val="008A3C55"/>
    <w:rsid w:val="008A5AF2"/>
    <w:rsid w:val="008A6C52"/>
    <w:rsid w:val="008A6D9A"/>
    <w:rsid w:val="008A6FC2"/>
    <w:rsid w:val="008A7B2B"/>
    <w:rsid w:val="008B03E3"/>
    <w:rsid w:val="008B05E0"/>
    <w:rsid w:val="008B06B1"/>
    <w:rsid w:val="008B071A"/>
    <w:rsid w:val="008B0E09"/>
    <w:rsid w:val="008B1469"/>
    <w:rsid w:val="008B1E4E"/>
    <w:rsid w:val="008B2B0F"/>
    <w:rsid w:val="008B33D8"/>
    <w:rsid w:val="008B3688"/>
    <w:rsid w:val="008B393C"/>
    <w:rsid w:val="008B3D15"/>
    <w:rsid w:val="008B42B1"/>
    <w:rsid w:val="008B4B4A"/>
    <w:rsid w:val="008B4E53"/>
    <w:rsid w:val="008B59D3"/>
    <w:rsid w:val="008B5C13"/>
    <w:rsid w:val="008B637B"/>
    <w:rsid w:val="008B6848"/>
    <w:rsid w:val="008B789A"/>
    <w:rsid w:val="008C0457"/>
    <w:rsid w:val="008C0D3E"/>
    <w:rsid w:val="008C126F"/>
    <w:rsid w:val="008C18A0"/>
    <w:rsid w:val="008C1D47"/>
    <w:rsid w:val="008C3E7E"/>
    <w:rsid w:val="008C42FF"/>
    <w:rsid w:val="008C4E78"/>
    <w:rsid w:val="008C5DED"/>
    <w:rsid w:val="008C5E72"/>
    <w:rsid w:val="008C6EA2"/>
    <w:rsid w:val="008D018D"/>
    <w:rsid w:val="008D0241"/>
    <w:rsid w:val="008D1F6D"/>
    <w:rsid w:val="008D30E8"/>
    <w:rsid w:val="008D4CB3"/>
    <w:rsid w:val="008D4FBA"/>
    <w:rsid w:val="008D5483"/>
    <w:rsid w:val="008D5C74"/>
    <w:rsid w:val="008D63F7"/>
    <w:rsid w:val="008D648D"/>
    <w:rsid w:val="008D68AA"/>
    <w:rsid w:val="008D6BAF"/>
    <w:rsid w:val="008D6E1C"/>
    <w:rsid w:val="008E220B"/>
    <w:rsid w:val="008E2594"/>
    <w:rsid w:val="008E2D8B"/>
    <w:rsid w:val="008E33D2"/>
    <w:rsid w:val="008E454F"/>
    <w:rsid w:val="008E46F5"/>
    <w:rsid w:val="008E4DB0"/>
    <w:rsid w:val="008E4E8D"/>
    <w:rsid w:val="008E5DB3"/>
    <w:rsid w:val="008E5DEC"/>
    <w:rsid w:val="008E5E0D"/>
    <w:rsid w:val="008E64ED"/>
    <w:rsid w:val="008E6533"/>
    <w:rsid w:val="008E728F"/>
    <w:rsid w:val="008F001C"/>
    <w:rsid w:val="008F00A2"/>
    <w:rsid w:val="008F0218"/>
    <w:rsid w:val="008F0356"/>
    <w:rsid w:val="008F0449"/>
    <w:rsid w:val="008F0AFD"/>
    <w:rsid w:val="008F156E"/>
    <w:rsid w:val="008F18F0"/>
    <w:rsid w:val="008F24B2"/>
    <w:rsid w:val="008F2712"/>
    <w:rsid w:val="008F27A7"/>
    <w:rsid w:val="008F36CA"/>
    <w:rsid w:val="008F37DC"/>
    <w:rsid w:val="008F37ED"/>
    <w:rsid w:val="008F3BA0"/>
    <w:rsid w:val="008F48FD"/>
    <w:rsid w:val="008F4BED"/>
    <w:rsid w:val="008F537D"/>
    <w:rsid w:val="008F54B7"/>
    <w:rsid w:val="008F7C2E"/>
    <w:rsid w:val="00900847"/>
    <w:rsid w:val="00900BC7"/>
    <w:rsid w:val="00900E5B"/>
    <w:rsid w:val="00901491"/>
    <w:rsid w:val="00901573"/>
    <w:rsid w:val="00902209"/>
    <w:rsid w:val="00902956"/>
    <w:rsid w:val="00903A16"/>
    <w:rsid w:val="009040C1"/>
    <w:rsid w:val="0090590C"/>
    <w:rsid w:val="00905AAB"/>
    <w:rsid w:val="00905CC8"/>
    <w:rsid w:val="00905FB9"/>
    <w:rsid w:val="00906E75"/>
    <w:rsid w:val="00906FE9"/>
    <w:rsid w:val="00907E42"/>
    <w:rsid w:val="00907F5B"/>
    <w:rsid w:val="0091068F"/>
    <w:rsid w:val="00910B62"/>
    <w:rsid w:val="00910BF7"/>
    <w:rsid w:val="00910D61"/>
    <w:rsid w:val="00911618"/>
    <w:rsid w:val="00911E0A"/>
    <w:rsid w:val="00911EB2"/>
    <w:rsid w:val="009124C9"/>
    <w:rsid w:val="00912F12"/>
    <w:rsid w:val="00914A7F"/>
    <w:rsid w:val="00914B78"/>
    <w:rsid w:val="009169EB"/>
    <w:rsid w:val="009200F2"/>
    <w:rsid w:val="0092092A"/>
    <w:rsid w:val="0092095E"/>
    <w:rsid w:val="009209F4"/>
    <w:rsid w:val="009234BB"/>
    <w:rsid w:val="00924CC3"/>
    <w:rsid w:val="00925882"/>
    <w:rsid w:val="00926DE5"/>
    <w:rsid w:val="009273DA"/>
    <w:rsid w:val="00927E59"/>
    <w:rsid w:val="00927FD4"/>
    <w:rsid w:val="0093008E"/>
    <w:rsid w:val="00931D5A"/>
    <w:rsid w:val="00931D75"/>
    <w:rsid w:val="00931E2F"/>
    <w:rsid w:val="00932D9C"/>
    <w:rsid w:val="00932F8D"/>
    <w:rsid w:val="00933200"/>
    <w:rsid w:val="00933543"/>
    <w:rsid w:val="00933804"/>
    <w:rsid w:val="00933DA2"/>
    <w:rsid w:val="00934073"/>
    <w:rsid w:val="009340DA"/>
    <w:rsid w:val="00934190"/>
    <w:rsid w:val="00935879"/>
    <w:rsid w:val="0093647F"/>
    <w:rsid w:val="009374C4"/>
    <w:rsid w:val="00937F71"/>
    <w:rsid w:val="0094097D"/>
    <w:rsid w:val="00940C2C"/>
    <w:rsid w:val="009410DC"/>
    <w:rsid w:val="009413B4"/>
    <w:rsid w:val="0094213C"/>
    <w:rsid w:val="00942461"/>
    <w:rsid w:val="0094247B"/>
    <w:rsid w:val="00942830"/>
    <w:rsid w:val="0094289B"/>
    <w:rsid w:val="0094296F"/>
    <w:rsid w:val="0094393B"/>
    <w:rsid w:val="00945088"/>
    <w:rsid w:val="009472C0"/>
    <w:rsid w:val="0094742C"/>
    <w:rsid w:val="0094779B"/>
    <w:rsid w:val="00947A5C"/>
    <w:rsid w:val="00947D44"/>
    <w:rsid w:val="00947D99"/>
    <w:rsid w:val="00947FDA"/>
    <w:rsid w:val="009506DD"/>
    <w:rsid w:val="0095165D"/>
    <w:rsid w:val="00951E4F"/>
    <w:rsid w:val="00952133"/>
    <w:rsid w:val="0095338C"/>
    <w:rsid w:val="0095363E"/>
    <w:rsid w:val="00953930"/>
    <w:rsid w:val="0095456E"/>
    <w:rsid w:val="00954AEC"/>
    <w:rsid w:val="009560F9"/>
    <w:rsid w:val="009561C2"/>
    <w:rsid w:val="00956543"/>
    <w:rsid w:val="009568AF"/>
    <w:rsid w:val="00956B5B"/>
    <w:rsid w:val="00956CEF"/>
    <w:rsid w:val="00957573"/>
    <w:rsid w:val="00957CC8"/>
    <w:rsid w:val="009601BD"/>
    <w:rsid w:val="00960347"/>
    <w:rsid w:val="009610DF"/>
    <w:rsid w:val="009616A8"/>
    <w:rsid w:val="00961892"/>
    <w:rsid w:val="009629FC"/>
    <w:rsid w:val="00963220"/>
    <w:rsid w:val="00963752"/>
    <w:rsid w:val="00963D05"/>
    <w:rsid w:val="00963EBA"/>
    <w:rsid w:val="00964036"/>
    <w:rsid w:val="00964C34"/>
    <w:rsid w:val="00964CF0"/>
    <w:rsid w:val="00965054"/>
    <w:rsid w:val="009663F4"/>
    <w:rsid w:val="00966603"/>
    <w:rsid w:val="00966998"/>
    <w:rsid w:val="00966C84"/>
    <w:rsid w:val="009675D1"/>
    <w:rsid w:val="009676A5"/>
    <w:rsid w:val="0097192C"/>
    <w:rsid w:val="00971D92"/>
    <w:rsid w:val="00972303"/>
    <w:rsid w:val="00972973"/>
    <w:rsid w:val="009729C2"/>
    <w:rsid w:val="00972E19"/>
    <w:rsid w:val="009738DE"/>
    <w:rsid w:val="00973926"/>
    <w:rsid w:val="00974BC2"/>
    <w:rsid w:val="0097552F"/>
    <w:rsid w:val="009763C3"/>
    <w:rsid w:val="009763ED"/>
    <w:rsid w:val="009817E6"/>
    <w:rsid w:val="00982EAE"/>
    <w:rsid w:val="009831CA"/>
    <w:rsid w:val="009834F4"/>
    <w:rsid w:val="00983BEC"/>
    <w:rsid w:val="0098426A"/>
    <w:rsid w:val="00984287"/>
    <w:rsid w:val="00984CF8"/>
    <w:rsid w:val="00986440"/>
    <w:rsid w:val="009867EA"/>
    <w:rsid w:val="00990421"/>
    <w:rsid w:val="00990AB4"/>
    <w:rsid w:val="009910B4"/>
    <w:rsid w:val="00991512"/>
    <w:rsid w:val="00991A61"/>
    <w:rsid w:val="009920A1"/>
    <w:rsid w:val="00992A6B"/>
    <w:rsid w:val="00992E80"/>
    <w:rsid w:val="00993380"/>
    <w:rsid w:val="00993932"/>
    <w:rsid w:val="0099424F"/>
    <w:rsid w:val="0099425D"/>
    <w:rsid w:val="00994527"/>
    <w:rsid w:val="009952CD"/>
    <w:rsid w:val="00995E43"/>
    <w:rsid w:val="009967C3"/>
    <w:rsid w:val="00996E68"/>
    <w:rsid w:val="00997790"/>
    <w:rsid w:val="009977ED"/>
    <w:rsid w:val="00997838"/>
    <w:rsid w:val="009A0A65"/>
    <w:rsid w:val="009A1027"/>
    <w:rsid w:val="009A106B"/>
    <w:rsid w:val="009A10B8"/>
    <w:rsid w:val="009A1BFF"/>
    <w:rsid w:val="009A3769"/>
    <w:rsid w:val="009A3C10"/>
    <w:rsid w:val="009A4230"/>
    <w:rsid w:val="009A430E"/>
    <w:rsid w:val="009A4585"/>
    <w:rsid w:val="009A4618"/>
    <w:rsid w:val="009A5D9A"/>
    <w:rsid w:val="009A5FE8"/>
    <w:rsid w:val="009A6553"/>
    <w:rsid w:val="009A6E61"/>
    <w:rsid w:val="009A7296"/>
    <w:rsid w:val="009A7EDB"/>
    <w:rsid w:val="009B0BB6"/>
    <w:rsid w:val="009B189A"/>
    <w:rsid w:val="009B2693"/>
    <w:rsid w:val="009B2706"/>
    <w:rsid w:val="009B5356"/>
    <w:rsid w:val="009B5B16"/>
    <w:rsid w:val="009B66E7"/>
    <w:rsid w:val="009B6A7B"/>
    <w:rsid w:val="009C0045"/>
    <w:rsid w:val="009C0475"/>
    <w:rsid w:val="009C17D9"/>
    <w:rsid w:val="009C2CFA"/>
    <w:rsid w:val="009C4308"/>
    <w:rsid w:val="009C4699"/>
    <w:rsid w:val="009C4DDE"/>
    <w:rsid w:val="009C6153"/>
    <w:rsid w:val="009C696E"/>
    <w:rsid w:val="009C7A88"/>
    <w:rsid w:val="009C7AE9"/>
    <w:rsid w:val="009D01A2"/>
    <w:rsid w:val="009D1750"/>
    <w:rsid w:val="009D2E99"/>
    <w:rsid w:val="009D2F72"/>
    <w:rsid w:val="009D3BCD"/>
    <w:rsid w:val="009D42CE"/>
    <w:rsid w:val="009D4CB0"/>
    <w:rsid w:val="009D4D42"/>
    <w:rsid w:val="009D5D17"/>
    <w:rsid w:val="009D6B0D"/>
    <w:rsid w:val="009D73AA"/>
    <w:rsid w:val="009D778D"/>
    <w:rsid w:val="009E0764"/>
    <w:rsid w:val="009E126A"/>
    <w:rsid w:val="009E128B"/>
    <w:rsid w:val="009E154B"/>
    <w:rsid w:val="009E1671"/>
    <w:rsid w:val="009E1A6B"/>
    <w:rsid w:val="009E2A27"/>
    <w:rsid w:val="009E2B98"/>
    <w:rsid w:val="009E2E5A"/>
    <w:rsid w:val="009E2F5C"/>
    <w:rsid w:val="009E3295"/>
    <w:rsid w:val="009E42D4"/>
    <w:rsid w:val="009E506E"/>
    <w:rsid w:val="009E530B"/>
    <w:rsid w:val="009E5772"/>
    <w:rsid w:val="009E5BE3"/>
    <w:rsid w:val="009E6D81"/>
    <w:rsid w:val="009E6E0A"/>
    <w:rsid w:val="009E6EC4"/>
    <w:rsid w:val="009E7A77"/>
    <w:rsid w:val="009E7BF1"/>
    <w:rsid w:val="009F06E8"/>
    <w:rsid w:val="009F1B01"/>
    <w:rsid w:val="009F21D2"/>
    <w:rsid w:val="009F24F9"/>
    <w:rsid w:val="009F2D02"/>
    <w:rsid w:val="009F3AF7"/>
    <w:rsid w:val="009F5037"/>
    <w:rsid w:val="009F584E"/>
    <w:rsid w:val="009F69E2"/>
    <w:rsid w:val="009F6E9D"/>
    <w:rsid w:val="00A00145"/>
    <w:rsid w:val="00A004B2"/>
    <w:rsid w:val="00A00B7F"/>
    <w:rsid w:val="00A01ABF"/>
    <w:rsid w:val="00A01CC2"/>
    <w:rsid w:val="00A02103"/>
    <w:rsid w:val="00A02658"/>
    <w:rsid w:val="00A03FBB"/>
    <w:rsid w:val="00A0426F"/>
    <w:rsid w:val="00A04487"/>
    <w:rsid w:val="00A04FE5"/>
    <w:rsid w:val="00A067EF"/>
    <w:rsid w:val="00A11109"/>
    <w:rsid w:val="00A127F4"/>
    <w:rsid w:val="00A128E4"/>
    <w:rsid w:val="00A13187"/>
    <w:rsid w:val="00A13356"/>
    <w:rsid w:val="00A15431"/>
    <w:rsid w:val="00A15EAF"/>
    <w:rsid w:val="00A1660D"/>
    <w:rsid w:val="00A16FC5"/>
    <w:rsid w:val="00A17BE0"/>
    <w:rsid w:val="00A2070E"/>
    <w:rsid w:val="00A211DC"/>
    <w:rsid w:val="00A21587"/>
    <w:rsid w:val="00A21B5A"/>
    <w:rsid w:val="00A23206"/>
    <w:rsid w:val="00A24363"/>
    <w:rsid w:val="00A243EF"/>
    <w:rsid w:val="00A245A8"/>
    <w:rsid w:val="00A24936"/>
    <w:rsid w:val="00A26194"/>
    <w:rsid w:val="00A26F05"/>
    <w:rsid w:val="00A27799"/>
    <w:rsid w:val="00A278F7"/>
    <w:rsid w:val="00A30B23"/>
    <w:rsid w:val="00A30FC1"/>
    <w:rsid w:val="00A31225"/>
    <w:rsid w:val="00A31FF1"/>
    <w:rsid w:val="00A336CE"/>
    <w:rsid w:val="00A35118"/>
    <w:rsid w:val="00A3591E"/>
    <w:rsid w:val="00A36EFD"/>
    <w:rsid w:val="00A36FE7"/>
    <w:rsid w:val="00A370AD"/>
    <w:rsid w:val="00A372E9"/>
    <w:rsid w:val="00A3741F"/>
    <w:rsid w:val="00A40010"/>
    <w:rsid w:val="00A40341"/>
    <w:rsid w:val="00A40789"/>
    <w:rsid w:val="00A42B50"/>
    <w:rsid w:val="00A42FEF"/>
    <w:rsid w:val="00A439F7"/>
    <w:rsid w:val="00A44869"/>
    <w:rsid w:val="00A44F39"/>
    <w:rsid w:val="00A46609"/>
    <w:rsid w:val="00A46933"/>
    <w:rsid w:val="00A476DA"/>
    <w:rsid w:val="00A4782C"/>
    <w:rsid w:val="00A47AEC"/>
    <w:rsid w:val="00A50235"/>
    <w:rsid w:val="00A50435"/>
    <w:rsid w:val="00A5068B"/>
    <w:rsid w:val="00A507E9"/>
    <w:rsid w:val="00A5272F"/>
    <w:rsid w:val="00A52DDB"/>
    <w:rsid w:val="00A5422B"/>
    <w:rsid w:val="00A545D6"/>
    <w:rsid w:val="00A54AE5"/>
    <w:rsid w:val="00A54C2F"/>
    <w:rsid w:val="00A55227"/>
    <w:rsid w:val="00A55675"/>
    <w:rsid w:val="00A5672C"/>
    <w:rsid w:val="00A5676F"/>
    <w:rsid w:val="00A56AC4"/>
    <w:rsid w:val="00A577BA"/>
    <w:rsid w:val="00A60730"/>
    <w:rsid w:val="00A6090F"/>
    <w:rsid w:val="00A60B49"/>
    <w:rsid w:val="00A61018"/>
    <w:rsid w:val="00A61892"/>
    <w:rsid w:val="00A61925"/>
    <w:rsid w:val="00A62418"/>
    <w:rsid w:val="00A63322"/>
    <w:rsid w:val="00A63642"/>
    <w:rsid w:val="00A63BC3"/>
    <w:rsid w:val="00A6481B"/>
    <w:rsid w:val="00A65130"/>
    <w:rsid w:val="00A654E3"/>
    <w:rsid w:val="00A65851"/>
    <w:rsid w:val="00A65E81"/>
    <w:rsid w:val="00A661D2"/>
    <w:rsid w:val="00A66250"/>
    <w:rsid w:val="00A67CB8"/>
    <w:rsid w:val="00A67EDB"/>
    <w:rsid w:val="00A70D8D"/>
    <w:rsid w:val="00A720CD"/>
    <w:rsid w:val="00A72219"/>
    <w:rsid w:val="00A723AE"/>
    <w:rsid w:val="00A73A88"/>
    <w:rsid w:val="00A73CFF"/>
    <w:rsid w:val="00A741D7"/>
    <w:rsid w:val="00A74208"/>
    <w:rsid w:val="00A74374"/>
    <w:rsid w:val="00A743AB"/>
    <w:rsid w:val="00A74765"/>
    <w:rsid w:val="00A74D4E"/>
    <w:rsid w:val="00A7573D"/>
    <w:rsid w:val="00A76D04"/>
    <w:rsid w:val="00A770FD"/>
    <w:rsid w:val="00A775A3"/>
    <w:rsid w:val="00A775E9"/>
    <w:rsid w:val="00A77BE0"/>
    <w:rsid w:val="00A8087B"/>
    <w:rsid w:val="00A80D4C"/>
    <w:rsid w:val="00A817CE"/>
    <w:rsid w:val="00A82F27"/>
    <w:rsid w:val="00A8365D"/>
    <w:rsid w:val="00A83B1B"/>
    <w:rsid w:val="00A84239"/>
    <w:rsid w:val="00A8460C"/>
    <w:rsid w:val="00A85542"/>
    <w:rsid w:val="00A85B28"/>
    <w:rsid w:val="00A85E38"/>
    <w:rsid w:val="00A86FD5"/>
    <w:rsid w:val="00A870F4"/>
    <w:rsid w:val="00A8725F"/>
    <w:rsid w:val="00A9198F"/>
    <w:rsid w:val="00A91C45"/>
    <w:rsid w:val="00A92B7A"/>
    <w:rsid w:val="00A92DFF"/>
    <w:rsid w:val="00A92F28"/>
    <w:rsid w:val="00A937AA"/>
    <w:rsid w:val="00A93F87"/>
    <w:rsid w:val="00A9594E"/>
    <w:rsid w:val="00A95CDD"/>
    <w:rsid w:val="00A9741A"/>
    <w:rsid w:val="00A978DA"/>
    <w:rsid w:val="00AA04FA"/>
    <w:rsid w:val="00AA1634"/>
    <w:rsid w:val="00AA2C5D"/>
    <w:rsid w:val="00AA3590"/>
    <w:rsid w:val="00AA3EE0"/>
    <w:rsid w:val="00AA53C4"/>
    <w:rsid w:val="00AA6017"/>
    <w:rsid w:val="00AA6F56"/>
    <w:rsid w:val="00AA737D"/>
    <w:rsid w:val="00AA75D0"/>
    <w:rsid w:val="00AA7873"/>
    <w:rsid w:val="00AA7CC2"/>
    <w:rsid w:val="00AA7E89"/>
    <w:rsid w:val="00AA7EE7"/>
    <w:rsid w:val="00AB047F"/>
    <w:rsid w:val="00AB0646"/>
    <w:rsid w:val="00AB0E03"/>
    <w:rsid w:val="00AB1044"/>
    <w:rsid w:val="00AB19EA"/>
    <w:rsid w:val="00AB217C"/>
    <w:rsid w:val="00AB40B0"/>
    <w:rsid w:val="00AB40E4"/>
    <w:rsid w:val="00AB4164"/>
    <w:rsid w:val="00AB529A"/>
    <w:rsid w:val="00AB5887"/>
    <w:rsid w:val="00AB66A8"/>
    <w:rsid w:val="00AB75EB"/>
    <w:rsid w:val="00AB7825"/>
    <w:rsid w:val="00AB7B7C"/>
    <w:rsid w:val="00AC05FC"/>
    <w:rsid w:val="00AC0F19"/>
    <w:rsid w:val="00AC1C06"/>
    <w:rsid w:val="00AC1D4E"/>
    <w:rsid w:val="00AC2498"/>
    <w:rsid w:val="00AC28CE"/>
    <w:rsid w:val="00AC31B4"/>
    <w:rsid w:val="00AC3E6A"/>
    <w:rsid w:val="00AC3F0C"/>
    <w:rsid w:val="00AC4746"/>
    <w:rsid w:val="00AC54F2"/>
    <w:rsid w:val="00AC58E2"/>
    <w:rsid w:val="00AC5CE5"/>
    <w:rsid w:val="00AC5D81"/>
    <w:rsid w:val="00AC665D"/>
    <w:rsid w:val="00AC6783"/>
    <w:rsid w:val="00AC76EE"/>
    <w:rsid w:val="00AC7A53"/>
    <w:rsid w:val="00AC7B61"/>
    <w:rsid w:val="00AD1656"/>
    <w:rsid w:val="00AD16E1"/>
    <w:rsid w:val="00AD193D"/>
    <w:rsid w:val="00AD2299"/>
    <w:rsid w:val="00AD27E9"/>
    <w:rsid w:val="00AD2DFA"/>
    <w:rsid w:val="00AD2F3D"/>
    <w:rsid w:val="00AD35A9"/>
    <w:rsid w:val="00AD38FF"/>
    <w:rsid w:val="00AD4E74"/>
    <w:rsid w:val="00AD50C9"/>
    <w:rsid w:val="00AD5ABC"/>
    <w:rsid w:val="00AD5AC1"/>
    <w:rsid w:val="00AD6828"/>
    <w:rsid w:val="00AD6F8D"/>
    <w:rsid w:val="00AD7AFE"/>
    <w:rsid w:val="00AD7CFE"/>
    <w:rsid w:val="00AE0AA8"/>
    <w:rsid w:val="00AE1815"/>
    <w:rsid w:val="00AE26D0"/>
    <w:rsid w:val="00AE2F59"/>
    <w:rsid w:val="00AE3651"/>
    <w:rsid w:val="00AE4CAB"/>
    <w:rsid w:val="00AE4DAA"/>
    <w:rsid w:val="00AE58B3"/>
    <w:rsid w:val="00AE5A6F"/>
    <w:rsid w:val="00AE5AA7"/>
    <w:rsid w:val="00AE72AF"/>
    <w:rsid w:val="00AE7783"/>
    <w:rsid w:val="00AE7D6A"/>
    <w:rsid w:val="00AF0091"/>
    <w:rsid w:val="00AF14A9"/>
    <w:rsid w:val="00AF1D64"/>
    <w:rsid w:val="00AF2AC2"/>
    <w:rsid w:val="00AF2D6C"/>
    <w:rsid w:val="00AF38DD"/>
    <w:rsid w:val="00AF40EE"/>
    <w:rsid w:val="00AF7461"/>
    <w:rsid w:val="00AF753D"/>
    <w:rsid w:val="00B002D4"/>
    <w:rsid w:val="00B00F3A"/>
    <w:rsid w:val="00B01073"/>
    <w:rsid w:val="00B011BA"/>
    <w:rsid w:val="00B022BB"/>
    <w:rsid w:val="00B03135"/>
    <w:rsid w:val="00B04A1D"/>
    <w:rsid w:val="00B04BC9"/>
    <w:rsid w:val="00B04DF6"/>
    <w:rsid w:val="00B05D26"/>
    <w:rsid w:val="00B06704"/>
    <w:rsid w:val="00B069A7"/>
    <w:rsid w:val="00B07059"/>
    <w:rsid w:val="00B07AD1"/>
    <w:rsid w:val="00B104B2"/>
    <w:rsid w:val="00B10CB3"/>
    <w:rsid w:val="00B117E8"/>
    <w:rsid w:val="00B123B4"/>
    <w:rsid w:val="00B136FE"/>
    <w:rsid w:val="00B13818"/>
    <w:rsid w:val="00B151F9"/>
    <w:rsid w:val="00B15C66"/>
    <w:rsid w:val="00B15E06"/>
    <w:rsid w:val="00B15F4D"/>
    <w:rsid w:val="00B16163"/>
    <w:rsid w:val="00B169A9"/>
    <w:rsid w:val="00B16BE3"/>
    <w:rsid w:val="00B16EB2"/>
    <w:rsid w:val="00B17E51"/>
    <w:rsid w:val="00B20CDC"/>
    <w:rsid w:val="00B20EFE"/>
    <w:rsid w:val="00B21B5B"/>
    <w:rsid w:val="00B21D52"/>
    <w:rsid w:val="00B21F8B"/>
    <w:rsid w:val="00B238CD"/>
    <w:rsid w:val="00B2395F"/>
    <w:rsid w:val="00B23AB9"/>
    <w:rsid w:val="00B25C6F"/>
    <w:rsid w:val="00B260AD"/>
    <w:rsid w:val="00B27453"/>
    <w:rsid w:val="00B27814"/>
    <w:rsid w:val="00B2788E"/>
    <w:rsid w:val="00B27959"/>
    <w:rsid w:val="00B27A43"/>
    <w:rsid w:val="00B3086C"/>
    <w:rsid w:val="00B30E41"/>
    <w:rsid w:val="00B31390"/>
    <w:rsid w:val="00B3187E"/>
    <w:rsid w:val="00B320C1"/>
    <w:rsid w:val="00B32303"/>
    <w:rsid w:val="00B32F26"/>
    <w:rsid w:val="00B3382E"/>
    <w:rsid w:val="00B343BF"/>
    <w:rsid w:val="00B3591E"/>
    <w:rsid w:val="00B359DA"/>
    <w:rsid w:val="00B36110"/>
    <w:rsid w:val="00B3703F"/>
    <w:rsid w:val="00B379E6"/>
    <w:rsid w:val="00B405A3"/>
    <w:rsid w:val="00B405F1"/>
    <w:rsid w:val="00B40F2C"/>
    <w:rsid w:val="00B40FD1"/>
    <w:rsid w:val="00B41164"/>
    <w:rsid w:val="00B41366"/>
    <w:rsid w:val="00B41899"/>
    <w:rsid w:val="00B420FB"/>
    <w:rsid w:val="00B42EA9"/>
    <w:rsid w:val="00B443AF"/>
    <w:rsid w:val="00B446E0"/>
    <w:rsid w:val="00B44935"/>
    <w:rsid w:val="00B46CE8"/>
    <w:rsid w:val="00B50827"/>
    <w:rsid w:val="00B51574"/>
    <w:rsid w:val="00B51A3A"/>
    <w:rsid w:val="00B527CB"/>
    <w:rsid w:val="00B529AD"/>
    <w:rsid w:val="00B53B1B"/>
    <w:rsid w:val="00B5438A"/>
    <w:rsid w:val="00B54B63"/>
    <w:rsid w:val="00B54DEC"/>
    <w:rsid w:val="00B5540C"/>
    <w:rsid w:val="00B5677C"/>
    <w:rsid w:val="00B57056"/>
    <w:rsid w:val="00B57663"/>
    <w:rsid w:val="00B57BF9"/>
    <w:rsid w:val="00B60571"/>
    <w:rsid w:val="00B60D52"/>
    <w:rsid w:val="00B61294"/>
    <w:rsid w:val="00B616B1"/>
    <w:rsid w:val="00B6174E"/>
    <w:rsid w:val="00B63234"/>
    <w:rsid w:val="00B63EF0"/>
    <w:rsid w:val="00B64120"/>
    <w:rsid w:val="00B64656"/>
    <w:rsid w:val="00B64B0A"/>
    <w:rsid w:val="00B64EB7"/>
    <w:rsid w:val="00B65084"/>
    <w:rsid w:val="00B66D94"/>
    <w:rsid w:val="00B67889"/>
    <w:rsid w:val="00B67BB0"/>
    <w:rsid w:val="00B70466"/>
    <w:rsid w:val="00B708BC"/>
    <w:rsid w:val="00B71028"/>
    <w:rsid w:val="00B71F91"/>
    <w:rsid w:val="00B72308"/>
    <w:rsid w:val="00B72476"/>
    <w:rsid w:val="00B7298E"/>
    <w:rsid w:val="00B72D9F"/>
    <w:rsid w:val="00B73EC8"/>
    <w:rsid w:val="00B744DA"/>
    <w:rsid w:val="00B753DB"/>
    <w:rsid w:val="00B7614E"/>
    <w:rsid w:val="00B77171"/>
    <w:rsid w:val="00B773A9"/>
    <w:rsid w:val="00B77C41"/>
    <w:rsid w:val="00B8005D"/>
    <w:rsid w:val="00B80325"/>
    <w:rsid w:val="00B80D7A"/>
    <w:rsid w:val="00B81374"/>
    <w:rsid w:val="00B817F0"/>
    <w:rsid w:val="00B81EB6"/>
    <w:rsid w:val="00B8246E"/>
    <w:rsid w:val="00B82CE3"/>
    <w:rsid w:val="00B82D82"/>
    <w:rsid w:val="00B831D2"/>
    <w:rsid w:val="00B8386F"/>
    <w:rsid w:val="00B83FBF"/>
    <w:rsid w:val="00B83FF1"/>
    <w:rsid w:val="00B84CFB"/>
    <w:rsid w:val="00B84E94"/>
    <w:rsid w:val="00B85E8B"/>
    <w:rsid w:val="00B862B0"/>
    <w:rsid w:val="00B8658F"/>
    <w:rsid w:val="00B90060"/>
    <w:rsid w:val="00B92395"/>
    <w:rsid w:val="00B92D77"/>
    <w:rsid w:val="00B92E52"/>
    <w:rsid w:val="00B93328"/>
    <w:rsid w:val="00B93641"/>
    <w:rsid w:val="00B93713"/>
    <w:rsid w:val="00B94D6C"/>
    <w:rsid w:val="00B955B7"/>
    <w:rsid w:val="00B9580F"/>
    <w:rsid w:val="00B95825"/>
    <w:rsid w:val="00B96902"/>
    <w:rsid w:val="00B97FED"/>
    <w:rsid w:val="00BA036F"/>
    <w:rsid w:val="00BA0496"/>
    <w:rsid w:val="00BA05B4"/>
    <w:rsid w:val="00BA088F"/>
    <w:rsid w:val="00BA08CA"/>
    <w:rsid w:val="00BA0FD8"/>
    <w:rsid w:val="00BA157E"/>
    <w:rsid w:val="00BA1A25"/>
    <w:rsid w:val="00BA1AEE"/>
    <w:rsid w:val="00BA2180"/>
    <w:rsid w:val="00BA3B14"/>
    <w:rsid w:val="00BA3DCE"/>
    <w:rsid w:val="00BA4F19"/>
    <w:rsid w:val="00BA59AD"/>
    <w:rsid w:val="00BA5B41"/>
    <w:rsid w:val="00BA6679"/>
    <w:rsid w:val="00BA69CF"/>
    <w:rsid w:val="00BA6B3E"/>
    <w:rsid w:val="00BA78A5"/>
    <w:rsid w:val="00BB0A4D"/>
    <w:rsid w:val="00BB0BA7"/>
    <w:rsid w:val="00BB0D5E"/>
    <w:rsid w:val="00BB1080"/>
    <w:rsid w:val="00BB212C"/>
    <w:rsid w:val="00BB346D"/>
    <w:rsid w:val="00BB3489"/>
    <w:rsid w:val="00BB3BA6"/>
    <w:rsid w:val="00BB4618"/>
    <w:rsid w:val="00BB4A59"/>
    <w:rsid w:val="00BB50FB"/>
    <w:rsid w:val="00BB6866"/>
    <w:rsid w:val="00BB6B33"/>
    <w:rsid w:val="00BB6C9F"/>
    <w:rsid w:val="00BB711C"/>
    <w:rsid w:val="00BB75D9"/>
    <w:rsid w:val="00BC0BF7"/>
    <w:rsid w:val="00BC32B5"/>
    <w:rsid w:val="00BC4045"/>
    <w:rsid w:val="00BC4F2F"/>
    <w:rsid w:val="00BC709A"/>
    <w:rsid w:val="00BC79A6"/>
    <w:rsid w:val="00BC7AFB"/>
    <w:rsid w:val="00BC7FF0"/>
    <w:rsid w:val="00BD0653"/>
    <w:rsid w:val="00BD0C56"/>
    <w:rsid w:val="00BD10BE"/>
    <w:rsid w:val="00BD11ED"/>
    <w:rsid w:val="00BD21D6"/>
    <w:rsid w:val="00BD2DCE"/>
    <w:rsid w:val="00BD5342"/>
    <w:rsid w:val="00BE072B"/>
    <w:rsid w:val="00BE1DC8"/>
    <w:rsid w:val="00BE1F23"/>
    <w:rsid w:val="00BE23B3"/>
    <w:rsid w:val="00BE29F0"/>
    <w:rsid w:val="00BE3552"/>
    <w:rsid w:val="00BE3CAC"/>
    <w:rsid w:val="00BE44F4"/>
    <w:rsid w:val="00BE4710"/>
    <w:rsid w:val="00BE47BB"/>
    <w:rsid w:val="00BE4D60"/>
    <w:rsid w:val="00BE538C"/>
    <w:rsid w:val="00BE5A5A"/>
    <w:rsid w:val="00BE6166"/>
    <w:rsid w:val="00BE6E0C"/>
    <w:rsid w:val="00BE75AA"/>
    <w:rsid w:val="00BE77FB"/>
    <w:rsid w:val="00BE7D2E"/>
    <w:rsid w:val="00BF0C47"/>
    <w:rsid w:val="00BF30BE"/>
    <w:rsid w:val="00BF4176"/>
    <w:rsid w:val="00BF436E"/>
    <w:rsid w:val="00BF43C5"/>
    <w:rsid w:val="00BF4646"/>
    <w:rsid w:val="00BF51E1"/>
    <w:rsid w:val="00BF5813"/>
    <w:rsid w:val="00BF6F4F"/>
    <w:rsid w:val="00BF6FB7"/>
    <w:rsid w:val="00C002A2"/>
    <w:rsid w:val="00C004F2"/>
    <w:rsid w:val="00C00888"/>
    <w:rsid w:val="00C0164D"/>
    <w:rsid w:val="00C01C44"/>
    <w:rsid w:val="00C03E6B"/>
    <w:rsid w:val="00C05284"/>
    <w:rsid w:val="00C054AA"/>
    <w:rsid w:val="00C05F02"/>
    <w:rsid w:val="00C07433"/>
    <w:rsid w:val="00C0790D"/>
    <w:rsid w:val="00C07AA8"/>
    <w:rsid w:val="00C07D05"/>
    <w:rsid w:val="00C1045E"/>
    <w:rsid w:val="00C105B0"/>
    <w:rsid w:val="00C11878"/>
    <w:rsid w:val="00C11E9E"/>
    <w:rsid w:val="00C126C2"/>
    <w:rsid w:val="00C14208"/>
    <w:rsid w:val="00C1443F"/>
    <w:rsid w:val="00C14866"/>
    <w:rsid w:val="00C15D27"/>
    <w:rsid w:val="00C15D5B"/>
    <w:rsid w:val="00C16531"/>
    <w:rsid w:val="00C175C0"/>
    <w:rsid w:val="00C20088"/>
    <w:rsid w:val="00C2041D"/>
    <w:rsid w:val="00C219DD"/>
    <w:rsid w:val="00C21C8B"/>
    <w:rsid w:val="00C22B83"/>
    <w:rsid w:val="00C24752"/>
    <w:rsid w:val="00C247A8"/>
    <w:rsid w:val="00C250BF"/>
    <w:rsid w:val="00C25AC2"/>
    <w:rsid w:val="00C2753A"/>
    <w:rsid w:val="00C3051B"/>
    <w:rsid w:val="00C3189B"/>
    <w:rsid w:val="00C31DB6"/>
    <w:rsid w:val="00C321AB"/>
    <w:rsid w:val="00C32898"/>
    <w:rsid w:val="00C32926"/>
    <w:rsid w:val="00C3309A"/>
    <w:rsid w:val="00C33577"/>
    <w:rsid w:val="00C36CE7"/>
    <w:rsid w:val="00C4089E"/>
    <w:rsid w:val="00C40982"/>
    <w:rsid w:val="00C41226"/>
    <w:rsid w:val="00C41429"/>
    <w:rsid w:val="00C41D62"/>
    <w:rsid w:val="00C4213C"/>
    <w:rsid w:val="00C43737"/>
    <w:rsid w:val="00C437C0"/>
    <w:rsid w:val="00C43C97"/>
    <w:rsid w:val="00C445E5"/>
    <w:rsid w:val="00C4466D"/>
    <w:rsid w:val="00C44856"/>
    <w:rsid w:val="00C44FA7"/>
    <w:rsid w:val="00C44FE3"/>
    <w:rsid w:val="00C45064"/>
    <w:rsid w:val="00C4610E"/>
    <w:rsid w:val="00C46E36"/>
    <w:rsid w:val="00C46E79"/>
    <w:rsid w:val="00C4794D"/>
    <w:rsid w:val="00C501C8"/>
    <w:rsid w:val="00C50AA2"/>
    <w:rsid w:val="00C50D3E"/>
    <w:rsid w:val="00C50F7C"/>
    <w:rsid w:val="00C52C65"/>
    <w:rsid w:val="00C52C6D"/>
    <w:rsid w:val="00C53840"/>
    <w:rsid w:val="00C53875"/>
    <w:rsid w:val="00C53D96"/>
    <w:rsid w:val="00C546DC"/>
    <w:rsid w:val="00C54878"/>
    <w:rsid w:val="00C548DB"/>
    <w:rsid w:val="00C56836"/>
    <w:rsid w:val="00C56C4D"/>
    <w:rsid w:val="00C56F31"/>
    <w:rsid w:val="00C57F94"/>
    <w:rsid w:val="00C60B5F"/>
    <w:rsid w:val="00C614F3"/>
    <w:rsid w:val="00C62075"/>
    <w:rsid w:val="00C6220E"/>
    <w:rsid w:val="00C62761"/>
    <w:rsid w:val="00C63097"/>
    <w:rsid w:val="00C6331B"/>
    <w:rsid w:val="00C63403"/>
    <w:rsid w:val="00C64713"/>
    <w:rsid w:val="00C657BC"/>
    <w:rsid w:val="00C665D4"/>
    <w:rsid w:val="00C66964"/>
    <w:rsid w:val="00C66C41"/>
    <w:rsid w:val="00C7004A"/>
    <w:rsid w:val="00C7006B"/>
    <w:rsid w:val="00C705FD"/>
    <w:rsid w:val="00C70708"/>
    <w:rsid w:val="00C71B09"/>
    <w:rsid w:val="00C71BCA"/>
    <w:rsid w:val="00C7292C"/>
    <w:rsid w:val="00C72D40"/>
    <w:rsid w:val="00C7388A"/>
    <w:rsid w:val="00C73ED0"/>
    <w:rsid w:val="00C74003"/>
    <w:rsid w:val="00C741DF"/>
    <w:rsid w:val="00C75493"/>
    <w:rsid w:val="00C75836"/>
    <w:rsid w:val="00C760FA"/>
    <w:rsid w:val="00C7662F"/>
    <w:rsid w:val="00C7757E"/>
    <w:rsid w:val="00C77751"/>
    <w:rsid w:val="00C806AA"/>
    <w:rsid w:val="00C80B6A"/>
    <w:rsid w:val="00C811CB"/>
    <w:rsid w:val="00C813DA"/>
    <w:rsid w:val="00C8194E"/>
    <w:rsid w:val="00C82041"/>
    <w:rsid w:val="00C83526"/>
    <w:rsid w:val="00C83FF2"/>
    <w:rsid w:val="00C84DE1"/>
    <w:rsid w:val="00C8525F"/>
    <w:rsid w:val="00C85CCE"/>
    <w:rsid w:val="00C870B1"/>
    <w:rsid w:val="00C87480"/>
    <w:rsid w:val="00C87C93"/>
    <w:rsid w:val="00C909F6"/>
    <w:rsid w:val="00C90A4E"/>
    <w:rsid w:val="00C90FB5"/>
    <w:rsid w:val="00C91688"/>
    <w:rsid w:val="00C91BF9"/>
    <w:rsid w:val="00C91C7F"/>
    <w:rsid w:val="00C91FFC"/>
    <w:rsid w:val="00C920D1"/>
    <w:rsid w:val="00C921AA"/>
    <w:rsid w:val="00C92857"/>
    <w:rsid w:val="00C930BC"/>
    <w:rsid w:val="00C9354C"/>
    <w:rsid w:val="00C93572"/>
    <w:rsid w:val="00C93930"/>
    <w:rsid w:val="00C93A8E"/>
    <w:rsid w:val="00C9508F"/>
    <w:rsid w:val="00C955FD"/>
    <w:rsid w:val="00C95605"/>
    <w:rsid w:val="00C95AD9"/>
    <w:rsid w:val="00C95D26"/>
    <w:rsid w:val="00C963D0"/>
    <w:rsid w:val="00C9669C"/>
    <w:rsid w:val="00CA02AD"/>
    <w:rsid w:val="00CA1999"/>
    <w:rsid w:val="00CA1BE7"/>
    <w:rsid w:val="00CA3803"/>
    <w:rsid w:val="00CA413E"/>
    <w:rsid w:val="00CA5416"/>
    <w:rsid w:val="00CA5DD5"/>
    <w:rsid w:val="00CA6697"/>
    <w:rsid w:val="00CB00A6"/>
    <w:rsid w:val="00CB1F87"/>
    <w:rsid w:val="00CB2497"/>
    <w:rsid w:val="00CB250B"/>
    <w:rsid w:val="00CB25C3"/>
    <w:rsid w:val="00CB273E"/>
    <w:rsid w:val="00CB2DBC"/>
    <w:rsid w:val="00CB2F58"/>
    <w:rsid w:val="00CB3994"/>
    <w:rsid w:val="00CB4091"/>
    <w:rsid w:val="00CB429A"/>
    <w:rsid w:val="00CB4AC5"/>
    <w:rsid w:val="00CB4C7C"/>
    <w:rsid w:val="00CB4F1B"/>
    <w:rsid w:val="00CB5B03"/>
    <w:rsid w:val="00CB5BA1"/>
    <w:rsid w:val="00CB6091"/>
    <w:rsid w:val="00CB65CA"/>
    <w:rsid w:val="00CB68EA"/>
    <w:rsid w:val="00CB6B36"/>
    <w:rsid w:val="00CB6DD9"/>
    <w:rsid w:val="00CB71B0"/>
    <w:rsid w:val="00CB72FD"/>
    <w:rsid w:val="00CB7518"/>
    <w:rsid w:val="00CC084C"/>
    <w:rsid w:val="00CC0F97"/>
    <w:rsid w:val="00CC248D"/>
    <w:rsid w:val="00CC2F14"/>
    <w:rsid w:val="00CC362C"/>
    <w:rsid w:val="00CC3C0A"/>
    <w:rsid w:val="00CC4A97"/>
    <w:rsid w:val="00CC5AF5"/>
    <w:rsid w:val="00CC6772"/>
    <w:rsid w:val="00CC67AE"/>
    <w:rsid w:val="00CC69D5"/>
    <w:rsid w:val="00CC76E0"/>
    <w:rsid w:val="00CD01FE"/>
    <w:rsid w:val="00CD1505"/>
    <w:rsid w:val="00CD1584"/>
    <w:rsid w:val="00CD1D04"/>
    <w:rsid w:val="00CD2AD0"/>
    <w:rsid w:val="00CD4D9B"/>
    <w:rsid w:val="00CD609F"/>
    <w:rsid w:val="00CD6539"/>
    <w:rsid w:val="00CD6F5A"/>
    <w:rsid w:val="00CD7440"/>
    <w:rsid w:val="00CD7C68"/>
    <w:rsid w:val="00CE0297"/>
    <w:rsid w:val="00CE0C8B"/>
    <w:rsid w:val="00CE0CC0"/>
    <w:rsid w:val="00CE0E60"/>
    <w:rsid w:val="00CE139A"/>
    <w:rsid w:val="00CE27A6"/>
    <w:rsid w:val="00CE2C6F"/>
    <w:rsid w:val="00CE4234"/>
    <w:rsid w:val="00CE4406"/>
    <w:rsid w:val="00CE4D2E"/>
    <w:rsid w:val="00CE4D58"/>
    <w:rsid w:val="00CE7492"/>
    <w:rsid w:val="00CF0C19"/>
    <w:rsid w:val="00CF1135"/>
    <w:rsid w:val="00CF19F3"/>
    <w:rsid w:val="00CF286D"/>
    <w:rsid w:val="00CF28B9"/>
    <w:rsid w:val="00CF3B60"/>
    <w:rsid w:val="00CF3FF6"/>
    <w:rsid w:val="00CF4A28"/>
    <w:rsid w:val="00CF4A50"/>
    <w:rsid w:val="00CF4D15"/>
    <w:rsid w:val="00CF5252"/>
    <w:rsid w:val="00CF632D"/>
    <w:rsid w:val="00CF71DA"/>
    <w:rsid w:val="00CF7296"/>
    <w:rsid w:val="00CF75D9"/>
    <w:rsid w:val="00CF76E6"/>
    <w:rsid w:val="00D00302"/>
    <w:rsid w:val="00D005C5"/>
    <w:rsid w:val="00D00BD4"/>
    <w:rsid w:val="00D00C71"/>
    <w:rsid w:val="00D01790"/>
    <w:rsid w:val="00D019D1"/>
    <w:rsid w:val="00D01C23"/>
    <w:rsid w:val="00D03D0F"/>
    <w:rsid w:val="00D046C3"/>
    <w:rsid w:val="00D04CC3"/>
    <w:rsid w:val="00D050B6"/>
    <w:rsid w:val="00D052B0"/>
    <w:rsid w:val="00D0631E"/>
    <w:rsid w:val="00D06622"/>
    <w:rsid w:val="00D06910"/>
    <w:rsid w:val="00D06DB5"/>
    <w:rsid w:val="00D07DA0"/>
    <w:rsid w:val="00D10588"/>
    <w:rsid w:val="00D10647"/>
    <w:rsid w:val="00D106C9"/>
    <w:rsid w:val="00D107C1"/>
    <w:rsid w:val="00D11826"/>
    <w:rsid w:val="00D1195B"/>
    <w:rsid w:val="00D12562"/>
    <w:rsid w:val="00D12997"/>
    <w:rsid w:val="00D13EBD"/>
    <w:rsid w:val="00D13FD6"/>
    <w:rsid w:val="00D148CF"/>
    <w:rsid w:val="00D14B4E"/>
    <w:rsid w:val="00D14D39"/>
    <w:rsid w:val="00D14D74"/>
    <w:rsid w:val="00D1699F"/>
    <w:rsid w:val="00D174E3"/>
    <w:rsid w:val="00D17CFD"/>
    <w:rsid w:val="00D201E0"/>
    <w:rsid w:val="00D204BB"/>
    <w:rsid w:val="00D208F8"/>
    <w:rsid w:val="00D2112F"/>
    <w:rsid w:val="00D213B3"/>
    <w:rsid w:val="00D21427"/>
    <w:rsid w:val="00D22790"/>
    <w:rsid w:val="00D2289F"/>
    <w:rsid w:val="00D22B03"/>
    <w:rsid w:val="00D22C76"/>
    <w:rsid w:val="00D233B8"/>
    <w:rsid w:val="00D2372F"/>
    <w:rsid w:val="00D237FA"/>
    <w:rsid w:val="00D2399C"/>
    <w:rsid w:val="00D23AC5"/>
    <w:rsid w:val="00D242E9"/>
    <w:rsid w:val="00D2444E"/>
    <w:rsid w:val="00D245A1"/>
    <w:rsid w:val="00D2494E"/>
    <w:rsid w:val="00D24DA4"/>
    <w:rsid w:val="00D25935"/>
    <w:rsid w:val="00D25B0B"/>
    <w:rsid w:val="00D26121"/>
    <w:rsid w:val="00D26B9B"/>
    <w:rsid w:val="00D27214"/>
    <w:rsid w:val="00D3039C"/>
    <w:rsid w:val="00D306E1"/>
    <w:rsid w:val="00D31CE0"/>
    <w:rsid w:val="00D3215B"/>
    <w:rsid w:val="00D33218"/>
    <w:rsid w:val="00D33E42"/>
    <w:rsid w:val="00D34221"/>
    <w:rsid w:val="00D350CE"/>
    <w:rsid w:val="00D36BF3"/>
    <w:rsid w:val="00D36CD6"/>
    <w:rsid w:val="00D36DE5"/>
    <w:rsid w:val="00D40905"/>
    <w:rsid w:val="00D40EDD"/>
    <w:rsid w:val="00D418F6"/>
    <w:rsid w:val="00D4253E"/>
    <w:rsid w:val="00D42767"/>
    <w:rsid w:val="00D428BF"/>
    <w:rsid w:val="00D429CA"/>
    <w:rsid w:val="00D42BB8"/>
    <w:rsid w:val="00D438A1"/>
    <w:rsid w:val="00D45337"/>
    <w:rsid w:val="00D46B17"/>
    <w:rsid w:val="00D46C9C"/>
    <w:rsid w:val="00D4744F"/>
    <w:rsid w:val="00D4751D"/>
    <w:rsid w:val="00D47AB2"/>
    <w:rsid w:val="00D50980"/>
    <w:rsid w:val="00D51B4B"/>
    <w:rsid w:val="00D52489"/>
    <w:rsid w:val="00D531BC"/>
    <w:rsid w:val="00D556F6"/>
    <w:rsid w:val="00D558BF"/>
    <w:rsid w:val="00D561B6"/>
    <w:rsid w:val="00D56390"/>
    <w:rsid w:val="00D5659F"/>
    <w:rsid w:val="00D56EC1"/>
    <w:rsid w:val="00D57E0C"/>
    <w:rsid w:val="00D607BF"/>
    <w:rsid w:val="00D62239"/>
    <w:rsid w:val="00D63934"/>
    <w:rsid w:val="00D63FB1"/>
    <w:rsid w:val="00D6461C"/>
    <w:rsid w:val="00D652FD"/>
    <w:rsid w:val="00D6544A"/>
    <w:rsid w:val="00D6558F"/>
    <w:rsid w:val="00D65766"/>
    <w:rsid w:val="00D659BE"/>
    <w:rsid w:val="00D660FE"/>
    <w:rsid w:val="00D66CCB"/>
    <w:rsid w:val="00D70492"/>
    <w:rsid w:val="00D710BC"/>
    <w:rsid w:val="00D71393"/>
    <w:rsid w:val="00D7148F"/>
    <w:rsid w:val="00D726AB"/>
    <w:rsid w:val="00D744D1"/>
    <w:rsid w:val="00D74C52"/>
    <w:rsid w:val="00D7504C"/>
    <w:rsid w:val="00D80C5B"/>
    <w:rsid w:val="00D815D4"/>
    <w:rsid w:val="00D81B4B"/>
    <w:rsid w:val="00D823EB"/>
    <w:rsid w:val="00D8295B"/>
    <w:rsid w:val="00D83620"/>
    <w:rsid w:val="00D83C62"/>
    <w:rsid w:val="00D84BE3"/>
    <w:rsid w:val="00D84D60"/>
    <w:rsid w:val="00D85589"/>
    <w:rsid w:val="00D85784"/>
    <w:rsid w:val="00D85E3F"/>
    <w:rsid w:val="00D9114C"/>
    <w:rsid w:val="00D91FEF"/>
    <w:rsid w:val="00D94BAD"/>
    <w:rsid w:val="00D94EE7"/>
    <w:rsid w:val="00D9523B"/>
    <w:rsid w:val="00D95F57"/>
    <w:rsid w:val="00D96379"/>
    <w:rsid w:val="00D9730E"/>
    <w:rsid w:val="00D97835"/>
    <w:rsid w:val="00D9794D"/>
    <w:rsid w:val="00DA202E"/>
    <w:rsid w:val="00DA2104"/>
    <w:rsid w:val="00DA27BF"/>
    <w:rsid w:val="00DA5532"/>
    <w:rsid w:val="00DA6020"/>
    <w:rsid w:val="00DA6053"/>
    <w:rsid w:val="00DA69D9"/>
    <w:rsid w:val="00DB0865"/>
    <w:rsid w:val="00DB0A58"/>
    <w:rsid w:val="00DB0E53"/>
    <w:rsid w:val="00DB1361"/>
    <w:rsid w:val="00DB1E20"/>
    <w:rsid w:val="00DB1FCD"/>
    <w:rsid w:val="00DB24FD"/>
    <w:rsid w:val="00DB352B"/>
    <w:rsid w:val="00DB3D2D"/>
    <w:rsid w:val="00DB5238"/>
    <w:rsid w:val="00DB5E62"/>
    <w:rsid w:val="00DB64CC"/>
    <w:rsid w:val="00DB6C5B"/>
    <w:rsid w:val="00DB6DCE"/>
    <w:rsid w:val="00DC0034"/>
    <w:rsid w:val="00DC23E1"/>
    <w:rsid w:val="00DC31C5"/>
    <w:rsid w:val="00DC3F0D"/>
    <w:rsid w:val="00DC456F"/>
    <w:rsid w:val="00DC4C90"/>
    <w:rsid w:val="00DC55BD"/>
    <w:rsid w:val="00DC5720"/>
    <w:rsid w:val="00DC5A2A"/>
    <w:rsid w:val="00DC6075"/>
    <w:rsid w:val="00DC6922"/>
    <w:rsid w:val="00DC7F61"/>
    <w:rsid w:val="00DD07EB"/>
    <w:rsid w:val="00DD0827"/>
    <w:rsid w:val="00DD0F12"/>
    <w:rsid w:val="00DD1087"/>
    <w:rsid w:val="00DD1BE5"/>
    <w:rsid w:val="00DD1E0B"/>
    <w:rsid w:val="00DD201C"/>
    <w:rsid w:val="00DD2CC2"/>
    <w:rsid w:val="00DD2F96"/>
    <w:rsid w:val="00DD3D60"/>
    <w:rsid w:val="00DD4AA6"/>
    <w:rsid w:val="00DD4B38"/>
    <w:rsid w:val="00DD4D13"/>
    <w:rsid w:val="00DD5287"/>
    <w:rsid w:val="00DD52C6"/>
    <w:rsid w:val="00DD6485"/>
    <w:rsid w:val="00DD651F"/>
    <w:rsid w:val="00DD6C7F"/>
    <w:rsid w:val="00DD7B40"/>
    <w:rsid w:val="00DE0D11"/>
    <w:rsid w:val="00DE191F"/>
    <w:rsid w:val="00DE1E1E"/>
    <w:rsid w:val="00DE276B"/>
    <w:rsid w:val="00DE4444"/>
    <w:rsid w:val="00DE5295"/>
    <w:rsid w:val="00DE5D9F"/>
    <w:rsid w:val="00DE6648"/>
    <w:rsid w:val="00DE79D4"/>
    <w:rsid w:val="00DF05C6"/>
    <w:rsid w:val="00DF1431"/>
    <w:rsid w:val="00DF1712"/>
    <w:rsid w:val="00DF1A5E"/>
    <w:rsid w:val="00DF1B64"/>
    <w:rsid w:val="00DF2816"/>
    <w:rsid w:val="00DF31EC"/>
    <w:rsid w:val="00DF45FF"/>
    <w:rsid w:val="00DF4714"/>
    <w:rsid w:val="00DF5658"/>
    <w:rsid w:val="00DF5DB6"/>
    <w:rsid w:val="00DF65E4"/>
    <w:rsid w:val="00DF6CEC"/>
    <w:rsid w:val="00DF7371"/>
    <w:rsid w:val="00DF78A5"/>
    <w:rsid w:val="00DF79A7"/>
    <w:rsid w:val="00E00044"/>
    <w:rsid w:val="00E00364"/>
    <w:rsid w:val="00E012EA"/>
    <w:rsid w:val="00E020BF"/>
    <w:rsid w:val="00E027DD"/>
    <w:rsid w:val="00E02962"/>
    <w:rsid w:val="00E02CFA"/>
    <w:rsid w:val="00E02EB6"/>
    <w:rsid w:val="00E048D2"/>
    <w:rsid w:val="00E064C9"/>
    <w:rsid w:val="00E06CFB"/>
    <w:rsid w:val="00E10E49"/>
    <w:rsid w:val="00E12229"/>
    <w:rsid w:val="00E126A9"/>
    <w:rsid w:val="00E1353E"/>
    <w:rsid w:val="00E136A7"/>
    <w:rsid w:val="00E13846"/>
    <w:rsid w:val="00E146FB"/>
    <w:rsid w:val="00E1483D"/>
    <w:rsid w:val="00E14868"/>
    <w:rsid w:val="00E1496E"/>
    <w:rsid w:val="00E14FF5"/>
    <w:rsid w:val="00E15634"/>
    <w:rsid w:val="00E16A8D"/>
    <w:rsid w:val="00E16DA9"/>
    <w:rsid w:val="00E16E51"/>
    <w:rsid w:val="00E204CD"/>
    <w:rsid w:val="00E2083C"/>
    <w:rsid w:val="00E21287"/>
    <w:rsid w:val="00E222D2"/>
    <w:rsid w:val="00E22EBD"/>
    <w:rsid w:val="00E240C1"/>
    <w:rsid w:val="00E24BBD"/>
    <w:rsid w:val="00E25889"/>
    <w:rsid w:val="00E260E9"/>
    <w:rsid w:val="00E270B0"/>
    <w:rsid w:val="00E27C66"/>
    <w:rsid w:val="00E30409"/>
    <w:rsid w:val="00E31B52"/>
    <w:rsid w:val="00E323FF"/>
    <w:rsid w:val="00E339B0"/>
    <w:rsid w:val="00E36871"/>
    <w:rsid w:val="00E36C39"/>
    <w:rsid w:val="00E418A1"/>
    <w:rsid w:val="00E4356F"/>
    <w:rsid w:val="00E4384F"/>
    <w:rsid w:val="00E453F3"/>
    <w:rsid w:val="00E45A52"/>
    <w:rsid w:val="00E463F4"/>
    <w:rsid w:val="00E469CF"/>
    <w:rsid w:val="00E47B5F"/>
    <w:rsid w:val="00E504DE"/>
    <w:rsid w:val="00E506EF"/>
    <w:rsid w:val="00E50836"/>
    <w:rsid w:val="00E510F6"/>
    <w:rsid w:val="00E528CE"/>
    <w:rsid w:val="00E530D7"/>
    <w:rsid w:val="00E53F95"/>
    <w:rsid w:val="00E5620E"/>
    <w:rsid w:val="00E56532"/>
    <w:rsid w:val="00E56DD4"/>
    <w:rsid w:val="00E56F78"/>
    <w:rsid w:val="00E573B4"/>
    <w:rsid w:val="00E60A4F"/>
    <w:rsid w:val="00E60AB8"/>
    <w:rsid w:val="00E62077"/>
    <w:rsid w:val="00E636F2"/>
    <w:rsid w:val="00E63AE4"/>
    <w:rsid w:val="00E63E47"/>
    <w:rsid w:val="00E65F29"/>
    <w:rsid w:val="00E6634C"/>
    <w:rsid w:val="00E66E3D"/>
    <w:rsid w:val="00E676E6"/>
    <w:rsid w:val="00E70243"/>
    <w:rsid w:val="00E7041B"/>
    <w:rsid w:val="00E7596F"/>
    <w:rsid w:val="00E768C8"/>
    <w:rsid w:val="00E76D53"/>
    <w:rsid w:val="00E81533"/>
    <w:rsid w:val="00E819CE"/>
    <w:rsid w:val="00E82254"/>
    <w:rsid w:val="00E8299C"/>
    <w:rsid w:val="00E82D2B"/>
    <w:rsid w:val="00E83DB6"/>
    <w:rsid w:val="00E83E49"/>
    <w:rsid w:val="00E84498"/>
    <w:rsid w:val="00E849DA"/>
    <w:rsid w:val="00E85E0D"/>
    <w:rsid w:val="00E8643B"/>
    <w:rsid w:val="00E87510"/>
    <w:rsid w:val="00E9047E"/>
    <w:rsid w:val="00E909A7"/>
    <w:rsid w:val="00E915C5"/>
    <w:rsid w:val="00E917E9"/>
    <w:rsid w:val="00E92366"/>
    <w:rsid w:val="00E9387C"/>
    <w:rsid w:val="00E950AF"/>
    <w:rsid w:val="00E95354"/>
    <w:rsid w:val="00E967C6"/>
    <w:rsid w:val="00E96D70"/>
    <w:rsid w:val="00E96F38"/>
    <w:rsid w:val="00E97BF9"/>
    <w:rsid w:val="00EA0BB5"/>
    <w:rsid w:val="00EA16AE"/>
    <w:rsid w:val="00EA21FB"/>
    <w:rsid w:val="00EA3042"/>
    <w:rsid w:val="00EA49AC"/>
    <w:rsid w:val="00EA4DCA"/>
    <w:rsid w:val="00EA4F1E"/>
    <w:rsid w:val="00EA572E"/>
    <w:rsid w:val="00EA6821"/>
    <w:rsid w:val="00EA6917"/>
    <w:rsid w:val="00EA69AD"/>
    <w:rsid w:val="00EA6C34"/>
    <w:rsid w:val="00EA7438"/>
    <w:rsid w:val="00EB06EA"/>
    <w:rsid w:val="00EB130E"/>
    <w:rsid w:val="00EB135E"/>
    <w:rsid w:val="00EB1851"/>
    <w:rsid w:val="00EB2112"/>
    <w:rsid w:val="00EB3187"/>
    <w:rsid w:val="00EB3A37"/>
    <w:rsid w:val="00EB4A9C"/>
    <w:rsid w:val="00EB4FA2"/>
    <w:rsid w:val="00EB595A"/>
    <w:rsid w:val="00EB6A45"/>
    <w:rsid w:val="00EB78C9"/>
    <w:rsid w:val="00EB7B1E"/>
    <w:rsid w:val="00EC03AF"/>
    <w:rsid w:val="00EC05A2"/>
    <w:rsid w:val="00EC1A6A"/>
    <w:rsid w:val="00EC1A74"/>
    <w:rsid w:val="00EC1B2C"/>
    <w:rsid w:val="00EC270E"/>
    <w:rsid w:val="00EC2ADF"/>
    <w:rsid w:val="00EC2DDB"/>
    <w:rsid w:val="00EC3A0A"/>
    <w:rsid w:val="00EC3A24"/>
    <w:rsid w:val="00EC43A8"/>
    <w:rsid w:val="00EC506D"/>
    <w:rsid w:val="00EC5854"/>
    <w:rsid w:val="00EC5DE2"/>
    <w:rsid w:val="00EC6237"/>
    <w:rsid w:val="00EC693F"/>
    <w:rsid w:val="00EC6943"/>
    <w:rsid w:val="00EC6F96"/>
    <w:rsid w:val="00ED032A"/>
    <w:rsid w:val="00ED280C"/>
    <w:rsid w:val="00ED3412"/>
    <w:rsid w:val="00ED387A"/>
    <w:rsid w:val="00ED41E9"/>
    <w:rsid w:val="00ED4281"/>
    <w:rsid w:val="00ED54C8"/>
    <w:rsid w:val="00ED59A2"/>
    <w:rsid w:val="00ED6C2C"/>
    <w:rsid w:val="00ED75CA"/>
    <w:rsid w:val="00ED7B31"/>
    <w:rsid w:val="00ED7C24"/>
    <w:rsid w:val="00ED7E34"/>
    <w:rsid w:val="00EE1820"/>
    <w:rsid w:val="00EE20C5"/>
    <w:rsid w:val="00EE287F"/>
    <w:rsid w:val="00EE298B"/>
    <w:rsid w:val="00EE2A69"/>
    <w:rsid w:val="00EE2F9E"/>
    <w:rsid w:val="00EE2FE5"/>
    <w:rsid w:val="00EE3395"/>
    <w:rsid w:val="00EE3917"/>
    <w:rsid w:val="00EE4E07"/>
    <w:rsid w:val="00EE53A3"/>
    <w:rsid w:val="00EE5721"/>
    <w:rsid w:val="00EE6C39"/>
    <w:rsid w:val="00EE73E5"/>
    <w:rsid w:val="00EF0AD0"/>
    <w:rsid w:val="00EF0FB0"/>
    <w:rsid w:val="00EF1A44"/>
    <w:rsid w:val="00EF1CAE"/>
    <w:rsid w:val="00EF2AB6"/>
    <w:rsid w:val="00EF2C1F"/>
    <w:rsid w:val="00EF2C57"/>
    <w:rsid w:val="00EF4410"/>
    <w:rsid w:val="00EF52B2"/>
    <w:rsid w:val="00EF659C"/>
    <w:rsid w:val="00EF6E9F"/>
    <w:rsid w:val="00EF6F56"/>
    <w:rsid w:val="00EF70B7"/>
    <w:rsid w:val="00EF710A"/>
    <w:rsid w:val="00EF7A93"/>
    <w:rsid w:val="00EF7AE8"/>
    <w:rsid w:val="00EF7ECA"/>
    <w:rsid w:val="00F0001B"/>
    <w:rsid w:val="00F01203"/>
    <w:rsid w:val="00F01461"/>
    <w:rsid w:val="00F015A4"/>
    <w:rsid w:val="00F01C1D"/>
    <w:rsid w:val="00F02185"/>
    <w:rsid w:val="00F02452"/>
    <w:rsid w:val="00F02A9A"/>
    <w:rsid w:val="00F031F7"/>
    <w:rsid w:val="00F03223"/>
    <w:rsid w:val="00F03416"/>
    <w:rsid w:val="00F03904"/>
    <w:rsid w:val="00F03DD5"/>
    <w:rsid w:val="00F054E8"/>
    <w:rsid w:val="00F065C8"/>
    <w:rsid w:val="00F06E46"/>
    <w:rsid w:val="00F06FE0"/>
    <w:rsid w:val="00F07F9E"/>
    <w:rsid w:val="00F10B04"/>
    <w:rsid w:val="00F10C74"/>
    <w:rsid w:val="00F11AE1"/>
    <w:rsid w:val="00F121AE"/>
    <w:rsid w:val="00F1326B"/>
    <w:rsid w:val="00F142CD"/>
    <w:rsid w:val="00F14823"/>
    <w:rsid w:val="00F14B6D"/>
    <w:rsid w:val="00F16CFD"/>
    <w:rsid w:val="00F16D3B"/>
    <w:rsid w:val="00F16E74"/>
    <w:rsid w:val="00F17D10"/>
    <w:rsid w:val="00F20591"/>
    <w:rsid w:val="00F205F9"/>
    <w:rsid w:val="00F20EB6"/>
    <w:rsid w:val="00F2171E"/>
    <w:rsid w:val="00F220E0"/>
    <w:rsid w:val="00F23458"/>
    <w:rsid w:val="00F23AE3"/>
    <w:rsid w:val="00F24353"/>
    <w:rsid w:val="00F257DB"/>
    <w:rsid w:val="00F265C7"/>
    <w:rsid w:val="00F30678"/>
    <w:rsid w:val="00F308B6"/>
    <w:rsid w:val="00F30CFB"/>
    <w:rsid w:val="00F315CA"/>
    <w:rsid w:val="00F31FD6"/>
    <w:rsid w:val="00F325E3"/>
    <w:rsid w:val="00F32AA1"/>
    <w:rsid w:val="00F34186"/>
    <w:rsid w:val="00F341D1"/>
    <w:rsid w:val="00F342E0"/>
    <w:rsid w:val="00F34660"/>
    <w:rsid w:val="00F349B7"/>
    <w:rsid w:val="00F35986"/>
    <w:rsid w:val="00F3636E"/>
    <w:rsid w:val="00F36C3F"/>
    <w:rsid w:val="00F37132"/>
    <w:rsid w:val="00F37FC2"/>
    <w:rsid w:val="00F402E2"/>
    <w:rsid w:val="00F403B5"/>
    <w:rsid w:val="00F40B0E"/>
    <w:rsid w:val="00F40F63"/>
    <w:rsid w:val="00F4134C"/>
    <w:rsid w:val="00F417EF"/>
    <w:rsid w:val="00F42EAB"/>
    <w:rsid w:val="00F42F68"/>
    <w:rsid w:val="00F4361C"/>
    <w:rsid w:val="00F44157"/>
    <w:rsid w:val="00F44F80"/>
    <w:rsid w:val="00F45A45"/>
    <w:rsid w:val="00F46065"/>
    <w:rsid w:val="00F465A2"/>
    <w:rsid w:val="00F4692E"/>
    <w:rsid w:val="00F46E13"/>
    <w:rsid w:val="00F4733E"/>
    <w:rsid w:val="00F475AC"/>
    <w:rsid w:val="00F50015"/>
    <w:rsid w:val="00F50CC4"/>
    <w:rsid w:val="00F510AF"/>
    <w:rsid w:val="00F51789"/>
    <w:rsid w:val="00F52562"/>
    <w:rsid w:val="00F52B19"/>
    <w:rsid w:val="00F5378E"/>
    <w:rsid w:val="00F54F5D"/>
    <w:rsid w:val="00F54FBF"/>
    <w:rsid w:val="00F573AD"/>
    <w:rsid w:val="00F57C01"/>
    <w:rsid w:val="00F6027C"/>
    <w:rsid w:val="00F60C95"/>
    <w:rsid w:val="00F61368"/>
    <w:rsid w:val="00F61793"/>
    <w:rsid w:val="00F62D24"/>
    <w:rsid w:val="00F62F47"/>
    <w:rsid w:val="00F634A0"/>
    <w:rsid w:val="00F63B9F"/>
    <w:rsid w:val="00F64046"/>
    <w:rsid w:val="00F64A06"/>
    <w:rsid w:val="00F653F1"/>
    <w:rsid w:val="00F664C0"/>
    <w:rsid w:val="00F6662E"/>
    <w:rsid w:val="00F66921"/>
    <w:rsid w:val="00F66D52"/>
    <w:rsid w:val="00F6767C"/>
    <w:rsid w:val="00F676A9"/>
    <w:rsid w:val="00F67E68"/>
    <w:rsid w:val="00F67F58"/>
    <w:rsid w:val="00F702ED"/>
    <w:rsid w:val="00F705DF"/>
    <w:rsid w:val="00F70FC6"/>
    <w:rsid w:val="00F7148E"/>
    <w:rsid w:val="00F71DA8"/>
    <w:rsid w:val="00F72876"/>
    <w:rsid w:val="00F72D8F"/>
    <w:rsid w:val="00F733E1"/>
    <w:rsid w:val="00F73A0E"/>
    <w:rsid w:val="00F74225"/>
    <w:rsid w:val="00F746D2"/>
    <w:rsid w:val="00F74D70"/>
    <w:rsid w:val="00F75437"/>
    <w:rsid w:val="00F7551E"/>
    <w:rsid w:val="00F76260"/>
    <w:rsid w:val="00F76BEB"/>
    <w:rsid w:val="00F77590"/>
    <w:rsid w:val="00F7765C"/>
    <w:rsid w:val="00F77E57"/>
    <w:rsid w:val="00F826E8"/>
    <w:rsid w:val="00F82B35"/>
    <w:rsid w:val="00F82C42"/>
    <w:rsid w:val="00F8300E"/>
    <w:rsid w:val="00F84279"/>
    <w:rsid w:val="00F84BC3"/>
    <w:rsid w:val="00F8530C"/>
    <w:rsid w:val="00F85844"/>
    <w:rsid w:val="00F867DD"/>
    <w:rsid w:val="00F86D8C"/>
    <w:rsid w:val="00F8761D"/>
    <w:rsid w:val="00F8766B"/>
    <w:rsid w:val="00F87BC2"/>
    <w:rsid w:val="00F87E19"/>
    <w:rsid w:val="00F87EB5"/>
    <w:rsid w:val="00F902EC"/>
    <w:rsid w:val="00F914CC"/>
    <w:rsid w:val="00F9194A"/>
    <w:rsid w:val="00F92FA8"/>
    <w:rsid w:val="00F9337A"/>
    <w:rsid w:val="00F9346A"/>
    <w:rsid w:val="00F947CF"/>
    <w:rsid w:val="00F948B9"/>
    <w:rsid w:val="00F95535"/>
    <w:rsid w:val="00F977E9"/>
    <w:rsid w:val="00FA05A3"/>
    <w:rsid w:val="00FA11E4"/>
    <w:rsid w:val="00FA2402"/>
    <w:rsid w:val="00FA242E"/>
    <w:rsid w:val="00FA31CC"/>
    <w:rsid w:val="00FA419E"/>
    <w:rsid w:val="00FA4739"/>
    <w:rsid w:val="00FA4A91"/>
    <w:rsid w:val="00FA5CD6"/>
    <w:rsid w:val="00FA6816"/>
    <w:rsid w:val="00FA6B89"/>
    <w:rsid w:val="00FA6BA1"/>
    <w:rsid w:val="00FA6D89"/>
    <w:rsid w:val="00FA7D22"/>
    <w:rsid w:val="00FB0C64"/>
    <w:rsid w:val="00FB17A6"/>
    <w:rsid w:val="00FB1B0E"/>
    <w:rsid w:val="00FB1BC1"/>
    <w:rsid w:val="00FB2664"/>
    <w:rsid w:val="00FB2B0C"/>
    <w:rsid w:val="00FB3982"/>
    <w:rsid w:val="00FB4D3A"/>
    <w:rsid w:val="00FB50E4"/>
    <w:rsid w:val="00FB5CBC"/>
    <w:rsid w:val="00FB619E"/>
    <w:rsid w:val="00FB67F6"/>
    <w:rsid w:val="00FB68E8"/>
    <w:rsid w:val="00FB6D4C"/>
    <w:rsid w:val="00FC1675"/>
    <w:rsid w:val="00FC18F8"/>
    <w:rsid w:val="00FC26BE"/>
    <w:rsid w:val="00FC29F2"/>
    <w:rsid w:val="00FC2EC2"/>
    <w:rsid w:val="00FC35C6"/>
    <w:rsid w:val="00FC3DB7"/>
    <w:rsid w:val="00FC5133"/>
    <w:rsid w:val="00FC5BF7"/>
    <w:rsid w:val="00FC5C0F"/>
    <w:rsid w:val="00FC6EE1"/>
    <w:rsid w:val="00FC72EF"/>
    <w:rsid w:val="00FD00DF"/>
    <w:rsid w:val="00FD071F"/>
    <w:rsid w:val="00FD2F4F"/>
    <w:rsid w:val="00FD3861"/>
    <w:rsid w:val="00FD4A37"/>
    <w:rsid w:val="00FD4D2D"/>
    <w:rsid w:val="00FD4DD8"/>
    <w:rsid w:val="00FD5B97"/>
    <w:rsid w:val="00FD6E2E"/>
    <w:rsid w:val="00FD7902"/>
    <w:rsid w:val="00FE0501"/>
    <w:rsid w:val="00FE2626"/>
    <w:rsid w:val="00FE3AC2"/>
    <w:rsid w:val="00FE3E63"/>
    <w:rsid w:val="00FE4166"/>
    <w:rsid w:val="00FE4647"/>
    <w:rsid w:val="00FE4FFF"/>
    <w:rsid w:val="00FE508B"/>
    <w:rsid w:val="00FE58E5"/>
    <w:rsid w:val="00FE59CA"/>
    <w:rsid w:val="00FE5BB7"/>
    <w:rsid w:val="00FE61F0"/>
    <w:rsid w:val="00FE713F"/>
    <w:rsid w:val="00FE7650"/>
    <w:rsid w:val="00FE7D64"/>
    <w:rsid w:val="00FF0560"/>
    <w:rsid w:val="00FF0FF4"/>
    <w:rsid w:val="00FF122E"/>
    <w:rsid w:val="00FF12D4"/>
    <w:rsid w:val="00FF2B51"/>
    <w:rsid w:val="00FF2C77"/>
    <w:rsid w:val="00FF389F"/>
    <w:rsid w:val="00FF3E1A"/>
    <w:rsid w:val="00FF3E29"/>
    <w:rsid w:val="00FF592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eastAsia="es-ES"/>
    </w:rPr>
  </w:style>
  <w:style w:type="paragraph" w:styleId="Ttulo1">
    <w:name w:val="heading 1"/>
    <w:basedOn w:val="Normal"/>
    <w:next w:val="Normal"/>
    <w:link w:val="Ttulo1Car"/>
    <w:qFormat/>
    <w:locked/>
    <w:rsid w:val="00C004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locked/>
    <w:rsid w:val="000249DD"/>
    <w:pPr>
      <w:keepNext/>
      <w:keepLines/>
      <w:spacing w:before="200"/>
      <w:outlineLvl w:val="1"/>
    </w:pPr>
    <w:rPr>
      <w:rFonts w:eastAsia="Times New Roman"/>
      <w:b/>
      <w:bCs/>
      <w:color w:val="4F81BD"/>
      <w:sz w:val="26"/>
      <w:szCs w:val="26"/>
    </w:rPr>
  </w:style>
  <w:style w:type="paragraph" w:styleId="Ttulo3">
    <w:name w:val="heading 3"/>
    <w:basedOn w:val="Normal"/>
    <w:next w:val="Normal"/>
    <w:link w:val="Ttulo3Car"/>
    <w:semiHidden/>
    <w:unhideWhenUsed/>
    <w:qFormat/>
    <w:locked/>
    <w:rsid w:val="00C004F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rPr>
      <w:sz w:val="20"/>
      <w:szCs w:val="20"/>
    </w:r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33"/>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eastAsia="es-MX"/>
    </w:rPr>
  </w:style>
  <w:style w:type="paragraph" w:styleId="Sinespaciado">
    <w:name w:val="No Spacing"/>
    <w:uiPriority w:val="1"/>
    <w:qFormat/>
    <w:rsid w:val="0076557B"/>
    <w:rPr>
      <w:rFonts w:ascii="Calibri" w:eastAsia="Calibri" w:hAnsi="Calibri"/>
      <w:sz w:val="22"/>
      <w:szCs w:val="22"/>
      <w:lang w:eastAsia="en-US"/>
    </w:rPr>
  </w:style>
  <w:style w:type="character" w:customStyle="1" w:styleId="Ttulo8Car">
    <w:name w:val="Título 8 Car"/>
    <w:link w:val="Ttulo8"/>
    <w:semiHidden/>
    <w:rsid w:val="007F2776"/>
    <w:rPr>
      <w:rFonts w:ascii="Cambria" w:eastAsia="Times New Roman" w:hAnsi="Cambria" w:cs="Times New Roman"/>
      <w:color w:val="404040"/>
      <w:sz w:val="20"/>
      <w:szCs w:val="20"/>
      <w:lang w:val="es-ES_tradnl" w:eastAsia="es-ES"/>
    </w:rPr>
  </w:style>
  <w:style w:type="character" w:styleId="Hipervnculo">
    <w:name w:val="Hyperlink"/>
    <w:uiPriority w:val="99"/>
    <w:unhideWhenUsed/>
    <w:rsid w:val="00627CA3"/>
    <w:rPr>
      <w:color w:val="0000FF"/>
      <w:u w:val="single"/>
    </w:rPr>
  </w:style>
  <w:style w:type="paragraph" w:customStyle="1" w:styleId="Encabe">
    <w:name w:val="Encabe"/>
    <w:basedOn w:val="Normal"/>
    <w:uiPriority w:val="99"/>
    <w:rsid w:val="005B74EC"/>
    <w:pPr>
      <w:tabs>
        <w:tab w:val="center" w:pos="4252"/>
        <w:tab w:val="right" w:pos="8504"/>
      </w:tabs>
    </w:pPr>
    <w:rPr>
      <w:rFonts w:eastAsia="Times New Roman"/>
    </w:rPr>
  </w:style>
  <w:style w:type="character" w:customStyle="1" w:styleId="Ttulo2Car">
    <w:name w:val="Título 2 Car"/>
    <w:link w:val="Ttulo2"/>
    <w:rsid w:val="000249DD"/>
    <w:rPr>
      <w:rFonts w:ascii="Cambria" w:eastAsia="Times New Roman" w:hAnsi="Cambria" w:cs="Times New Roman"/>
      <w:b/>
      <w:bCs/>
      <w:color w:val="4F81BD"/>
      <w:sz w:val="26"/>
      <w:szCs w:val="26"/>
      <w:lang w:val="es-ES_tradnl" w:eastAsia="es-ES"/>
    </w:rPr>
  </w:style>
  <w:style w:type="paragraph" w:customStyle="1" w:styleId="Sangra2detde">
    <w:name w:val="Sangría 2 de t. de"/>
    <w:basedOn w:val="Normal"/>
    <w:uiPriority w:val="99"/>
    <w:semiHidden/>
    <w:rsid w:val="00E60AB8"/>
    <w:pPr>
      <w:spacing w:after="120" w:line="480" w:lineRule="auto"/>
      <w:ind w:left="283"/>
    </w:pPr>
    <w:rPr>
      <w:rFonts w:eastAsia="Times New Roman"/>
    </w:rPr>
  </w:style>
  <w:style w:type="character" w:styleId="Refdenotaalpie">
    <w:name w:val="footnote reference"/>
    <w:uiPriority w:val="99"/>
    <w:semiHidden/>
    <w:unhideWhenUsed/>
    <w:rsid w:val="00D31CE0"/>
    <w:rPr>
      <w:vertAlign w:val="superscript"/>
    </w:rPr>
  </w:style>
  <w:style w:type="paragraph" w:styleId="Sangra2detindependiente">
    <w:name w:val="Body Text Indent 2"/>
    <w:basedOn w:val="Normal"/>
    <w:link w:val="Sangra2detindependienteCar"/>
    <w:uiPriority w:val="99"/>
    <w:unhideWhenUsed/>
    <w:rsid w:val="00C52C65"/>
    <w:pPr>
      <w:spacing w:after="120" w:line="480" w:lineRule="auto"/>
      <w:ind w:left="283"/>
    </w:pPr>
    <w:rPr>
      <w:rFonts w:eastAsia="Times New Roman"/>
    </w:rPr>
  </w:style>
  <w:style w:type="character" w:customStyle="1" w:styleId="Sangra2detindependienteCar">
    <w:name w:val="Sangría 2 de t. independiente Car"/>
    <w:link w:val="Sangra2detindependiente"/>
    <w:uiPriority w:val="99"/>
    <w:rsid w:val="00C52C65"/>
    <w:rPr>
      <w:rFonts w:eastAsia="Times New Roman"/>
      <w:sz w:val="24"/>
      <w:szCs w:val="24"/>
      <w:lang w:val="es-ES_tradnl" w:eastAsia="es-ES"/>
    </w:rPr>
  </w:style>
  <w:style w:type="character" w:customStyle="1" w:styleId="apple-style-span">
    <w:name w:val="apple-style-span"/>
    <w:basedOn w:val="Fuentedeprrafopredeter"/>
    <w:rsid w:val="00DE1E1E"/>
  </w:style>
  <w:style w:type="character" w:styleId="Textoennegrita">
    <w:name w:val="Strong"/>
    <w:uiPriority w:val="99"/>
    <w:qFormat/>
    <w:locked/>
    <w:rsid w:val="00A02658"/>
    <w:rPr>
      <w:rFonts w:cs="Times New Roman"/>
      <w:b/>
      <w:bCs/>
    </w:rPr>
  </w:style>
  <w:style w:type="paragraph" w:customStyle="1" w:styleId="Texto">
    <w:name w:val="Texto"/>
    <w:basedOn w:val="Normal"/>
    <w:rsid w:val="00227BFB"/>
    <w:pPr>
      <w:spacing w:after="101" w:line="216" w:lineRule="exact"/>
      <w:ind w:firstLine="288"/>
      <w:jc w:val="both"/>
    </w:pPr>
    <w:rPr>
      <w:rFonts w:ascii="Arial" w:eastAsia="Times New Roman" w:hAnsi="Arial" w:cs="Arial"/>
      <w:sz w:val="18"/>
      <w:szCs w:val="18"/>
      <w:lang w:eastAsia="es-MX"/>
    </w:rPr>
  </w:style>
  <w:style w:type="paragraph" w:styleId="Revisin">
    <w:name w:val="Revision"/>
    <w:hidden/>
    <w:uiPriority w:val="99"/>
    <w:semiHidden/>
    <w:rsid w:val="00D63934"/>
    <w:rPr>
      <w:sz w:val="24"/>
      <w:szCs w:val="24"/>
      <w:lang w:val="es-ES_tradnl" w:eastAsia="es-ES"/>
    </w:rPr>
  </w:style>
  <w:style w:type="paragraph" w:customStyle="1" w:styleId="Default">
    <w:name w:val="Default"/>
    <w:rsid w:val="00E82254"/>
    <w:pPr>
      <w:autoSpaceDE w:val="0"/>
      <w:autoSpaceDN w:val="0"/>
      <w:adjustRightInd w:val="0"/>
    </w:pPr>
    <w:rPr>
      <w:rFonts w:ascii="Tahoma" w:hAnsi="Tahoma" w:cs="Tahoma"/>
      <w:color w:val="000000"/>
      <w:sz w:val="24"/>
      <w:szCs w:val="24"/>
    </w:rPr>
  </w:style>
  <w:style w:type="character" w:customStyle="1" w:styleId="Ttulo1Car">
    <w:name w:val="Título 1 Car"/>
    <w:basedOn w:val="Fuentedeprrafopredeter"/>
    <w:link w:val="Ttulo1"/>
    <w:rsid w:val="00C004F2"/>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3Car">
    <w:name w:val="Título 3 Car"/>
    <w:basedOn w:val="Fuentedeprrafopredeter"/>
    <w:link w:val="Ttulo3"/>
    <w:semiHidden/>
    <w:rsid w:val="00C004F2"/>
    <w:rPr>
      <w:rFonts w:asciiTheme="majorHAnsi" w:eastAsiaTheme="majorEastAsia" w:hAnsiTheme="majorHAnsi" w:cstheme="majorBidi"/>
      <w:b/>
      <w:bCs/>
      <w:color w:val="4F81BD" w:themeColor="accent1"/>
      <w:sz w:val="24"/>
      <w:szCs w:val="24"/>
      <w:lang w:val="es-ES_tradnl" w:eastAsia="es-ES"/>
    </w:rPr>
  </w:style>
  <w:style w:type="paragraph" w:styleId="TtulodeTDC">
    <w:name w:val="TOC Heading"/>
    <w:basedOn w:val="Ttulo1"/>
    <w:next w:val="Normal"/>
    <w:uiPriority w:val="39"/>
    <w:unhideWhenUsed/>
    <w:qFormat/>
    <w:rsid w:val="00217D2E"/>
    <w:pPr>
      <w:spacing w:line="276" w:lineRule="auto"/>
      <w:outlineLvl w:val="9"/>
    </w:pPr>
    <w:rPr>
      <w:lang w:eastAsia="es-MX"/>
    </w:rPr>
  </w:style>
  <w:style w:type="paragraph" w:styleId="TDC1">
    <w:name w:val="toc 1"/>
    <w:basedOn w:val="Normal"/>
    <w:next w:val="Normal"/>
    <w:autoRedefine/>
    <w:uiPriority w:val="39"/>
    <w:locked/>
    <w:rsid w:val="00217D2E"/>
    <w:pPr>
      <w:spacing w:after="100"/>
    </w:pPr>
  </w:style>
  <w:style w:type="paragraph" w:styleId="TDC2">
    <w:name w:val="toc 2"/>
    <w:basedOn w:val="Normal"/>
    <w:next w:val="Normal"/>
    <w:autoRedefine/>
    <w:uiPriority w:val="39"/>
    <w:locked/>
    <w:rsid w:val="00217D2E"/>
    <w:pPr>
      <w:spacing w:after="100"/>
      <w:ind w:left="240"/>
    </w:pPr>
  </w:style>
  <w:style w:type="paragraph" w:styleId="TDC3">
    <w:name w:val="toc 3"/>
    <w:basedOn w:val="Normal"/>
    <w:next w:val="Normal"/>
    <w:autoRedefine/>
    <w:uiPriority w:val="39"/>
    <w:locked/>
    <w:rsid w:val="00217D2E"/>
    <w:pPr>
      <w:spacing w:after="100"/>
      <w:ind w:left="480"/>
    </w:pPr>
  </w:style>
  <w:style w:type="paragraph" w:styleId="Ttulo">
    <w:name w:val="Title"/>
    <w:basedOn w:val="Normal"/>
    <w:next w:val="Normal"/>
    <w:link w:val="TtuloCar"/>
    <w:qFormat/>
    <w:locked/>
    <w:rsid w:val="00D272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D27214"/>
    <w:rPr>
      <w:rFonts w:asciiTheme="majorHAnsi" w:eastAsiaTheme="majorEastAsia" w:hAnsiTheme="majorHAnsi" w:cstheme="majorBidi"/>
      <w:color w:val="17365D" w:themeColor="text2" w:themeShade="BF"/>
      <w:spacing w:val="5"/>
      <w:kern w:val="28"/>
      <w:sz w:val="52"/>
      <w:szCs w:val="5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eastAsia="es-ES"/>
    </w:rPr>
  </w:style>
  <w:style w:type="paragraph" w:styleId="Ttulo1">
    <w:name w:val="heading 1"/>
    <w:basedOn w:val="Normal"/>
    <w:next w:val="Normal"/>
    <w:link w:val="Ttulo1Car"/>
    <w:qFormat/>
    <w:locked/>
    <w:rsid w:val="00C004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locked/>
    <w:rsid w:val="000249DD"/>
    <w:pPr>
      <w:keepNext/>
      <w:keepLines/>
      <w:spacing w:before="200"/>
      <w:outlineLvl w:val="1"/>
    </w:pPr>
    <w:rPr>
      <w:rFonts w:eastAsia="Times New Roman"/>
      <w:b/>
      <w:bCs/>
      <w:color w:val="4F81BD"/>
      <w:sz w:val="26"/>
      <w:szCs w:val="26"/>
    </w:rPr>
  </w:style>
  <w:style w:type="paragraph" w:styleId="Ttulo3">
    <w:name w:val="heading 3"/>
    <w:basedOn w:val="Normal"/>
    <w:next w:val="Normal"/>
    <w:link w:val="Ttulo3Car"/>
    <w:semiHidden/>
    <w:unhideWhenUsed/>
    <w:qFormat/>
    <w:locked/>
    <w:rsid w:val="00C004F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rPr>
      <w:sz w:val="20"/>
      <w:szCs w:val="20"/>
    </w:r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33"/>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eastAsia="es-MX"/>
    </w:rPr>
  </w:style>
  <w:style w:type="paragraph" w:styleId="Sinespaciado">
    <w:name w:val="No Spacing"/>
    <w:uiPriority w:val="1"/>
    <w:qFormat/>
    <w:rsid w:val="0076557B"/>
    <w:rPr>
      <w:rFonts w:ascii="Calibri" w:eastAsia="Calibri" w:hAnsi="Calibri"/>
      <w:sz w:val="22"/>
      <w:szCs w:val="22"/>
      <w:lang w:eastAsia="en-US"/>
    </w:rPr>
  </w:style>
  <w:style w:type="character" w:customStyle="1" w:styleId="Ttulo8Car">
    <w:name w:val="Título 8 Car"/>
    <w:link w:val="Ttulo8"/>
    <w:semiHidden/>
    <w:rsid w:val="007F2776"/>
    <w:rPr>
      <w:rFonts w:ascii="Cambria" w:eastAsia="Times New Roman" w:hAnsi="Cambria" w:cs="Times New Roman"/>
      <w:color w:val="404040"/>
      <w:sz w:val="20"/>
      <w:szCs w:val="20"/>
      <w:lang w:val="es-ES_tradnl" w:eastAsia="es-ES"/>
    </w:rPr>
  </w:style>
  <w:style w:type="character" w:styleId="Hipervnculo">
    <w:name w:val="Hyperlink"/>
    <w:uiPriority w:val="99"/>
    <w:unhideWhenUsed/>
    <w:rsid w:val="00627CA3"/>
    <w:rPr>
      <w:color w:val="0000FF"/>
      <w:u w:val="single"/>
    </w:rPr>
  </w:style>
  <w:style w:type="paragraph" w:customStyle="1" w:styleId="Encabe">
    <w:name w:val="Encabe"/>
    <w:basedOn w:val="Normal"/>
    <w:uiPriority w:val="99"/>
    <w:rsid w:val="005B74EC"/>
    <w:pPr>
      <w:tabs>
        <w:tab w:val="center" w:pos="4252"/>
        <w:tab w:val="right" w:pos="8504"/>
      </w:tabs>
    </w:pPr>
    <w:rPr>
      <w:rFonts w:eastAsia="Times New Roman"/>
    </w:rPr>
  </w:style>
  <w:style w:type="character" w:customStyle="1" w:styleId="Ttulo2Car">
    <w:name w:val="Título 2 Car"/>
    <w:link w:val="Ttulo2"/>
    <w:rsid w:val="000249DD"/>
    <w:rPr>
      <w:rFonts w:ascii="Cambria" w:eastAsia="Times New Roman" w:hAnsi="Cambria" w:cs="Times New Roman"/>
      <w:b/>
      <w:bCs/>
      <w:color w:val="4F81BD"/>
      <w:sz w:val="26"/>
      <w:szCs w:val="26"/>
      <w:lang w:val="es-ES_tradnl" w:eastAsia="es-ES"/>
    </w:rPr>
  </w:style>
  <w:style w:type="paragraph" w:customStyle="1" w:styleId="Sangra2detde">
    <w:name w:val="Sangría 2 de t. de"/>
    <w:basedOn w:val="Normal"/>
    <w:uiPriority w:val="99"/>
    <w:semiHidden/>
    <w:rsid w:val="00E60AB8"/>
    <w:pPr>
      <w:spacing w:after="120" w:line="480" w:lineRule="auto"/>
      <w:ind w:left="283"/>
    </w:pPr>
    <w:rPr>
      <w:rFonts w:eastAsia="Times New Roman"/>
    </w:rPr>
  </w:style>
  <w:style w:type="character" w:styleId="Refdenotaalpie">
    <w:name w:val="footnote reference"/>
    <w:uiPriority w:val="99"/>
    <w:semiHidden/>
    <w:unhideWhenUsed/>
    <w:rsid w:val="00D31CE0"/>
    <w:rPr>
      <w:vertAlign w:val="superscript"/>
    </w:rPr>
  </w:style>
  <w:style w:type="paragraph" w:styleId="Sangra2detindependiente">
    <w:name w:val="Body Text Indent 2"/>
    <w:basedOn w:val="Normal"/>
    <w:link w:val="Sangra2detindependienteCar"/>
    <w:uiPriority w:val="99"/>
    <w:unhideWhenUsed/>
    <w:rsid w:val="00C52C65"/>
    <w:pPr>
      <w:spacing w:after="120" w:line="480" w:lineRule="auto"/>
      <w:ind w:left="283"/>
    </w:pPr>
    <w:rPr>
      <w:rFonts w:eastAsia="Times New Roman"/>
    </w:rPr>
  </w:style>
  <w:style w:type="character" w:customStyle="1" w:styleId="Sangra2detindependienteCar">
    <w:name w:val="Sangría 2 de t. independiente Car"/>
    <w:link w:val="Sangra2detindependiente"/>
    <w:uiPriority w:val="99"/>
    <w:rsid w:val="00C52C65"/>
    <w:rPr>
      <w:rFonts w:eastAsia="Times New Roman"/>
      <w:sz w:val="24"/>
      <w:szCs w:val="24"/>
      <w:lang w:val="es-ES_tradnl" w:eastAsia="es-ES"/>
    </w:rPr>
  </w:style>
  <w:style w:type="character" w:customStyle="1" w:styleId="apple-style-span">
    <w:name w:val="apple-style-span"/>
    <w:basedOn w:val="Fuentedeprrafopredeter"/>
    <w:rsid w:val="00DE1E1E"/>
  </w:style>
  <w:style w:type="character" w:styleId="Textoennegrita">
    <w:name w:val="Strong"/>
    <w:uiPriority w:val="99"/>
    <w:qFormat/>
    <w:locked/>
    <w:rsid w:val="00A02658"/>
    <w:rPr>
      <w:rFonts w:cs="Times New Roman"/>
      <w:b/>
      <w:bCs/>
    </w:rPr>
  </w:style>
  <w:style w:type="paragraph" w:customStyle="1" w:styleId="Texto">
    <w:name w:val="Texto"/>
    <w:basedOn w:val="Normal"/>
    <w:rsid w:val="00227BFB"/>
    <w:pPr>
      <w:spacing w:after="101" w:line="216" w:lineRule="exact"/>
      <w:ind w:firstLine="288"/>
      <w:jc w:val="both"/>
    </w:pPr>
    <w:rPr>
      <w:rFonts w:ascii="Arial" w:eastAsia="Times New Roman" w:hAnsi="Arial" w:cs="Arial"/>
      <w:sz w:val="18"/>
      <w:szCs w:val="18"/>
      <w:lang w:eastAsia="es-MX"/>
    </w:rPr>
  </w:style>
  <w:style w:type="paragraph" w:styleId="Revisin">
    <w:name w:val="Revision"/>
    <w:hidden/>
    <w:uiPriority w:val="99"/>
    <w:semiHidden/>
    <w:rsid w:val="00D63934"/>
    <w:rPr>
      <w:sz w:val="24"/>
      <w:szCs w:val="24"/>
      <w:lang w:val="es-ES_tradnl" w:eastAsia="es-ES"/>
    </w:rPr>
  </w:style>
  <w:style w:type="paragraph" w:customStyle="1" w:styleId="Default">
    <w:name w:val="Default"/>
    <w:rsid w:val="00E82254"/>
    <w:pPr>
      <w:autoSpaceDE w:val="0"/>
      <w:autoSpaceDN w:val="0"/>
      <w:adjustRightInd w:val="0"/>
    </w:pPr>
    <w:rPr>
      <w:rFonts w:ascii="Tahoma" w:hAnsi="Tahoma" w:cs="Tahoma"/>
      <w:color w:val="000000"/>
      <w:sz w:val="24"/>
      <w:szCs w:val="24"/>
    </w:rPr>
  </w:style>
  <w:style w:type="character" w:customStyle="1" w:styleId="Ttulo1Car">
    <w:name w:val="Título 1 Car"/>
    <w:basedOn w:val="Fuentedeprrafopredeter"/>
    <w:link w:val="Ttulo1"/>
    <w:rsid w:val="00C004F2"/>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3Car">
    <w:name w:val="Título 3 Car"/>
    <w:basedOn w:val="Fuentedeprrafopredeter"/>
    <w:link w:val="Ttulo3"/>
    <w:semiHidden/>
    <w:rsid w:val="00C004F2"/>
    <w:rPr>
      <w:rFonts w:asciiTheme="majorHAnsi" w:eastAsiaTheme="majorEastAsia" w:hAnsiTheme="majorHAnsi" w:cstheme="majorBidi"/>
      <w:b/>
      <w:bCs/>
      <w:color w:val="4F81BD" w:themeColor="accent1"/>
      <w:sz w:val="24"/>
      <w:szCs w:val="24"/>
      <w:lang w:val="es-ES_tradnl" w:eastAsia="es-ES"/>
    </w:rPr>
  </w:style>
  <w:style w:type="paragraph" w:styleId="TtulodeTDC">
    <w:name w:val="TOC Heading"/>
    <w:basedOn w:val="Ttulo1"/>
    <w:next w:val="Normal"/>
    <w:uiPriority w:val="39"/>
    <w:unhideWhenUsed/>
    <w:qFormat/>
    <w:rsid w:val="00217D2E"/>
    <w:pPr>
      <w:spacing w:line="276" w:lineRule="auto"/>
      <w:outlineLvl w:val="9"/>
    </w:pPr>
    <w:rPr>
      <w:lang w:eastAsia="es-MX"/>
    </w:rPr>
  </w:style>
  <w:style w:type="paragraph" w:styleId="TDC1">
    <w:name w:val="toc 1"/>
    <w:basedOn w:val="Normal"/>
    <w:next w:val="Normal"/>
    <w:autoRedefine/>
    <w:uiPriority w:val="39"/>
    <w:locked/>
    <w:rsid w:val="00217D2E"/>
    <w:pPr>
      <w:spacing w:after="100"/>
    </w:pPr>
  </w:style>
  <w:style w:type="paragraph" w:styleId="TDC2">
    <w:name w:val="toc 2"/>
    <w:basedOn w:val="Normal"/>
    <w:next w:val="Normal"/>
    <w:autoRedefine/>
    <w:uiPriority w:val="39"/>
    <w:locked/>
    <w:rsid w:val="00217D2E"/>
    <w:pPr>
      <w:spacing w:after="100"/>
      <w:ind w:left="240"/>
    </w:pPr>
  </w:style>
  <w:style w:type="paragraph" w:styleId="TDC3">
    <w:name w:val="toc 3"/>
    <w:basedOn w:val="Normal"/>
    <w:next w:val="Normal"/>
    <w:autoRedefine/>
    <w:uiPriority w:val="39"/>
    <w:locked/>
    <w:rsid w:val="00217D2E"/>
    <w:pPr>
      <w:spacing w:after="100"/>
      <w:ind w:left="480"/>
    </w:pPr>
  </w:style>
  <w:style w:type="paragraph" w:styleId="Ttulo">
    <w:name w:val="Title"/>
    <w:basedOn w:val="Normal"/>
    <w:next w:val="Normal"/>
    <w:link w:val="TtuloCar"/>
    <w:qFormat/>
    <w:locked/>
    <w:rsid w:val="00D272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D27214"/>
    <w:rPr>
      <w:rFonts w:asciiTheme="majorHAnsi" w:eastAsiaTheme="majorEastAsia" w:hAnsiTheme="majorHAnsi" w:cstheme="majorBidi"/>
      <w:color w:val="17365D" w:themeColor="text2" w:themeShade="BF"/>
      <w:spacing w:val="5"/>
      <w:kern w:val="28"/>
      <w:sz w:val="52"/>
      <w:szCs w:val="5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694">
      <w:bodyDiv w:val="1"/>
      <w:marLeft w:val="0"/>
      <w:marRight w:val="0"/>
      <w:marTop w:val="0"/>
      <w:marBottom w:val="0"/>
      <w:divBdr>
        <w:top w:val="none" w:sz="0" w:space="0" w:color="auto"/>
        <w:left w:val="none" w:sz="0" w:space="0" w:color="auto"/>
        <w:bottom w:val="none" w:sz="0" w:space="0" w:color="auto"/>
        <w:right w:val="none" w:sz="0" w:space="0" w:color="auto"/>
      </w:divBdr>
    </w:div>
    <w:div w:id="148131214">
      <w:bodyDiv w:val="1"/>
      <w:marLeft w:val="0"/>
      <w:marRight w:val="0"/>
      <w:marTop w:val="0"/>
      <w:marBottom w:val="0"/>
      <w:divBdr>
        <w:top w:val="none" w:sz="0" w:space="0" w:color="auto"/>
        <w:left w:val="none" w:sz="0" w:space="0" w:color="auto"/>
        <w:bottom w:val="none" w:sz="0" w:space="0" w:color="auto"/>
        <w:right w:val="none" w:sz="0" w:space="0" w:color="auto"/>
      </w:divBdr>
    </w:div>
    <w:div w:id="585264115">
      <w:bodyDiv w:val="1"/>
      <w:marLeft w:val="0"/>
      <w:marRight w:val="0"/>
      <w:marTop w:val="0"/>
      <w:marBottom w:val="0"/>
      <w:divBdr>
        <w:top w:val="none" w:sz="0" w:space="0" w:color="auto"/>
        <w:left w:val="none" w:sz="0" w:space="0" w:color="auto"/>
        <w:bottom w:val="none" w:sz="0" w:space="0" w:color="auto"/>
        <w:right w:val="none" w:sz="0" w:space="0" w:color="auto"/>
      </w:divBdr>
    </w:div>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67983887">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 w:id="2047832102">
      <w:bodyDiv w:val="1"/>
      <w:marLeft w:val="0"/>
      <w:marRight w:val="0"/>
      <w:marTop w:val="0"/>
      <w:marBottom w:val="0"/>
      <w:divBdr>
        <w:top w:val="none" w:sz="0" w:space="0" w:color="auto"/>
        <w:left w:val="none" w:sz="0" w:space="0" w:color="auto"/>
        <w:bottom w:val="none" w:sz="0" w:space="0" w:color="auto"/>
        <w:right w:val="none" w:sz="0" w:space="0" w:color="auto"/>
      </w:divBdr>
    </w:div>
    <w:div w:id="21133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9793-7FA3-45E8-916C-40D1989E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8212</Words>
  <Characters>45172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53278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Juan Carlos García Mora</cp:lastModifiedBy>
  <cp:revision>2</cp:revision>
  <cp:lastPrinted>2016-02-24T19:13:00Z</cp:lastPrinted>
  <dcterms:created xsi:type="dcterms:W3CDTF">2016-02-25T00:22:00Z</dcterms:created>
  <dcterms:modified xsi:type="dcterms:W3CDTF">2016-02-25T00:22:00Z</dcterms:modified>
</cp:coreProperties>
</file>